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DE" w:rsidRDefault="008A3474" w:rsidP="006A57DE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DE" w:rsidRPr="00D8231A" w:rsidRDefault="006A57DE" w:rsidP="006A57D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A57DE" w:rsidRPr="00D8231A" w:rsidRDefault="006A57DE" w:rsidP="006A57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A57DE" w:rsidRPr="00D8231A" w:rsidRDefault="006A57DE" w:rsidP="006A57DE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A57DE" w:rsidRPr="00ED2B10" w:rsidRDefault="006A57DE" w:rsidP="006A57DE"/>
    <w:p w:rsidR="006A57DE" w:rsidRPr="00F17622" w:rsidRDefault="006A57DE" w:rsidP="006A57DE"/>
    <w:p w:rsidR="006A57DE" w:rsidRDefault="006A57DE" w:rsidP="006A57D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26.09.2017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478-р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A57DE" w:rsidRPr="00E135B8" w:rsidRDefault="006A57DE" w:rsidP="006A57DE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A57DE" w:rsidRPr="00117C27" w:rsidTr="006A57DE">
        <w:tc>
          <w:tcPr>
            <w:tcW w:w="5525" w:type="dxa"/>
          </w:tcPr>
          <w:p w:rsidR="006A57DE" w:rsidRDefault="006A57DE" w:rsidP="006A57DE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A57DE" w:rsidRDefault="006A57DE" w:rsidP="006A57D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вулицях М.Коцюбинського</w:t>
            </w:r>
          </w:p>
          <w:p w:rsidR="006A57DE" w:rsidRPr="00E834FA" w:rsidRDefault="006A57DE" w:rsidP="006A57D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Університетській</w:t>
            </w:r>
          </w:p>
          <w:bookmarkEnd w:id="0"/>
          <w:p w:rsidR="006A57DE" w:rsidRDefault="006A57DE" w:rsidP="006A57DE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6A57DE" w:rsidRPr="00117C27" w:rsidRDefault="006A57DE" w:rsidP="006A57DE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A57DE" w:rsidRPr="00117C27" w:rsidRDefault="006A57DE" w:rsidP="006A57D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A57DE" w:rsidRDefault="006A57DE" w:rsidP="006A57DE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6A57DE" w:rsidRPr="00093783" w:rsidRDefault="006A57DE" w:rsidP="006A57DE">
      <w:pPr>
        <w:rPr>
          <w:b/>
          <w:sz w:val="16"/>
          <w:szCs w:val="16"/>
          <w:lang w:val="uk-UA"/>
        </w:rPr>
      </w:pPr>
    </w:p>
    <w:p w:rsidR="006A57DE" w:rsidRDefault="006A57DE" w:rsidP="006A57DE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зйомок телевізійного серіалу «Подорож до центру душі»</w:t>
      </w:r>
    </w:p>
    <w:p w:rsidR="006A57DE" w:rsidRDefault="006A57DE" w:rsidP="006A57DE">
      <w:pPr>
        <w:jc w:val="both"/>
        <w:rPr>
          <w:sz w:val="28"/>
          <w:lang w:val="uk-UA"/>
        </w:rPr>
      </w:pPr>
    </w:p>
    <w:p w:rsidR="006A57DE" w:rsidRDefault="006A57DE" w:rsidP="006A57DE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6A57DE" w:rsidRPr="00E834FA" w:rsidRDefault="006A57DE" w:rsidP="006A57DE">
      <w:pPr>
        <w:jc w:val="both"/>
        <w:rPr>
          <w:sz w:val="28"/>
          <w:lang w:val="uk-UA"/>
        </w:rPr>
      </w:pPr>
    </w:p>
    <w:p w:rsidR="006A57DE" w:rsidRPr="00297099" w:rsidRDefault="006A57DE" w:rsidP="006A57DE">
      <w:pPr>
        <w:jc w:val="both"/>
        <w:rPr>
          <w:sz w:val="16"/>
          <w:szCs w:val="16"/>
          <w:lang w:val="uk-UA"/>
        </w:rPr>
      </w:pPr>
    </w:p>
    <w:p w:rsidR="006A57DE" w:rsidRDefault="006A57DE" w:rsidP="006A57DE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 xml:space="preserve">ях департаменту патрульної поліції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заборону стоянки транспортних засобів на вул.Університетській на ділянці від вул.М.Щепкіна до М.Коцюбинського                    з 06 години та повне перекриття руху транспорту, крім громадського                        з 07 години до 11 години 30.09.2017р. в районі перехрестя  вулиць М.Коцюбинського та Університетської.</w:t>
      </w:r>
    </w:p>
    <w:p w:rsidR="006A57DE" w:rsidRPr="00A94064" w:rsidRDefault="006A57DE" w:rsidP="006A57DE">
      <w:pPr>
        <w:pStyle w:val="a3"/>
        <w:rPr>
          <w:b/>
          <w:sz w:val="16"/>
          <w:szCs w:val="16"/>
          <w:lang w:val="uk-UA"/>
        </w:rPr>
      </w:pPr>
    </w:p>
    <w:p w:rsidR="006A57DE" w:rsidRDefault="006A57DE" w:rsidP="006A57DE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F81834">
        <w:rPr>
          <w:sz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інформації про зміст цього розпорядження.</w:t>
      </w:r>
    </w:p>
    <w:p w:rsidR="006A57DE" w:rsidRDefault="006A57DE" w:rsidP="006A57DE">
      <w:pPr>
        <w:ind w:firstLine="720"/>
        <w:jc w:val="both"/>
        <w:rPr>
          <w:sz w:val="28"/>
          <w:szCs w:val="28"/>
          <w:lang w:val="uk-UA" w:eastAsia="uk-UA"/>
        </w:rPr>
      </w:pPr>
    </w:p>
    <w:p w:rsidR="006A57DE" w:rsidRPr="003C0423" w:rsidRDefault="006A57DE" w:rsidP="006A57DE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3</w:t>
      </w:r>
      <w:r w:rsidRPr="00E02FAE">
        <w:rPr>
          <w:b/>
          <w:sz w:val="28"/>
          <w:szCs w:val="28"/>
          <w:lang w:val="uk-UA"/>
        </w:rPr>
        <w:t>.</w:t>
      </w:r>
      <w:r w:rsidRPr="00E02F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2FAE">
        <w:rPr>
          <w:sz w:val="28"/>
          <w:szCs w:val="28"/>
          <w:lang w:val="uk-UA"/>
        </w:rPr>
        <w:t>еревізник</w:t>
      </w:r>
      <w:r>
        <w:rPr>
          <w:sz w:val="28"/>
          <w:szCs w:val="28"/>
          <w:lang w:val="uk-UA"/>
        </w:rPr>
        <w:t>ів</w:t>
      </w:r>
      <w:r w:rsidRPr="00E02FAE">
        <w:rPr>
          <w:sz w:val="28"/>
          <w:szCs w:val="28"/>
          <w:lang w:val="uk-UA"/>
        </w:rPr>
        <w:t xml:space="preserve"> всіх форм власності організувати рух пасажирського транспорту з врахуванням обставин, викладених в пункті 1 цього розпорядження.</w:t>
      </w:r>
    </w:p>
    <w:p w:rsidR="006A57DE" w:rsidRPr="00A94064" w:rsidRDefault="006A57DE" w:rsidP="006A57DE">
      <w:pPr>
        <w:pStyle w:val="a3"/>
        <w:rPr>
          <w:sz w:val="16"/>
          <w:szCs w:val="16"/>
          <w:lang w:val="uk-UA"/>
        </w:rPr>
      </w:pPr>
    </w:p>
    <w:p w:rsidR="006A57DE" w:rsidRDefault="006A57DE" w:rsidP="006A57DE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4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>го господарства  міської ради 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6A57DE" w:rsidRDefault="006A57DE" w:rsidP="006A57DE">
      <w:pPr>
        <w:jc w:val="both"/>
        <w:rPr>
          <w:sz w:val="28"/>
          <w:lang w:val="uk-UA"/>
        </w:rPr>
      </w:pPr>
    </w:p>
    <w:p w:rsidR="006A57DE" w:rsidRPr="00093783" w:rsidRDefault="006A57DE" w:rsidP="006A57DE">
      <w:pPr>
        <w:jc w:val="both"/>
        <w:rPr>
          <w:sz w:val="28"/>
          <w:lang w:val="uk-UA"/>
        </w:rPr>
      </w:pPr>
    </w:p>
    <w:p w:rsidR="006A57DE" w:rsidRDefault="006A57DE" w:rsidP="006A57DE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6A57DE" w:rsidRDefault="006A57DE" w:rsidP="006A57D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DE"/>
    <w:rsid w:val="006A57DE"/>
    <w:rsid w:val="008A3474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990D7-BF3A-413F-95BE-868BC837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7DE"/>
  </w:style>
  <w:style w:type="paragraph" w:styleId="3">
    <w:name w:val="heading 3"/>
    <w:basedOn w:val="a"/>
    <w:next w:val="a"/>
    <w:qFormat/>
    <w:rsid w:val="006A57D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A57DE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A57D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2017-10-02T13:33:00Z</dcterms:created>
  <dcterms:modified xsi:type="dcterms:W3CDTF">2017-10-02T13:33:00Z</dcterms:modified>
</cp:coreProperties>
</file>