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Pr="00A87105" w:rsidRDefault="00F37A3C" w:rsidP="007E196A">
      <w:pPr>
        <w:jc w:val="center"/>
      </w:pPr>
      <w:bookmarkStart w:id="0" w:name="_GoBack"/>
      <w:bookmarkEnd w:id="0"/>
      <w:r w:rsidRPr="00A871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A87105" w:rsidRDefault="007E196A" w:rsidP="007E196A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 w:rsidR="00A87105"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7E196A" w:rsidRPr="00A87105" w:rsidRDefault="007E196A" w:rsidP="007E196A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Чернівецький  міський голова</w:t>
      </w:r>
    </w:p>
    <w:p w:rsidR="007E196A" w:rsidRPr="00A87105" w:rsidRDefault="007E196A" w:rsidP="007E196A">
      <w:pPr>
        <w:jc w:val="center"/>
        <w:rPr>
          <w:bCs/>
        </w:rPr>
      </w:pPr>
    </w:p>
    <w:p w:rsidR="007E196A" w:rsidRPr="00A87105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7E196A" w:rsidRPr="00A87105" w:rsidRDefault="007E196A" w:rsidP="007E196A">
      <w:pPr>
        <w:pStyle w:val="1"/>
        <w:rPr>
          <w:rFonts w:ascii="Bookman Old Style" w:hAnsi="Bookman Old Style"/>
          <w:color w:val="FF0000"/>
          <w:sz w:val="24"/>
        </w:rPr>
      </w:pPr>
    </w:p>
    <w:p w:rsidR="00594244" w:rsidRPr="00A87105" w:rsidRDefault="00594244" w:rsidP="00594244">
      <w:pPr>
        <w:pStyle w:val="1"/>
        <w:rPr>
          <w:rFonts w:ascii="Bookman Old Style" w:hAnsi="Bookman Old Style"/>
          <w:b/>
          <w:i/>
          <w:color w:val="FF0000"/>
          <w:sz w:val="28"/>
          <w:szCs w:val="28"/>
        </w:rPr>
      </w:pPr>
    </w:p>
    <w:p w:rsidR="009838AA" w:rsidRPr="00A87105" w:rsidRDefault="00A07053" w:rsidP="00594244">
      <w:pPr>
        <w:rPr>
          <w:b/>
          <w:szCs w:val="28"/>
        </w:rPr>
      </w:pPr>
      <w:r>
        <w:rPr>
          <w:szCs w:val="28"/>
          <w:u w:val="single"/>
        </w:rPr>
        <w:t>26.09.</w:t>
      </w:r>
      <w:r w:rsidR="00033069" w:rsidRPr="00440C5F">
        <w:rPr>
          <w:szCs w:val="28"/>
          <w:u w:val="single"/>
        </w:rPr>
        <w:t>201</w:t>
      </w:r>
      <w:r w:rsidR="008233DC">
        <w:rPr>
          <w:szCs w:val="28"/>
          <w:u w:val="single"/>
        </w:rPr>
        <w:t>7</w:t>
      </w:r>
      <w:r w:rsidR="00594244" w:rsidRPr="00A87105">
        <w:rPr>
          <w:szCs w:val="28"/>
        </w:rPr>
        <w:t xml:space="preserve"> № </w:t>
      </w:r>
      <w:r w:rsidRPr="00A07053">
        <w:rPr>
          <w:szCs w:val="28"/>
          <w:u w:val="single"/>
        </w:rPr>
        <w:t>476-р</w:t>
      </w:r>
      <w:r>
        <w:rPr>
          <w:szCs w:val="28"/>
        </w:rPr>
        <w:t xml:space="preserve">      </w:t>
      </w:r>
      <w:r w:rsidR="00F34882">
        <w:rPr>
          <w:szCs w:val="28"/>
        </w:rPr>
        <w:t xml:space="preserve">                                                                              </w:t>
      </w:r>
      <w:r w:rsidR="009838AA" w:rsidRPr="00A87105">
        <w:rPr>
          <w:b/>
          <w:szCs w:val="28"/>
        </w:rPr>
        <w:t>м.Чернівці</w:t>
      </w:r>
    </w:p>
    <w:p w:rsidR="004F57AC" w:rsidRPr="00033069" w:rsidRDefault="004F57AC" w:rsidP="007E196A">
      <w:pPr>
        <w:rPr>
          <w:b/>
          <w:szCs w:val="28"/>
        </w:rPr>
      </w:pPr>
    </w:p>
    <w:p w:rsidR="003E40F0" w:rsidRPr="00033069" w:rsidRDefault="003E40F0" w:rsidP="003E40F0">
      <w:pPr>
        <w:jc w:val="both"/>
        <w:rPr>
          <w:b/>
        </w:rPr>
      </w:pPr>
    </w:p>
    <w:p w:rsidR="00033069" w:rsidRDefault="003E40F0" w:rsidP="00033069">
      <w:pPr>
        <w:jc w:val="center"/>
        <w:rPr>
          <w:b/>
        </w:rPr>
      </w:pPr>
      <w:r w:rsidRPr="00A87105">
        <w:rPr>
          <w:b/>
        </w:rPr>
        <w:t xml:space="preserve">Про організацію ведення військового обліку </w:t>
      </w:r>
      <w:r w:rsidR="00C63651" w:rsidRPr="00A87105">
        <w:rPr>
          <w:b/>
        </w:rPr>
        <w:t xml:space="preserve">призовників </w:t>
      </w:r>
      <w:r w:rsidR="00C63651">
        <w:rPr>
          <w:b/>
        </w:rPr>
        <w:t xml:space="preserve">і </w:t>
      </w:r>
      <w:r w:rsidR="00A87105" w:rsidRPr="00A87105">
        <w:rPr>
          <w:b/>
        </w:rPr>
        <w:t>військовозобов’язаних</w:t>
      </w:r>
      <w:r w:rsidRPr="00A87105">
        <w:rPr>
          <w:b/>
        </w:rPr>
        <w:t xml:space="preserve"> виконавчими органами Чернівецької міської ради, </w:t>
      </w:r>
    </w:p>
    <w:p w:rsidR="00822C26" w:rsidRPr="00EA73AC" w:rsidRDefault="003E40F0" w:rsidP="00EA73AC">
      <w:pPr>
        <w:jc w:val="center"/>
        <w:rPr>
          <w:b/>
        </w:rPr>
      </w:pPr>
      <w:r w:rsidRPr="00EA73AC">
        <w:rPr>
          <w:b/>
        </w:rPr>
        <w:t>на підприємствах, установах, організаціях і навчальних закладах м.Чернівців</w:t>
      </w:r>
      <w:r w:rsidR="00EA73AC" w:rsidRPr="00EA73AC">
        <w:rPr>
          <w:b/>
        </w:rPr>
        <w:t xml:space="preserve"> </w:t>
      </w:r>
      <w:r w:rsidR="00EA73AC" w:rsidRPr="00EA73AC">
        <w:rPr>
          <w:b/>
          <w:bCs/>
        </w:rPr>
        <w:t>та визнання таким, що втратил</w:t>
      </w:r>
      <w:r w:rsidR="00EA73AC">
        <w:rPr>
          <w:b/>
          <w:bCs/>
        </w:rPr>
        <w:t>о</w:t>
      </w:r>
      <w:r w:rsidR="00EA73AC" w:rsidRPr="00EA73AC">
        <w:rPr>
          <w:b/>
          <w:bCs/>
        </w:rPr>
        <w:t xml:space="preserve"> чинність, розпорядження міського голови від </w:t>
      </w:r>
      <w:r w:rsidR="00EA73AC">
        <w:rPr>
          <w:b/>
          <w:bCs/>
        </w:rPr>
        <w:t>19</w:t>
      </w:r>
      <w:r w:rsidR="00EA73AC" w:rsidRPr="00EA73AC">
        <w:rPr>
          <w:b/>
          <w:bCs/>
        </w:rPr>
        <w:t>.0</w:t>
      </w:r>
      <w:r w:rsidR="00EA73AC">
        <w:rPr>
          <w:b/>
          <w:bCs/>
        </w:rPr>
        <w:t>7</w:t>
      </w:r>
      <w:r w:rsidR="00EA73AC" w:rsidRPr="00EA73AC">
        <w:rPr>
          <w:b/>
          <w:bCs/>
        </w:rPr>
        <w:t xml:space="preserve">.2016 р. № </w:t>
      </w:r>
      <w:r w:rsidR="00EA73AC">
        <w:rPr>
          <w:b/>
          <w:bCs/>
        </w:rPr>
        <w:t>338</w:t>
      </w:r>
      <w:r w:rsidR="00EA73AC" w:rsidRPr="00EA73AC">
        <w:rPr>
          <w:b/>
          <w:bCs/>
        </w:rPr>
        <w:t>-р</w:t>
      </w:r>
    </w:p>
    <w:p w:rsidR="00B40C7E" w:rsidRPr="00A87105" w:rsidRDefault="00BD4824" w:rsidP="003E40F0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676FB7" w:rsidRPr="00502627" w:rsidRDefault="00676FB7" w:rsidP="001D244A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02627">
        <w:rPr>
          <w:rFonts w:ascii="Times New Roman" w:hAnsi="Times New Roman" w:cs="Times New Roman"/>
          <w:sz w:val="28"/>
          <w:szCs w:val="28"/>
          <w:lang w:val="uk-UA"/>
        </w:rPr>
        <w:t>Відповідно до ст. 36, 42 Закону України «Про місцеве самоврядування в Україні», Законів України «</w:t>
      </w:r>
      <w:r w:rsidRPr="00502627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 військовий обов'язок і військову службу», «</w:t>
      </w:r>
      <w:r w:rsidRPr="005026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мобілізаційну підготовку та мобілізацію», «Про оборону України», </w:t>
      </w:r>
      <w:r w:rsidRPr="00502627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07.12.2017 р. № 921 «Про затвердження Порядку організації та ведення військового обліку призовників і </w:t>
      </w:r>
      <w:r w:rsidRPr="005026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912E44">
        <w:rPr>
          <w:rFonts w:ascii="Times New Roman" w:hAnsi="Times New Roman" w:cs="Times New Roman"/>
          <w:sz w:val="28"/>
          <w:szCs w:val="28"/>
          <w:lang w:val="uk-UA"/>
        </w:rPr>
        <w:t xml:space="preserve">військовозобов’язаних», Постанови Кабінету Міністрів України 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на воєнний час» від 04.02.2015 р. № 45, </w:t>
      </w:r>
      <w:r w:rsidRPr="00912E44">
        <w:rPr>
          <w:rFonts w:ascii="Times New Roman" w:hAnsi="Times New Roman" w:cs="Times New Roman"/>
          <w:bCs/>
          <w:sz w:val="28"/>
          <w:szCs w:val="28"/>
          <w:lang w:val="uk-UA"/>
        </w:rPr>
        <w:t>з метою удосконалення ведення військового обліку</w:t>
      </w:r>
      <w:r w:rsidRPr="005026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63651" w:rsidRPr="00502627">
        <w:rPr>
          <w:rFonts w:ascii="Times New Roman" w:hAnsi="Times New Roman" w:cs="Times New Roman"/>
          <w:bCs/>
          <w:sz w:val="28"/>
          <w:szCs w:val="28"/>
          <w:lang w:val="uk-UA"/>
        </w:rPr>
        <w:t>призовників</w:t>
      </w:r>
      <w:r w:rsidR="00C636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</w:t>
      </w:r>
      <w:r w:rsidR="00C63651" w:rsidRPr="005026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026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військовозобов’язаних, приведення   документації відповідно до чинного законодавства, своєчасного оформлення бронювання військовозобов’язаних за виконавчими органами міської ради, </w:t>
      </w:r>
      <w:r w:rsidRPr="00B70DC3">
        <w:rPr>
          <w:rFonts w:ascii="Times New Roman" w:hAnsi="Times New Roman" w:cs="Times New Roman"/>
          <w:bCs/>
          <w:sz w:val="28"/>
          <w:szCs w:val="28"/>
          <w:lang w:val="uk-UA"/>
        </w:rPr>
        <w:t>підприємствами, установами, організаціями та навчальними закладами м.Чернівців:</w:t>
      </w:r>
      <w:r w:rsidR="00BA4A1A" w:rsidRPr="005026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676FB7" w:rsidRPr="00502627" w:rsidRDefault="00676FB7" w:rsidP="001D244A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A3319" w:rsidRPr="00502627" w:rsidRDefault="00D13DC1" w:rsidP="00AF16F4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02627">
        <w:rPr>
          <w:szCs w:val="28"/>
        </w:rPr>
        <w:t xml:space="preserve">Чернівецькому міському </w:t>
      </w:r>
      <w:r w:rsidR="005A3319" w:rsidRPr="00502627">
        <w:rPr>
          <w:szCs w:val="28"/>
        </w:rPr>
        <w:t>військовому комісаріату</w:t>
      </w:r>
      <w:r w:rsidR="00B209CD" w:rsidRPr="00502627">
        <w:rPr>
          <w:szCs w:val="28"/>
        </w:rPr>
        <w:t>:</w:t>
      </w:r>
    </w:p>
    <w:p w:rsidR="005A3319" w:rsidRPr="00502627" w:rsidRDefault="007A5F08" w:rsidP="00AF16F4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502627">
        <w:rPr>
          <w:szCs w:val="28"/>
        </w:rPr>
        <w:t xml:space="preserve">Здійснювати загальне керівництво роботою, </w:t>
      </w:r>
      <w:r w:rsidR="00A87105" w:rsidRPr="00502627">
        <w:rPr>
          <w:szCs w:val="28"/>
        </w:rPr>
        <w:t>пов’язаною</w:t>
      </w:r>
      <w:r w:rsidRPr="00502627">
        <w:rPr>
          <w:szCs w:val="28"/>
        </w:rPr>
        <w:t xml:space="preserve"> з організацією та веденням військового обліку призовників і військово</w:t>
      </w:r>
      <w:r w:rsidR="00281332">
        <w:rPr>
          <w:szCs w:val="28"/>
        </w:rPr>
        <w:t>-</w:t>
      </w:r>
      <w:r w:rsidRPr="00502627">
        <w:rPr>
          <w:szCs w:val="28"/>
        </w:rPr>
        <w:t>зобов’язаних</w:t>
      </w:r>
      <w:r w:rsidR="00BB3605" w:rsidRPr="00502627">
        <w:rPr>
          <w:szCs w:val="28"/>
        </w:rPr>
        <w:t xml:space="preserve"> міста</w:t>
      </w:r>
      <w:r w:rsidRPr="00502627">
        <w:rPr>
          <w:szCs w:val="28"/>
        </w:rPr>
        <w:t>.</w:t>
      </w:r>
    </w:p>
    <w:p w:rsidR="005A3319" w:rsidRPr="00502627" w:rsidRDefault="007A5F08" w:rsidP="00AF16F4">
      <w:pPr>
        <w:numPr>
          <w:ilvl w:val="0"/>
          <w:numId w:val="3"/>
        </w:numPr>
        <w:tabs>
          <w:tab w:val="left" w:pos="1276"/>
        </w:tabs>
        <w:spacing w:after="240"/>
        <w:ind w:left="0" w:firstLine="709"/>
        <w:jc w:val="both"/>
        <w:rPr>
          <w:szCs w:val="28"/>
        </w:rPr>
      </w:pPr>
      <w:r w:rsidRPr="00502627">
        <w:rPr>
          <w:szCs w:val="28"/>
        </w:rPr>
        <w:t xml:space="preserve">Здійснювати контроль за станом ведення військового обліку </w:t>
      </w:r>
      <w:r w:rsidR="00C63651" w:rsidRPr="00502627">
        <w:rPr>
          <w:szCs w:val="28"/>
        </w:rPr>
        <w:t>призовників</w:t>
      </w:r>
      <w:r w:rsidR="00C63651">
        <w:rPr>
          <w:szCs w:val="28"/>
        </w:rPr>
        <w:t xml:space="preserve"> і </w:t>
      </w:r>
      <w:r w:rsidRPr="00502627">
        <w:rPr>
          <w:szCs w:val="28"/>
        </w:rPr>
        <w:t>військовозобов’язаних</w:t>
      </w:r>
      <w:r w:rsidR="00292EAF" w:rsidRPr="00502627">
        <w:rPr>
          <w:szCs w:val="28"/>
        </w:rPr>
        <w:t xml:space="preserve"> в</w:t>
      </w:r>
      <w:r w:rsidR="00BB3605" w:rsidRPr="00502627">
        <w:rPr>
          <w:szCs w:val="28"/>
        </w:rPr>
        <w:t xml:space="preserve"> вик</w:t>
      </w:r>
      <w:r w:rsidR="0042621C" w:rsidRPr="00502627">
        <w:rPr>
          <w:szCs w:val="28"/>
        </w:rPr>
        <w:t>о</w:t>
      </w:r>
      <w:r w:rsidR="00BB3605" w:rsidRPr="00502627">
        <w:rPr>
          <w:szCs w:val="28"/>
        </w:rPr>
        <w:t>навчих</w:t>
      </w:r>
      <w:r w:rsidR="00292EAF" w:rsidRPr="00502627">
        <w:rPr>
          <w:szCs w:val="28"/>
        </w:rPr>
        <w:t xml:space="preserve"> органах міської ради, на підприємствах, в установах, організаціях і навчальних закладах міста</w:t>
      </w:r>
      <w:r w:rsidR="005A3319" w:rsidRPr="00502627">
        <w:rPr>
          <w:szCs w:val="28"/>
        </w:rPr>
        <w:t>.</w:t>
      </w:r>
    </w:p>
    <w:p w:rsidR="005A3319" w:rsidRPr="00A87105" w:rsidRDefault="005A3319" w:rsidP="00AF16F4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502627">
        <w:rPr>
          <w:szCs w:val="28"/>
        </w:rPr>
        <w:t xml:space="preserve">Керівникам </w:t>
      </w:r>
      <w:r w:rsidR="00DA6128" w:rsidRPr="00502627">
        <w:rPr>
          <w:szCs w:val="28"/>
        </w:rPr>
        <w:t>підприємств</w:t>
      </w:r>
      <w:r w:rsidR="00DA6128" w:rsidRPr="00A87105">
        <w:t>, установ, організацій та навчальних закладів</w:t>
      </w:r>
      <w:r w:rsidR="00B209CD">
        <w:t>,</w:t>
      </w:r>
      <w:r w:rsidR="00DA6128" w:rsidRPr="00A87105">
        <w:t xml:space="preserve"> які належать до комунальної власності територіальної громади міста. </w:t>
      </w:r>
      <w:r w:rsidR="007602CD">
        <w:t xml:space="preserve">Крім того, </w:t>
      </w:r>
      <w:r w:rsidR="007602CD">
        <w:lastRenderedPageBreak/>
        <w:t>р</w:t>
      </w:r>
      <w:r w:rsidR="00DA6128" w:rsidRPr="00A87105">
        <w:t>екомендувати керівникам підприємств, установ, організацій та навчальних закладів інших форм власності міста</w:t>
      </w:r>
      <w:r w:rsidR="00C20362">
        <w:t>:</w:t>
      </w:r>
    </w:p>
    <w:p w:rsidR="00DA6128" w:rsidRDefault="00460B54" w:rsidP="00AF16F4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 w:rsidRPr="00A87105">
        <w:t xml:space="preserve">Здійснювати персональний облік </w:t>
      </w:r>
      <w:r w:rsidR="00C63651" w:rsidRPr="00A87105">
        <w:t>призовників</w:t>
      </w:r>
      <w:r w:rsidR="00C63651">
        <w:t xml:space="preserve"> і </w:t>
      </w:r>
      <w:r w:rsidRPr="00A87105">
        <w:t>військово</w:t>
      </w:r>
      <w:r w:rsidR="00C63651">
        <w:t>-</w:t>
      </w:r>
      <w:r w:rsidRPr="00A87105">
        <w:t>зобов’язаних за місцем їх роб</w:t>
      </w:r>
      <w:r w:rsidR="009463F1" w:rsidRPr="00A87105">
        <w:t>о</w:t>
      </w:r>
      <w:r w:rsidRPr="00A87105">
        <w:t>ти або навчання.</w:t>
      </w:r>
    </w:p>
    <w:p w:rsidR="00BB2FDD" w:rsidRDefault="00997B74" w:rsidP="00AF16F4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 w:rsidRPr="00A87105">
        <w:t>Перевіряти у громадян під час прийняття на роботу (навчання) наявність військово-облікових документів.</w:t>
      </w:r>
      <w:r w:rsidR="00D87A64">
        <w:t xml:space="preserve"> </w:t>
      </w:r>
      <w:r w:rsidR="00D87A64" w:rsidRPr="00D87A64">
        <w:t>Приймання на роботу (навчання) призовників і військовозобов’язаних здійснюється тільки після взяття їх на військовий облік</w:t>
      </w:r>
      <w:r w:rsidR="00D87A64">
        <w:t>.</w:t>
      </w:r>
    </w:p>
    <w:p w:rsidR="00997B74" w:rsidRDefault="000E0B75" w:rsidP="00AF16F4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>
        <w:t>Н</w:t>
      </w:r>
      <w:r w:rsidRPr="000E0B75">
        <w:t>адсила</w:t>
      </w:r>
      <w:r w:rsidR="00107A8F">
        <w:t>ти</w:t>
      </w:r>
      <w:r w:rsidRPr="000E0B75">
        <w:t xml:space="preserve"> у семиденний строк до відповідних районних (міських) військових комісаріатів повідомлень про зміну облікових даних призовників і військовозобов’язаних, прийнятих на роботу (навчання) чи звільнених з роботи (відрахованих з навчального закладу)</w:t>
      </w:r>
      <w:r>
        <w:t>.</w:t>
      </w:r>
    </w:p>
    <w:p w:rsidR="00CD7EA1" w:rsidRDefault="0010261D" w:rsidP="00AF16F4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 w:rsidRPr="00A87105">
        <w:t>Оповіщати на вимогу військових комісаріатів</w:t>
      </w:r>
      <w:r w:rsidRPr="0010261D">
        <w:t xml:space="preserve"> призовників і військовозобов’язаних про їх виклик до районних (міських) військових комісаріатів </w:t>
      </w:r>
      <w:r w:rsidRPr="00A87105">
        <w:t>і забезпечувати своєчасне прибуття за цим викликом</w:t>
      </w:r>
      <w:r>
        <w:t>.</w:t>
      </w:r>
    </w:p>
    <w:p w:rsidR="0010261D" w:rsidRDefault="007D0636" w:rsidP="00AF16F4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 w:rsidRPr="007D0636">
        <w:t>Забезпечувати повноту та достовірність облікових даних призовників</w:t>
      </w:r>
      <w:r>
        <w:t xml:space="preserve"> </w:t>
      </w:r>
      <w:r w:rsidRPr="007D0636">
        <w:t>і військовозобов’язаних згідно з вимогами, встановленими чинним законодавства</w:t>
      </w:r>
      <w:r>
        <w:t>.</w:t>
      </w:r>
    </w:p>
    <w:p w:rsidR="00CD7EA1" w:rsidRPr="005818C9" w:rsidRDefault="006B43B1" w:rsidP="00AF16F4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 w:rsidRPr="00A87105">
        <w:t>Підтримувати постійну взаємодію з</w:t>
      </w:r>
      <w:r w:rsidR="009D43E4">
        <w:t xml:space="preserve"> районними (міськими)</w:t>
      </w:r>
      <w:r w:rsidRPr="00A87105">
        <w:t xml:space="preserve"> військовими комісаріатами</w:t>
      </w:r>
      <w:r w:rsidRPr="006B43B1">
        <w:t xml:space="preserve"> щодо строків та способів звіряння даних особових карток, списків призовників і військовозобов’язаних, їх облікових даних, внесення відповідних змін до них, а також щодо </w:t>
      </w:r>
      <w:r w:rsidRPr="005818C9">
        <w:t>оповіщення призовників і військовозобов’язаних.</w:t>
      </w:r>
    </w:p>
    <w:p w:rsidR="006B43B1" w:rsidRPr="005818C9" w:rsidRDefault="00033F13" w:rsidP="00AF16F4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 w:rsidRPr="005818C9">
        <w:t>Організовувати періодичні</w:t>
      </w:r>
      <w:r w:rsidRPr="005818C9">
        <w:rPr>
          <w:sz w:val="22"/>
        </w:rPr>
        <w:t xml:space="preserve"> </w:t>
      </w:r>
      <w:r w:rsidRPr="005818C9">
        <w:t>звіряння особових карток призовників і військовозобов’язаних із записами у військових квитках та посвідченнях про приписку до призовних дільниць. Не рідше одного разу на рік проводити звіряння особових карток працівників з обліковими документами районних (міських) військових комісаріатів, в яких вони перебувають на військовому обліку.</w:t>
      </w:r>
    </w:p>
    <w:p w:rsidR="00033F13" w:rsidRPr="005818C9" w:rsidRDefault="00484DF9" w:rsidP="00AF16F4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 w:rsidRPr="005818C9">
        <w:t>До особових карток призовників і військовозобов’язаних в п’ятиденний термін, з дня подання відповідних документів, вносити змін</w:t>
      </w:r>
      <w:r w:rsidR="009D43E4">
        <w:t>и</w:t>
      </w:r>
      <w:r w:rsidRPr="005818C9">
        <w:t xml:space="preserve"> щодо їх сімейного стану, місця проживання (перебування), освіти, місця роботи і посади та надсилання щомісяця </w:t>
      </w:r>
      <w:r w:rsidRPr="005818C9">
        <w:rPr>
          <w:b/>
        </w:rPr>
        <w:t>до 5 числа</w:t>
      </w:r>
      <w:r w:rsidRPr="005818C9">
        <w:t xml:space="preserve"> до районних (міських) військових комісаріатів повідомлення про зміну облікових даних.</w:t>
      </w:r>
    </w:p>
    <w:p w:rsidR="00997B74" w:rsidRPr="005818C9" w:rsidRDefault="00C85B62" w:rsidP="00AF16F4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 w:rsidRPr="005818C9">
        <w:t xml:space="preserve">Щороку </w:t>
      </w:r>
      <w:r w:rsidRPr="00AA2913">
        <w:rPr>
          <w:b/>
        </w:rPr>
        <w:t>до 1 грудня</w:t>
      </w:r>
      <w:r w:rsidRPr="005818C9">
        <w:t xml:space="preserve"> складати та подавати до районних (міських) військових комісаріатів списків громадян, які підлягають приписці до призовних дільниць</w:t>
      </w:r>
      <w:r w:rsidR="00F468E5">
        <w:t xml:space="preserve"> (при їх наявності)</w:t>
      </w:r>
      <w:r w:rsidRPr="005818C9">
        <w:t>.</w:t>
      </w:r>
    </w:p>
    <w:p w:rsidR="0057691B" w:rsidRDefault="00682E83" w:rsidP="00682E83">
      <w:pPr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 w:rsidRPr="005818C9">
        <w:t>Приймати під розписку від призовників і військовозобов’язаних їх військово-обліков</w:t>
      </w:r>
      <w:r w:rsidR="00F468E5">
        <w:t>і</w:t>
      </w:r>
      <w:r w:rsidRPr="005818C9">
        <w:t xml:space="preserve"> документ</w:t>
      </w:r>
      <w:r w:rsidR="00F468E5">
        <w:t>и</w:t>
      </w:r>
      <w:r w:rsidRPr="005818C9">
        <w:t xml:space="preserve"> для подання до районних (міських) військових комісаріатів для звіряння</w:t>
      </w:r>
      <w:r w:rsidRPr="00682E83">
        <w:t xml:space="preserve"> з картками первинного обліку та оформлення бронювання військовозобов’язаних на період мобілізації та на воєнний час</w:t>
      </w:r>
      <w:r>
        <w:t>.</w:t>
      </w:r>
    </w:p>
    <w:p w:rsidR="00141103" w:rsidRPr="00A87105" w:rsidRDefault="00DC189E" w:rsidP="00D05613">
      <w:pPr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 w:rsidRPr="00A87105">
        <w:t>Своєчасно оформляти</w:t>
      </w:r>
      <w:r w:rsidR="00EE11EE" w:rsidRPr="00312F54">
        <w:t xml:space="preserve"> </w:t>
      </w:r>
      <w:r w:rsidR="008D083E" w:rsidRPr="00A87105">
        <w:t>бронювання</w:t>
      </w:r>
      <w:r w:rsidR="008D083E" w:rsidRPr="00312F54">
        <w:t xml:space="preserve"> </w:t>
      </w:r>
      <w:r w:rsidR="00EE11EE" w:rsidRPr="00312F54">
        <w:t xml:space="preserve">військовозобов’язаних за </w:t>
      </w:r>
      <w:r w:rsidR="00312F54" w:rsidRPr="00A87105">
        <w:t>виконавчими органами міської ради</w:t>
      </w:r>
      <w:r w:rsidR="00EE11EE" w:rsidRPr="00312F54">
        <w:t>, підприємствами, установами та організаціями на період мобілізації та на воєнний час</w:t>
      </w:r>
      <w:r w:rsidR="00312F54">
        <w:t>.</w:t>
      </w:r>
    </w:p>
    <w:p w:rsidR="006B43B1" w:rsidRDefault="00B87337" w:rsidP="00D05613">
      <w:pPr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 w:rsidRPr="00A87105">
        <w:lastRenderedPageBreak/>
        <w:t>Здійснювати постійний контроль за виконанням</w:t>
      </w:r>
      <w:r w:rsidRPr="00B87337">
        <w:t xml:space="preserve"> призовниками і військовозобов’язаними встановлених правил військового обліку та проводити відповідну роз’яснювальну роботу.</w:t>
      </w:r>
    </w:p>
    <w:p w:rsidR="006D5967" w:rsidRDefault="00ED00EE" w:rsidP="00D05613">
      <w:pPr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 w:rsidRPr="00ED00EE">
        <w:t>І</w:t>
      </w:r>
      <w:r w:rsidR="00C679E1" w:rsidRPr="00ED00EE">
        <w:t>нформува</w:t>
      </w:r>
      <w:r w:rsidRPr="00ED00EE">
        <w:t>ти</w:t>
      </w:r>
      <w:r w:rsidR="00C679E1" w:rsidRPr="00ED00EE">
        <w:t xml:space="preserve"> районн</w:t>
      </w:r>
      <w:r w:rsidR="00F468E5">
        <w:t>і</w:t>
      </w:r>
      <w:r w:rsidR="00C679E1" w:rsidRPr="00ED00EE">
        <w:t xml:space="preserve"> (міськ</w:t>
      </w:r>
      <w:r w:rsidR="00F468E5">
        <w:t>і</w:t>
      </w:r>
      <w:r w:rsidR="00C679E1" w:rsidRPr="00ED00EE">
        <w:t>) військов</w:t>
      </w:r>
      <w:r w:rsidR="00F468E5">
        <w:t>і</w:t>
      </w:r>
      <w:r w:rsidR="00C679E1" w:rsidRPr="00ED00EE">
        <w:t xml:space="preserve"> комісаріат</w:t>
      </w:r>
      <w:r w:rsidR="00F468E5">
        <w:t>и</w:t>
      </w:r>
      <w:r w:rsidR="00C679E1" w:rsidRPr="00ED00EE">
        <w:t xml:space="preserve"> про громадян та посадових осіб, які порушують правила військового обліку, для притягнення їх до відповідальності згідно </w:t>
      </w:r>
      <w:r w:rsidR="008258FB" w:rsidRPr="00A87105">
        <w:t>чинного законодавства</w:t>
      </w:r>
      <w:r>
        <w:t>.</w:t>
      </w:r>
    </w:p>
    <w:p w:rsidR="001730A7" w:rsidRPr="009E2115" w:rsidRDefault="00C841E9" w:rsidP="00D05613">
      <w:pPr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>
        <w:t>Вести</w:t>
      </w:r>
      <w:r w:rsidRPr="00C841E9">
        <w:t xml:space="preserve"> та зберіга</w:t>
      </w:r>
      <w:r>
        <w:t>ти</w:t>
      </w:r>
      <w:r w:rsidRPr="00C841E9">
        <w:t xml:space="preserve"> журнал обліку результатів перевірок стану військового </w:t>
      </w:r>
      <w:r w:rsidRPr="009E2115">
        <w:t>обліку призовників і військовозобов’язаних та звіряння їх облікових даних з даними районних (міських) військових комісаріатів.</w:t>
      </w:r>
    </w:p>
    <w:p w:rsidR="00A544C9" w:rsidRPr="009E2115" w:rsidRDefault="00A544C9" w:rsidP="00D24177">
      <w:pPr>
        <w:numPr>
          <w:ilvl w:val="1"/>
          <w:numId w:val="8"/>
        </w:numPr>
        <w:tabs>
          <w:tab w:val="left" w:pos="1418"/>
        </w:tabs>
        <w:spacing w:after="240"/>
        <w:ind w:left="0" w:firstLine="709"/>
        <w:jc w:val="both"/>
      </w:pPr>
      <w:r w:rsidRPr="009E2115">
        <w:t xml:space="preserve">Персональний облік </w:t>
      </w:r>
      <w:r w:rsidR="00DE435B" w:rsidRPr="009E2115">
        <w:t>призовників</w:t>
      </w:r>
      <w:r w:rsidR="00DE435B">
        <w:t xml:space="preserve"> і</w:t>
      </w:r>
      <w:r w:rsidR="00DE435B" w:rsidRPr="009E2115">
        <w:t xml:space="preserve"> </w:t>
      </w:r>
      <w:r w:rsidRPr="009E2115">
        <w:t>військовозобов’язаних вести відповідно до</w:t>
      </w:r>
      <w:r w:rsidR="009E2115" w:rsidRPr="009E2115">
        <w:t xml:space="preserve"> пункту 38</w:t>
      </w:r>
      <w:r w:rsidRPr="009E2115">
        <w:t xml:space="preserve"> </w:t>
      </w:r>
      <w:r w:rsidR="00536F90" w:rsidRPr="009E2115">
        <w:t>«Порядку організації та ведення військового обліку призовників і військовозобов’язаних</w:t>
      </w:r>
      <w:r w:rsidR="00533A38" w:rsidRPr="009E2115">
        <w:t>»</w:t>
      </w:r>
      <w:r w:rsidR="008E7371" w:rsidRPr="009E2115">
        <w:t>,</w:t>
      </w:r>
      <w:r w:rsidRPr="009E2115">
        <w:t xml:space="preserve"> затверджен</w:t>
      </w:r>
      <w:r w:rsidR="00536F90" w:rsidRPr="009E2115">
        <w:t>ого</w:t>
      </w:r>
      <w:r w:rsidRPr="009E2115">
        <w:t xml:space="preserve"> </w:t>
      </w:r>
      <w:r w:rsidR="00536F90" w:rsidRPr="009E2115">
        <w:t>постановою</w:t>
      </w:r>
      <w:r w:rsidRPr="009E2115">
        <w:t xml:space="preserve"> </w:t>
      </w:r>
      <w:r w:rsidR="00536F90" w:rsidRPr="009E2115">
        <w:t>Кабінету Міністрів України</w:t>
      </w:r>
      <w:r w:rsidRPr="009E2115">
        <w:t xml:space="preserve"> від</w:t>
      </w:r>
      <w:r w:rsidR="00536F90" w:rsidRPr="009E2115">
        <w:t xml:space="preserve"> 07</w:t>
      </w:r>
      <w:r w:rsidRPr="009E2115">
        <w:t>.12.201</w:t>
      </w:r>
      <w:r w:rsidR="00536F90" w:rsidRPr="009E2115">
        <w:t>6</w:t>
      </w:r>
      <w:r w:rsidRPr="009E2115">
        <w:t xml:space="preserve"> р</w:t>
      </w:r>
      <w:r w:rsidR="008E7371" w:rsidRPr="009E2115">
        <w:t>.</w:t>
      </w:r>
      <w:r w:rsidRPr="009E2115">
        <w:t xml:space="preserve"> №</w:t>
      </w:r>
      <w:r w:rsidR="00536F90" w:rsidRPr="009E2115">
        <w:t>921</w:t>
      </w:r>
      <w:r w:rsidRPr="009E2115">
        <w:t>.</w:t>
      </w:r>
    </w:p>
    <w:p w:rsidR="005A3319" w:rsidRPr="00A87105" w:rsidRDefault="00F13E28" w:rsidP="00AF16F4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A87105">
        <w:rPr>
          <w:rStyle w:val="apple-style-span"/>
          <w:bCs/>
        </w:rPr>
        <w:t>Відділу ведення реєстру територіальної громади міста</w:t>
      </w:r>
      <w:r w:rsidR="00E84EBE" w:rsidRPr="00A87105">
        <w:rPr>
          <w:rStyle w:val="apple-style-span"/>
          <w:bCs/>
        </w:rPr>
        <w:t xml:space="preserve"> Чернівців</w:t>
      </w:r>
      <w:r w:rsidRPr="00A87105">
        <w:rPr>
          <w:rStyle w:val="apple-style-span"/>
          <w:bCs/>
        </w:rPr>
        <w:t xml:space="preserve"> Чернівецької міської ради</w:t>
      </w:r>
      <w:r w:rsidR="00C20362">
        <w:t>:</w:t>
      </w:r>
    </w:p>
    <w:p w:rsidR="00CD2771" w:rsidRPr="00CD2771" w:rsidRDefault="006F1148" w:rsidP="00AF16F4">
      <w:pPr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lang w:eastAsia="uk-UA"/>
        </w:rPr>
      </w:pPr>
      <w:r w:rsidRPr="00A87105">
        <w:rPr>
          <w:lang w:eastAsia="uk-UA"/>
        </w:rPr>
        <w:t xml:space="preserve">Здійснювати </w:t>
      </w:r>
      <w:r w:rsidR="00CD2771" w:rsidRPr="006F1148">
        <w:rPr>
          <w:lang w:eastAsia="uk-UA"/>
        </w:rPr>
        <w:t>реєстрацію (зняття з реєстрації) місця проживання призовників і військовозобов’язаних лише в разі наявності в їх військово-облікових документах позначок військових комісаріатів про зняття з військового обліку або перебування на військовому обліку за місцем проживання.</w:t>
      </w:r>
    </w:p>
    <w:p w:rsidR="00CD2771" w:rsidRPr="00CD2771" w:rsidRDefault="00A03F90" w:rsidP="00AF16F4">
      <w:pPr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lang w:eastAsia="uk-UA"/>
        </w:rPr>
      </w:pPr>
      <w:r w:rsidRPr="00A03F90">
        <w:rPr>
          <w:lang w:eastAsia="uk-UA"/>
        </w:rPr>
        <w:t xml:space="preserve">Надсилати </w:t>
      </w:r>
      <w:r w:rsidR="00CD2771" w:rsidRPr="00A03F90">
        <w:rPr>
          <w:lang w:eastAsia="uk-UA"/>
        </w:rPr>
        <w:t xml:space="preserve">щомісяця </w:t>
      </w:r>
      <w:r w:rsidR="00CD2771" w:rsidRPr="00A03F90">
        <w:rPr>
          <w:b/>
          <w:lang w:eastAsia="uk-UA"/>
        </w:rPr>
        <w:t>до 5 числа</w:t>
      </w:r>
      <w:r w:rsidR="00CD2771" w:rsidRPr="00A03F90">
        <w:rPr>
          <w:lang w:eastAsia="uk-UA"/>
        </w:rPr>
        <w:t xml:space="preserve"> до</w:t>
      </w:r>
      <w:r w:rsidR="00F468E5">
        <w:rPr>
          <w:lang w:eastAsia="uk-UA"/>
        </w:rPr>
        <w:t xml:space="preserve"> </w:t>
      </w:r>
      <w:r w:rsidR="00F468E5" w:rsidRPr="009E2115">
        <w:t>районних (міських)</w:t>
      </w:r>
      <w:r w:rsidR="00CD2771" w:rsidRPr="00A03F90">
        <w:rPr>
          <w:lang w:eastAsia="uk-UA"/>
        </w:rPr>
        <w:t xml:space="preserve"> військових комісаріатів повідомлення про реєстрацію (зняття з реєстрації) місця проживання призовників і військовозобов’язаних.</w:t>
      </w:r>
    </w:p>
    <w:p w:rsidR="00CD2771" w:rsidRPr="00CD2771" w:rsidRDefault="00303CEB" w:rsidP="00AF16F4">
      <w:pPr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lang w:eastAsia="uk-UA"/>
        </w:rPr>
      </w:pPr>
      <w:r w:rsidRPr="00303CEB">
        <w:rPr>
          <w:lang w:eastAsia="uk-UA"/>
        </w:rPr>
        <w:t xml:space="preserve">Повідомляти </w:t>
      </w:r>
      <w:r w:rsidR="00CD2771" w:rsidRPr="00303CEB">
        <w:rPr>
          <w:lang w:eastAsia="uk-UA"/>
        </w:rPr>
        <w:t>про місце перебування зареєстрованих призовників і військовозобов’язаних на запити</w:t>
      </w:r>
      <w:r w:rsidR="00F468E5">
        <w:rPr>
          <w:lang w:eastAsia="uk-UA"/>
        </w:rPr>
        <w:t xml:space="preserve"> </w:t>
      </w:r>
      <w:r w:rsidR="00F468E5" w:rsidRPr="009E2115">
        <w:t>районних (міських)</w:t>
      </w:r>
      <w:r w:rsidR="00CD2771" w:rsidRPr="00303CEB">
        <w:rPr>
          <w:lang w:eastAsia="uk-UA"/>
        </w:rPr>
        <w:t xml:space="preserve"> військових комісаріатів.</w:t>
      </w:r>
    </w:p>
    <w:p w:rsidR="00CD2771" w:rsidRPr="00CD2771" w:rsidRDefault="001E4E42" w:rsidP="00AF16F4">
      <w:pPr>
        <w:numPr>
          <w:ilvl w:val="0"/>
          <w:numId w:val="39"/>
        </w:numPr>
        <w:tabs>
          <w:tab w:val="left" w:pos="1276"/>
        </w:tabs>
        <w:ind w:left="0" w:firstLine="709"/>
        <w:jc w:val="both"/>
        <w:rPr>
          <w:lang w:eastAsia="uk-UA"/>
        </w:rPr>
      </w:pPr>
      <w:r w:rsidRPr="001E4E42">
        <w:rPr>
          <w:lang w:eastAsia="uk-UA"/>
        </w:rPr>
        <w:t>Надсилати</w:t>
      </w:r>
      <w:r w:rsidR="00CD2771" w:rsidRPr="001E4E42">
        <w:rPr>
          <w:lang w:eastAsia="uk-UA"/>
        </w:rPr>
        <w:t xml:space="preserve"> у двотижневий строк до</w:t>
      </w:r>
      <w:r w:rsidR="00F468E5">
        <w:rPr>
          <w:lang w:eastAsia="uk-UA"/>
        </w:rPr>
        <w:t xml:space="preserve"> </w:t>
      </w:r>
      <w:r w:rsidR="00F468E5" w:rsidRPr="009E2115">
        <w:t>районних (міських)</w:t>
      </w:r>
      <w:r w:rsidR="00CD2771" w:rsidRPr="001E4E42">
        <w:rPr>
          <w:lang w:eastAsia="uk-UA"/>
        </w:rPr>
        <w:t xml:space="preserve"> військових комісаріатів, повідомлення про осіб, які отримали громадянство України і повинні бути взяті на військовий облік.</w:t>
      </w:r>
    </w:p>
    <w:p w:rsidR="00CD2771" w:rsidRDefault="00D6563E" w:rsidP="00D6563E">
      <w:pPr>
        <w:numPr>
          <w:ilvl w:val="0"/>
          <w:numId w:val="39"/>
        </w:numPr>
        <w:tabs>
          <w:tab w:val="left" w:pos="1276"/>
        </w:tabs>
        <w:spacing w:after="240"/>
        <w:ind w:left="0" w:firstLine="709"/>
        <w:jc w:val="both"/>
        <w:rPr>
          <w:lang w:eastAsia="uk-UA"/>
        </w:rPr>
      </w:pPr>
      <w:r w:rsidRPr="00A87105">
        <w:rPr>
          <w:lang w:eastAsia="uk-UA"/>
        </w:rPr>
        <w:t>Надавати</w:t>
      </w:r>
      <w:r w:rsidR="00F468E5">
        <w:rPr>
          <w:lang w:eastAsia="uk-UA"/>
        </w:rPr>
        <w:t xml:space="preserve"> </w:t>
      </w:r>
      <w:r w:rsidR="00F468E5" w:rsidRPr="009E2115">
        <w:t>районни</w:t>
      </w:r>
      <w:r w:rsidR="00F468E5">
        <w:t>м</w:t>
      </w:r>
      <w:r w:rsidR="00F468E5" w:rsidRPr="009E2115">
        <w:t xml:space="preserve"> (міськи</w:t>
      </w:r>
      <w:r w:rsidR="00F468E5">
        <w:t>м</w:t>
      </w:r>
      <w:r w:rsidR="00F468E5" w:rsidRPr="009E2115">
        <w:t>)</w:t>
      </w:r>
      <w:r w:rsidRPr="00A87105">
        <w:rPr>
          <w:lang w:eastAsia="uk-UA"/>
        </w:rPr>
        <w:t xml:space="preserve"> </w:t>
      </w:r>
      <w:r w:rsidR="00CD2771" w:rsidRPr="00D6563E">
        <w:rPr>
          <w:lang w:eastAsia="uk-UA"/>
        </w:rPr>
        <w:t>військовим комісаріатам допомогу у прийнятті призовників і військовозобов’язаних на військовий облік, здійснення контролю за виконанням ними правил військового обліку та виявлення призовників і військовозобов’язаних, які порушують зазначені правила. Повідомлення про виявлення таких осіб надсилаються до військових комісаріатів.</w:t>
      </w:r>
    </w:p>
    <w:p w:rsidR="00937401" w:rsidRPr="00937401" w:rsidRDefault="005B2593" w:rsidP="00937401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lang w:eastAsia="uk-UA"/>
        </w:rPr>
      </w:pPr>
      <w:r w:rsidRPr="00A87105">
        <w:rPr>
          <w:lang w:eastAsia="uk-UA"/>
        </w:rPr>
        <w:t>Рекомендувати Г</w:t>
      </w:r>
      <w:r w:rsidRPr="00A87105">
        <w:t xml:space="preserve">оловному управлінню Національної поліції в Чернівецькій області у </w:t>
      </w:r>
      <w:r w:rsidRPr="00A87105">
        <w:rPr>
          <w:szCs w:val="28"/>
          <w:lang w:eastAsia="uk-UA"/>
        </w:rPr>
        <w:t>встановленому законом порядку за зверненнями військових комісаріатів</w:t>
      </w:r>
      <w:r w:rsidR="00937401">
        <w:rPr>
          <w:szCs w:val="28"/>
          <w:lang w:eastAsia="uk-UA"/>
        </w:rPr>
        <w:t>:</w:t>
      </w:r>
    </w:p>
    <w:p w:rsidR="005B2593" w:rsidRPr="00937401" w:rsidRDefault="005B2593" w:rsidP="00937401">
      <w:pPr>
        <w:numPr>
          <w:ilvl w:val="1"/>
          <w:numId w:val="10"/>
        </w:numPr>
        <w:tabs>
          <w:tab w:val="left" w:pos="1276"/>
        </w:tabs>
        <w:ind w:left="0" w:firstLine="709"/>
        <w:jc w:val="both"/>
        <w:rPr>
          <w:lang w:eastAsia="uk-UA"/>
        </w:rPr>
      </w:pPr>
      <w:r w:rsidRPr="00937401">
        <w:rPr>
          <w:lang w:eastAsia="uk-UA"/>
        </w:rPr>
        <w:t xml:space="preserve"> </w:t>
      </w:r>
      <w:r w:rsidR="00937401" w:rsidRPr="00937401">
        <w:rPr>
          <w:lang w:eastAsia="uk-UA"/>
        </w:rPr>
        <w:t>Здійснювати досудове розслідування стосовно ухилення військовозобов’язаних від військового обліку</w:t>
      </w:r>
      <w:r w:rsidRPr="00937401">
        <w:rPr>
          <w:lang w:eastAsia="uk-UA"/>
        </w:rPr>
        <w:t xml:space="preserve">. </w:t>
      </w:r>
    </w:p>
    <w:p w:rsidR="00937401" w:rsidRPr="005B2593" w:rsidRDefault="00937401" w:rsidP="00937401">
      <w:pPr>
        <w:numPr>
          <w:ilvl w:val="1"/>
          <w:numId w:val="10"/>
        </w:numPr>
        <w:tabs>
          <w:tab w:val="left" w:pos="1276"/>
        </w:tabs>
        <w:spacing w:after="240"/>
        <w:ind w:left="0" w:firstLine="709"/>
        <w:jc w:val="both"/>
        <w:rPr>
          <w:lang w:eastAsia="uk-UA"/>
        </w:rPr>
      </w:pPr>
      <w:r w:rsidRPr="00937401">
        <w:rPr>
          <w:lang w:eastAsia="uk-UA"/>
        </w:rPr>
        <w:t>Здійснювати розшук, затримання і доставку до</w:t>
      </w:r>
      <w:r w:rsidR="00D26DCA">
        <w:rPr>
          <w:lang w:eastAsia="uk-UA"/>
        </w:rPr>
        <w:t xml:space="preserve"> </w:t>
      </w:r>
      <w:r w:rsidR="00D26DCA" w:rsidRPr="009E2115">
        <w:t>районних (міських)</w:t>
      </w:r>
      <w:r w:rsidRPr="00937401">
        <w:rPr>
          <w:lang w:eastAsia="uk-UA"/>
        </w:rPr>
        <w:t xml:space="preserve"> військових комісаріатів громадян, які ухиляються від виконання військового обов’язку</w:t>
      </w:r>
    </w:p>
    <w:p w:rsidR="00921DBC" w:rsidRPr="009F105A" w:rsidRDefault="007C0FE8" w:rsidP="00AF16F4">
      <w:pPr>
        <w:numPr>
          <w:ilvl w:val="0"/>
          <w:numId w:val="10"/>
        </w:numPr>
        <w:tabs>
          <w:tab w:val="left" w:pos="1134"/>
        </w:tabs>
        <w:spacing w:after="240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Рекомендувати </w:t>
      </w:r>
      <w:r w:rsidR="00711601">
        <w:rPr>
          <w:szCs w:val="28"/>
        </w:rPr>
        <w:t>Чернівецькому м</w:t>
      </w:r>
      <w:r w:rsidR="00CD502A" w:rsidRPr="00A87105">
        <w:rPr>
          <w:szCs w:val="28"/>
        </w:rPr>
        <w:t xml:space="preserve">іському відділу державної реєстрації актів цивільного стану </w:t>
      </w:r>
      <w:r w:rsidR="00711601">
        <w:rPr>
          <w:szCs w:val="28"/>
        </w:rPr>
        <w:t xml:space="preserve">Головного територіального управління </w:t>
      </w:r>
      <w:r w:rsidR="00CD502A" w:rsidRPr="00A87105">
        <w:rPr>
          <w:szCs w:val="28"/>
        </w:rPr>
        <w:t>юстиції</w:t>
      </w:r>
      <w:r w:rsidR="00711601">
        <w:rPr>
          <w:szCs w:val="28"/>
        </w:rPr>
        <w:t xml:space="preserve"> у Чернівецькій області</w:t>
      </w:r>
      <w:r w:rsidR="00CD502A" w:rsidRPr="00A87105">
        <w:rPr>
          <w:szCs w:val="28"/>
        </w:rPr>
        <w:t xml:space="preserve"> в семиденний строк </w:t>
      </w:r>
      <w:r w:rsidR="009F105A" w:rsidRPr="009F105A">
        <w:rPr>
          <w:szCs w:val="28"/>
        </w:rPr>
        <w:t>після звернення громадян щодо реєстрації актів цивільного стану</w:t>
      </w:r>
      <w:r w:rsidR="009F105A" w:rsidRPr="00A87105">
        <w:rPr>
          <w:szCs w:val="28"/>
        </w:rPr>
        <w:t xml:space="preserve"> </w:t>
      </w:r>
      <w:r w:rsidR="00CD502A" w:rsidRPr="00A87105">
        <w:rPr>
          <w:szCs w:val="28"/>
        </w:rPr>
        <w:t>повідом</w:t>
      </w:r>
      <w:r w:rsidR="00162C29" w:rsidRPr="00A87105">
        <w:rPr>
          <w:szCs w:val="28"/>
        </w:rPr>
        <w:t>ляти</w:t>
      </w:r>
      <w:r w:rsidR="0068424B" w:rsidRPr="0068424B">
        <w:t xml:space="preserve"> </w:t>
      </w:r>
      <w:r w:rsidR="0068424B" w:rsidRPr="009E2115">
        <w:t>районн</w:t>
      </w:r>
      <w:r w:rsidR="0068424B">
        <w:t>і</w:t>
      </w:r>
      <w:r w:rsidR="0068424B" w:rsidRPr="009E2115">
        <w:t xml:space="preserve"> (міськ</w:t>
      </w:r>
      <w:r w:rsidR="0068424B">
        <w:t>і</w:t>
      </w:r>
      <w:r w:rsidR="0068424B" w:rsidRPr="009E2115">
        <w:t>)</w:t>
      </w:r>
      <w:r w:rsidR="00CD502A" w:rsidRPr="00A87105">
        <w:rPr>
          <w:szCs w:val="28"/>
        </w:rPr>
        <w:t xml:space="preserve"> військові комісаріати</w:t>
      </w:r>
      <w:r w:rsidR="009F105A">
        <w:rPr>
          <w:szCs w:val="28"/>
        </w:rPr>
        <w:t>,</w:t>
      </w:r>
      <w:r w:rsidR="00CD502A" w:rsidRPr="00A87105">
        <w:rPr>
          <w:szCs w:val="28"/>
        </w:rPr>
        <w:t xml:space="preserve"> </w:t>
      </w:r>
      <w:r w:rsidR="009F105A" w:rsidRPr="009F105A">
        <w:rPr>
          <w:szCs w:val="28"/>
        </w:rPr>
        <w:t>в яких перебувають на військовому обліку призовники і військовозобов’язані, про зміну їх прізвища, імені та по батькові, одруження (розлучення), реєстрацію смерті призовників і військовозобов’язаних, вилучення військово-облікових документів, пільгових посвідчень, а також зміну інших даних</w:t>
      </w:r>
      <w:r w:rsidR="00CD502A" w:rsidRPr="00A87105">
        <w:rPr>
          <w:szCs w:val="28"/>
        </w:rPr>
        <w:t>.</w:t>
      </w:r>
      <w:r w:rsidR="00921DBC" w:rsidRPr="009F105A">
        <w:rPr>
          <w:szCs w:val="28"/>
        </w:rPr>
        <w:t xml:space="preserve"> </w:t>
      </w:r>
    </w:p>
    <w:p w:rsidR="00C8465F" w:rsidRPr="004B5043" w:rsidRDefault="00C8465F" w:rsidP="00AF16F4">
      <w:pPr>
        <w:numPr>
          <w:ilvl w:val="0"/>
          <w:numId w:val="10"/>
        </w:numPr>
        <w:tabs>
          <w:tab w:val="left" w:pos="1134"/>
        </w:tabs>
        <w:spacing w:after="240"/>
        <w:ind w:left="0" w:firstLine="709"/>
        <w:jc w:val="both"/>
        <w:rPr>
          <w:lang w:eastAsia="uk-UA"/>
        </w:rPr>
      </w:pPr>
      <w:r w:rsidRPr="004B5043">
        <w:rPr>
          <w:lang w:eastAsia="uk-UA"/>
        </w:rPr>
        <w:t>Рекомендувати управлінню державної міграційної служби у Чернівецькій області н</w:t>
      </w:r>
      <w:r w:rsidRPr="004B5043">
        <w:rPr>
          <w:szCs w:val="28"/>
          <w:lang w:eastAsia="uk-UA"/>
        </w:rPr>
        <w:t xml:space="preserve">адсилати </w:t>
      </w:r>
      <w:r w:rsidR="004B5043" w:rsidRPr="004B5043">
        <w:rPr>
          <w:szCs w:val="28"/>
          <w:lang w:eastAsia="uk-UA"/>
        </w:rPr>
        <w:t xml:space="preserve">щомісячно </w:t>
      </w:r>
      <w:r w:rsidR="004B5043" w:rsidRPr="004B5043">
        <w:rPr>
          <w:b/>
          <w:szCs w:val="28"/>
          <w:lang w:eastAsia="uk-UA"/>
        </w:rPr>
        <w:t>до 5 числа</w:t>
      </w:r>
      <w:r w:rsidR="004B5043" w:rsidRPr="004B5043">
        <w:rPr>
          <w:szCs w:val="28"/>
          <w:lang w:eastAsia="uk-UA"/>
        </w:rPr>
        <w:t xml:space="preserve"> у </w:t>
      </w:r>
      <w:r w:rsidR="004B5043" w:rsidRPr="004B5043">
        <w:rPr>
          <w:rStyle w:val="apple-style-span"/>
          <w:bCs/>
        </w:rPr>
        <w:t>відділ ведення реєстру територіальної громади міста Чернівців Чернівецької міської ради</w:t>
      </w:r>
      <w:r w:rsidRPr="004B5043">
        <w:rPr>
          <w:szCs w:val="28"/>
          <w:lang w:eastAsia="uk-UA"/>
        </w:rPr>
        <w:t>, відомості про осіб, які отримали громадянство України і повинні бути взяті на військовий облік.</w:t>
      </w:r>
    </w:p>
    <w:p w:rsidR="00FF2702" w:rsidRPr="00C6290F" w:rsidRDefault="00FF2702" w:rsidP="00C6290F">
      <w:pPr>
        <w:numPr>
          <w:ilvl w:val="0"/>
          <w:numId w:val="10"/>
        </w:numPr>
        <w:tabs>
          <w:tab w:val="left" w:pos="1134"/>
        </w:tabs>
        <w:spacing w:after="240"/>
        <w:ind w:left="0" w:firstLine="709"/>
        <w:jc w:val="both"/>
        <w:rPr>
          <w:rStyle w:val="rvts23"/>
          <w:szCs w:val="28"/>
        </w:rPr>
      </w:pPr>
      <w:r>
        <w:rPr>
          <w:szCs w:val="28"/>
        </w:rPr>
        <w:t>Відповідно ча</w:t>
      </w:r>
      <w:r w:rsidR="00D2387D">
        <w:rPr>
          <w:szCs w:val="28"/>
        </w:rPr>
        <w:t>с</w:t>
      </w:r>
      <w:r>
        <w:rPr>
          <w:szCs w:val="28"/>
        </w:rPr>
        <w:t xml:space="preserve">тини 5 статті 38 Закону України </w:t>
      </w:r>
      <w:r w:rsidRPr="00A87105">
        <w:rPr>
          <w:szCs w:val="28"/>
        </w:rPr>
        <w:t>«</w:t>
      </w:r>
      <w:r w:rsidRPr="00A87105">
        <w:rPr>
          <w:rStyle w:val="rvts23"/>
          <w:szCs w:val="28"/>
        </w:rPr>
        <w:t>Про військовий обов'язок і військову службу»</w:t>
      </w:r>
      <w:r>
        <w:rPr>
          <w:rStyle w:val="rvts23"/>
          <w:szCs w:val="28"/>
        </w:rPr>
        <w:t xml:space="preserve"> р</w:t>
      </w:r>
      <w:r w:rsidRPr="00A87105">
        <w:rPr>
          <w:lang w:eastAsia="uk-UA"/>
        </w:rPr>
        <w:t>екомендувати с</w:t>
      </w:r>
      <w:r w:rsidRPr="00A87105">
        <w:rPr>
          <w:szCs w:val="28"/>
          <w:lang w:eastAsia="uk-UA"/>
        </w:rPr>
        <w:t>лідчим органам Національної поліції</w:t>
      </w:r>
      <w:r>
        <w:rPr>
          <w:szCs w:val="28"/>
          <w:lang w:eastAsia="uk-UA"/>
        </w:rPr>
        <w:t xml:space="preserve"> України</w:t>
      </w:r>
      <w:r w:rsidRPr="00A87105">
        <w:rPr>
          <w:szCs w:val="28"/>
          <w:lang w:eastAsia="uk-UA"/>
        </w:rPr>
        <w:t>, Служби Безпеки</w:t>
      </w:r>
      <w:r>
        <w:rPr>
          <w:szCs w:val="28"/>
          <w:lang w:eastAsia="uk-UA"/>
        </w:rPr>
        <w:t xml:space="preserve"> України</w:t>
      </w:r>
      <w:r w:rsidRPr="00A87105">
        <w:rPr>
          <w:szCs w:val="28"/>
          <w:lang w:eastAsia="uk-UA"/>
        </w:rPr>
        <w:t>, Державної фіскальної служби</w:t>
      </w:r>
      <w:r>
        <w:rPr>
          <w:szCs w:val="28"/>
          <w:lang w:eastAsia="uk-UA"/>
        </w:rPr>
        <w:t xml:space="preserve"> України</w:t>
      </w:r>
      <w:r w:rsidRPr="00A87105">
        <w:rPr>
          <w:szCs w:val="28"/>
          <w:lang w:eastAsia="uk-UA"/>
        </w:rPr>
        <w:t xml:space="preserve">, </w:t>
      </w:r>
      <w:r w:rsidRPr="00C6290F">
        <w:rPr>
          <w:rStyle w:val="rvts23"/>
        </w:rPr>
        <w:t>Державного бюро розслідувань та детективам національного антикорупційного бюро України в семиденний строк повідомляти</w:t>
      </w:r>
      <w:r w:rsidR="002B022B">
        <w:rPr>
          <w:rStyle w:val="rvts23"/>
        </w:rPr>
        <w:t xml:space="preserve"> </w:t>
      </w:r>
      <w:r w:rsidR="002B022B" w:rsidRPr="009E2115">
        <w:t>районн</w:t>
      </w:r>
      <w:r w:rsidR="002B022B">
        <w:t>і</w:t>
      </w:r>
      <w:r w:rsidR="002B022B" w:rsidRPr="009E2115">
        <w:t xml:space="preserve"> (міськ</w:t>
      </w:r>
      <w:r w:rsidR="002B022B">
        <w:t>і</w:t>
      </w:r>
      <w:r w:rsidR="002B022B" w:rsidRPr="009E2115">
        <w:t>)</w:t>
      </w:r>
      <w:r w:rsidRPr="00C6290F">
        <w:rPr>
          <w:rStyle w:val="rvts23"/>
        </w:rPr>
        <w:t xml:space="preserve"> військові комісаріати</w:t>
      </w:r>
      <w:r w:rsidR="00C6290F" w:rsidRPr="00C6290F">
        <w:rPr>
          <w:rStyle w:val="rvts23"/>
        </w:rPr>
        <w:t xml:space="preserve"> </w:t>
      </w:r>
      <w:r w:rsidR="00C6290F" w:rsidRPr="00C6290F">
        <w:rPr>
          <w:rStyle w:val="rvts23"/>
          <w:szCs w:val="28"/>
        </w:rPr>
        <w:t>про призовників і військовозобов’язаних, щодо яких повідомлено про підозру у вчиненні кримінального правопорушення</w:t>
      </w:r>
      <w:r w:rsidRPr="00C6290F">
        <w:rPr>
          <w:rStyle w:val="rvts23"/>
        </w:rPr>
        <w:t>, а судам – про</w:t>
      </w:r>
      <w:r w:rsidR="00C6290F" w:rsidRPr="00C6290F">
        <w:rPr>
          <w:rStyle w:val="rvts23"/>
        </w:rPr>
        <w:t xml:space="preserve"> </w:t>
      </w:r>
      <w:r w:rsidR="00C6290F" w:rsidRPr="00C6290F">
        <w:rPr>
          <w:rStyle w:val="rvts23"/>
          <w:szCs w:val="28"/>
        </w:rPr>
        <w:t>призовників, щодо яких кримінальні справи розглядаються судами, а також про вироки щодо призовників і військовозобов’язаних, які набрали законної сили</w:t>
      </w:r>
      <w:r w:rsidRPr="00C6290F">
        <w:rPr>
          <w:rStyle w:val="rvts23"/>
        </w:rPr>
        <w:t>.</w:t>
      </w:r>
    </w:p>
    <w:p w:rsidR="001E162A" w:rsidRPr="00A87105" w:rsidRDefault="001E162A" w:rsidP="001E162A">
      <w:pPr>
        <w:numPr>
          <w:ilvl w:val="0"/>
          <w:numId w:val="10"/>
        </w:numPr>
        <w:tabs>
          <w:tab w:val="left" w:pos="1134"/>
        </w:tabs>
        <w:spacing w:after="240"/>
        <w:ind w:left="0" w:firstLine="709"/>
        <w:jc w:val="both"/>
        <w:rPr>
          <w:szCs w:val="28"/>
        </w:rPr>
      </w:pPr>
      <w:r w:rsidRPr="00A87105">
        <w:rPr>
          <w:szCs w:val="28"/>
          <w:lang w:eastAsia="uk-UA"/>
        </w:rPr>
        <w:t>Рекомендувати медико-соціальним експертним комісіям в семиденний строк повідомляти</w:t>
      </w:r>
      <w:r w:rsidR="00921C1A">
        <w:rPr>
          <w:szCs w:val="28"/>
          <w:lang w:eastAsia="uk-UA"/>
        </w:rPr>
        <w:t xml:space="preserve"> </w:t>
      </w:r>
      <w:r w:rsidR="00921C1A" w:rsidRPr="009E2115">
        <w:t>районн</w:t>
      </w:r>
      <w:r w:rsidR="00921C1A">
        <w:t>і</w:t>
      </w:r>
      <w:r w:rsidR="00921C1A" w:rsidRPr="009E2115">
        <w:t xml:space="preserve"> (міськ</w:t>
      </w:r>
      <w:r w:rsidR="00921C1A">
        <w:t>і</w:t>
      </w:r>
      <w:r w:rsidR="00921C1A" w:rsidRPr="009E2115">
        <w:t>)</w:t>
      </w:r>
      <w:r w:rsidRPr="00A87105">
        <w:rPr>
          <w:szCs w:val="28"/>
          <w:lang w:eastAsia="uk-UA"/>
        </w:rPr>
        <w:t xml:space="preserve"> військові комісаріати про призовників і військовозобов'язаних, яких визнано інвалідами.</w:t>
      </w:r>
    </w:p>
    <w:p w:rsidR="00B94AC3" w:rsidRPr="002A002A" w:rsidRDefault="00B94AC3" w:rsidP="00AF16F4">
      <w:pPr>
        <w:numPr>
          <w:ilvl w:val="0"/>
          <w:numId w:val="10"/>
        </w:numPr>
        <w:tabs>
          <w:tab w:val="left" w:pos="1134"/>
        </w:tabs>
        <w:spacing w:after="240"/>
        <w:ind w:left="0" w:firstLine="709"/>
        <w:jc w:val="both"/>
        <w:rPr>
          <w:szCs w:val="28"/>
          <w:lang w:eastAsia="uk-UA"/>
        </w:rPr>
      </w:pPr>
      <w:r w:rsidRPr="00A87105">
        <w:rPr>
          <w:szCs w:val="28"/>
          <w:lang w:eastAsia="uk-UA"/>
        </w:rPr>
        <w:t>Керівникам</w:t>
      </w:r>
      <w:r w:rsidR="00F4543D">
        <w:rPr>
          <w:szCs w:val="28"/>
          <w:lang w:eastAsia="uk-UA"/>
        </w:rPr>
        <w:t xml:space="preserve"> комунальних</w:t>
      </w:r>
      <w:r w:rsidRPr="00A87105">
        <w:rPr>
          <w:szCs w:val="28"/>
          <w:lang w:eastAsia="uk-UA"/>
        </w:rPr>
        <w:t xml:space="preserve"> лікувальних закладів</w:t>
      </w:r>
      <w:r w:rsidR="00F4543D">
        <w:rPr>
          <w:szCs w:val="28"/>
          <w:lang w:eastAsia="uk-UA"/>
        </w:rPr>
        <w:t xml:space="preserve">, </w:t>
      </w:r>
      <w:r w:rsidR="00F4543D" w:rsidRPr="00A87105">
        <w:rPr>
          <w:szCs w:val="28"/>
          <w:lang w:eastAsia="uk-UA"/>
        </w:rPr>
        <w:t>рекомендувати</w:t>
      </w:r>
      <w:r w:rsidR="00F4543D">
        <w:rPr>
          <w:szCs w:val="28"/>
          <w:lang w:eastAsia="uk-UA"/>
        </w:rPr>
        <w:t xml:space="preserve"> </w:t>
      </w:r>
      <w:r w:rsidR="00F4543D" w:rsidRPr="00A87105">
        <w:rPr>
          <w:szCs w:val="28"/>
          <w:lang w:eastAsia="uk-UA"/>
        </w:rPr>
        <w:t>керівникам</w:t>
      </w:r>
      <w:r w:rsidR="00862B81">
        <w:rPr>
          <w:szCs w:val="28"/>
          <w:lang w:eastAsia="uk-UA"/>
        </w:rPr>
        <w:t xml:space="preserve"> інших</w:t>
      </w:r>
      <w:r w:rsidR="00F4543D">
        <w:rPr>
          <w:szCs w:val="28"/>
          <w:lang w:eastAsia="uk-UA"/>
        </w:rPr>
        <w:t xml:space="preserve"> </w:t>
      </w:r>
      <w:r w:rsidR="00F4543D" w:rsidRPr="00A87105">
        <w:rPr>
          <w:szCs w:val="28"/>
          <w:lang w:eastAsia="uk-UA"/>
        </w:rPr>
        <w:t>лікувальних закладів</w:t>
      </w:r>
      <w:r w:rsidR="00FB4CFA">
        <w:rPr>
          <w:szCs w:val="28"/>
          <w:lang w:eastAsia="uk-UA"/>
        </w:rPr>
        <w:t xml:space="preserve"> </w:t>
      </w:r>
      <w:r w:rsidRPr="00A87105">
        <w:rPr>
          <w:szCs w:val="28"/>
          <w:lang w:eastAsia="uk-UA"/>
        </w:rPr>
        <w:t xml:space="preserve">під час проведення призову </w:t>
      </w:r>
      <w:r w:rsidR="002A002A" w:rsidRPr="002A002A">
        <w:rPr>
          <w:szCs w:val="28"/>
          <w:lang w:eastAsia="uk-UA"/>
        </w:rPr>
        <w:t>громадян на строкову військову службу</w:t>
      </w:r>
      <w:r w:rsidR="002A002A" w:rsidRPr="00A87105">
        <w:rPr>
          <w:szCs w:val="28"/>
          <w:lang w:eastAsia="uk-UA"/>
        </w:rPr>
        <w:t xml:space="preserve"> </w:t>
      </w:r>
      <w:r w:rsidRPr="00A87105">
        <w:rPr>
          <w:szCs w:val="28"/>
          <w:lang w:eastAsia="uk-UA"/>
        </w:rPr>
        <w:t>у триденний строк повідомляти</w:t>
      </w:r>
      <w:r w:rsidR="003F279B">
        <w:rPr>
          <w:szCs w:val="28"/>
          <w:lang w:eastAsia="uk-UA"/>
        </w:rPr>
        <w:t xml:space="preserve"> </w:t>
      </w:r>
      <w:r w:rsidR="003F279B" w:rsidRPr="009E2115">
        <w:t>районн</w:t>
      </w:r>
      <w:r w:rsidR="003F279B">
        <w:t>і</w:t>
      </w:r>
      <w:r w:rsidR="003F279B" w:rsidRPr="009E2115">
        <w:t xml:space="preserve"> (міськ</w:t>
      </w:r>
      <w:r w:rsidR="003F279B">
        <w:t>і</w:t>
      </w:r>
      <w:r w:rsidR="003F279B" w:rsidRPr="009E2115">
        <w:t>)</w:t>
      </w:r>
      <w:r w:rsidRPr="00A87105">
        <w:rPr>
          <w:szCs w:val="28"/>
          <w:lang w:eastAsia="uk-UA"/>
        </w:rPr>
        <w:t xml:space="preserve"> військові комісаріати про громадян призовного віку, які перебувають на стаціонарному лікуванні.</w:t>
      </w:r>
    </w:p>
    <w:p w:rsidR="00B41F72" w:rsidRDefault="00B41F72" w:rsidP="00AF16F4">
      <w:pPr>
        <w:numPr>
          <w:ilvl w:val="0"/>
          <w:numId w:val="10"/>
        </w:numPr>
        <w:tabs>
          <w:tab w:val="left" w:pos="1134"/>
        </w:tabs>
        <w:spacing w:after="240"/>
        <w:ind w:left="0" w:firstLine="709"/>
        <w:jc w:val="both"/>
        <w:rPr>
          <w:szCs w:val="28"/>
          <w:lang w:eastAsia="uk-UA"/>
        </w:rPr>
      </w:pPr>
      <w:r w:rsidRPr="00A87105">
        <w:rPr>
          <w:szCs w:val="28"/>
          <w:lang w:eastAsia="uk-UA"/>
        </w:rPr>
        <w:t>Керівникам комунальних житлово-експлуатаційних організацій міста, рекомендувати керівникам інших організацій або підприємств та установ, що здійснюють експлуатацію будинків, а також власникам будинків</w:t>
      </w:r>
      <w:r w:rsidR="00C05AEF" w:rsidRPr="00C05AEF">
        <w:rPr>
          <w:szCs w:val="28"/>
          <w:lang w:eastAsia="uk-UA"/>
        </w:rPr>
        <w:t xml:space="preserve"> відповідно до розпоряджень військових комісаріатів</w:t>
      </w:r>
      <w:r w:rsidRPr="00A87105">
        <w:rPr>
          <w:szCs w:val="28"/>
          <w:lang w:eastAsia="uk-UA"/>
        </w:rPr>
        <w:t xml:space="preserve"> своєчасно подавати необхідні відомості про призовників і військовозобов'язаних, </w:t>
      </w:r>
      <w:r w:rsidR="00C05AEF" w:rsidRPr="00C05AEF">
        <w:rPr>
          <w:szCs w:val="28"/>
          <w:lang w:eastAsia="uk-UA"/>
        </w:rPr>
        <w:t xml:space="preserve">сповіщають їх про виклик до </w:t>
      </w:r>
      <w:r w:rsidR="00B64C44" w:rsidRPr="009E2115">
        <w:t>районних (міських)</w:t>
      </w:r>
      <w:r w:rsidR="00B64C44">
        <w:t xml:space="preserve"> </w:t>
      </w:r>
      <w:r w:rsidR="00C05AEF" w:rsidRPr="00C05AEF">
        <w:rPr>
          <w:szCs w:val="28"/>
          <w:lang w:eastAsia="uk-UA"/>
        </w:rPr>
        <w:t>військових комісаріатів шляхом вручення повісток та забезпечують прибуття за викликом</w:t>
      </w:r>
      <w:r w:rsidRPr="00A87105">
        <w:rPr>
          <w:szCs w:val="28"/>
          <w:lang w:eastAsia="uk-UA"/>
        </w:rPr>
        <w:t>.</w:t>
      </w:r>
    </w:p>
    <w:p w:rsidR="00B64C44" w:rsidRPr="00C05AEF" w:rsidRDefault="00B64C44" w:rsidP="00B64C44">
      <w:pPr>
        <w:tabs>
          <w:tab w:val="left" w:pos="1134"/>
        </w:tabs>
        <w:spacing w:after="240"/>
        <w:ind w:left="709"/>
        <w:jc w:val="both"/>
        <w:rPr>
          <w:szCs w:val="28"/>
          <w:lang w:eastAsia="uk-UA"/>
        </w:rPr>
      </w:pPr>
    </w:p>
    <w:p w:rsidR="00CD502A" w:rsidRPr="00A87105" w:rsidRDefault="00CD502A" w:rsidP="00AF16F4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A87105">
        <w:rPr>
          <w:szCs w:val="28"/>
        </w:rPr>
        <w:lastRenderedPageBreak/>
        <w:t>Відділу мобілізаційної роботи міської ради:</w:t>
      </w:r>
    </w:p>
    <w:p w:rsidR="00576515" w:rsidRPr="00A87105" w:rsidRDefault="007A1686" w:rsidP="00AF16F4">
      <w:pPr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A87105">
        <w:rPr>
          <w:szCs w:val="28"/>
        </w:rPr>
        <w:t xml:space="preserve">Організувати ведення військового обліку </w:t>
      </w:r>
      <w:r w:rsidR="00DE435B" w:rsidRPr="00A87105">
        <w:rPr>
          <w:szCs w:val="28"/>
          <w:lang w:eastAsia="uk-UA"/>
        </w:rPr>
        <w:t xml:space="preserve">призовників </w:t>
      </w:r>
      <w:r w:rsidR="00DE435B">
        <w:rPr>
          <w:szCs w:val="28"/>
          <w:lang w:eastAsia="uk-UA"/>
        </w:rPr>
        <w:t xml:space="preserve">і </w:t>
      </w:r>
      <w:r w:rsidRPr="00A87105">
        <w:rPr>
          <w:szCs w:val="28"/>
          <w:lang w:eastAsia="uk-UA"/>
        </w:rPr>
        <w:t xml:space="preserve">військовозобов'язаних </w:t>
      </w:r>
      <w:r w:rsidR="002E6C0D" w:rsidRPr="00A87105">
        <w:rPr>
          <w:szCs w:val="28"/>
          <w:lang w:eastAsia="uk-UA"/>
        </w:rPr>
        <w:t>виконавчими органами міської ради, підприємствами, установами, організаціями та навчальними закладами</w:t>
      </w:r>
      <w:r w:rsidR="0060407F">
        <w:rPr>
          <w:szCs w:val="28"/>
          <w:lang w:eastAsia="uk-UA"/>
        </w:rPr>
        <w:t>,</w:t>
      </w:r>
      <w:r w:rsidR="002E6C0D" w:rsidRPr="00A87105">
        <w:rPr>
          <w:szCs w:val="28"/>
          <w:lang w:eastAsia="uk-UA"/>
        </w:rPr>
        <w:t xml:space="preserve"> які належать </w:t>
      </w:r>
      <w:r w:rsidR="007A1A95">
        <w:rPr>
          <w:szCs w:val="28"/>
          <w:lang w:eastAsia="uk-UA"/>
        </w:rPr>
        <w:t xml:space="preserve">до комунальної власності </w:t>
      </w:r>
      <w:r w:rsidR="002E6C0D" w:rsidRPr="00A87105">
        <w:rPr>
          <w:szCs w:val="28"/>
          <w:lang w:eastAsia="uk-UA"/>
        </w:rPr>
        <w:t>територіальн</w:t>
      </w:r>
      <w:r w:rsidR="007A1A95">
        <w:rPr>
          <w:szCs w:val="28"/>
          <w:lang w:eastAsia="uk-UA"/>
        </w:rPr>
        <w:t>ої</w:t>
      </w:r>
      <w:r w:rsidR="002E6C0D" w:rsidRPr="00A87105">
        <w:rPr>
          <w:szCs w:val="28"/>
          <w:lang w:eastAsia="uk-UA"/>
        </w:rPr>
        <w:t xml:space="preserve"> громад</w:t>
      </w:r>
      <w:r w:rsidR="007A1A95">
        <w:rPr>
          <w:szCs w:val="28"/>
          <w:lang w:eastAsia="uk-UA"/>
        </w:rPr>
        <w:t>и</w:t>
      </w:r>
      <w:r w:rsidR="002E6C0D" w:rsidRPr="00A87105">
        <w:rPr>
          <w:szCs w:val="28"/>
          <w:lang w:eastAsia="uk-UA"/>
        </w:rPr>
        <w:t xml:space="preserve"> міста.</w:t>
      </w:r>
    </w:p>
    <w:p w:rsidR="002E6C0D" w:rsidRPr="00A87105" w:rsidRDefault="002E6C0D" w:rsidP="00AF16F4">
      <w:pPr>
        <w:numPr>
          <w:ilvl w:val="1"/>
          <w:numId w:val="13"/>
        </w:numPr>
        <w:tabs>
          <w:tab w:val="left" w:pos="1134"/>
        </w:tabs>
        <w:spacing w:after="240"/>
        <w:ind w:left="0" w:firstLine="709"/>
        <w:jc w:val="both"/>
        <w:rPr>
          <w:szCs w:val="28"/>
        </w:rPr>
      </w:pPr>
      <w:r w:rsidRPr="00A87105">
        <w:rPr>
          <w:szCs w:val="28"/>
        </w:rPr>
        <w:t xml:space="preserve">Надавати методичну </w:t>
      </w:r>
      <w:r w:rsidR="007D6165">
        <w:rPr>
          <w:szCs w:val="28"/>
        </w:rPr>
        <w:t>допомогу</w:t>
      </w:r>
      <w:r w:rsidRPr="00A87105">
        <w:rPr>
          <w:szCs w:val="28"/>
        </w:rPr>
        <w:t xml:space="preserve"> керівникам </w:t>
      </w:r>
      <w:r w:rsidRPr="00A87105">
        <w:rPr>
          <w:szCs w:val="28"/>
          <w:lang w:eastAsia="uk-UA"/>
        </w:rPr>
        <w:t>підприємств, установ, організацій та навчальних закладів</w:t>
      </w:r>
      <w:r w:rsidR="006E224B" w:rsidRPr="00A87105">
        <w:rPr>
          <w:szCs w:val="28"/>
          <w:lang w:eastAsia="uk-UA"/>
        </w:rPr>
        <w:t xml:space="preserve"> щодо організації</w:t>
      </w:r>
      <w:r w:rsidR="003F2AF4">
        <w:rPr>
          <w:szCs w:val="28"/>
          <w:lang w:eastAsia="uk-UA"/>
        </w:rPr>
        <w:t xml:space="preserve"> та</w:t>
      </w:r>
      <w:r w:rsidR="006E224B" w:rsidRPr="00A87105">
        <w:rPr>
          <w:szCs w:val="28"/>
          <w:lang w:eastAsia="uk-UA"/>
        </w:rPr>
        <w:t xml:space="preserve"> ведення військового обліку</w:t>
      </w:r>
      <w:r w:rsidR="00BD7922">
        <w:rPr>
          <w:szCs w:val="28"/>
          <w:lang w:eastAsia="uk-UA"/>
        </w:rPr>
        <w:t xml:space="preserve"> </w:t>
      </w:r>
      <w:r w:rsidR="00BD7922" w:rsidRPr="00A87105">
        <w:rPr>
          <w:szCs w:val="28"/>
          <w:lang w:eastAsia="uk-UA"/>
        </w:rPr>
        <w:t xml:space="preserve">призовників </w:t>
      </w:r>
      <w:r w:rsidR="00BD7922">
        <w:rPr>
          <w:szCs w:val="28"/>
          <w:lang w:eastAsia="uk-UA"/>
        </w:rPr>
        <w:t xml:space="preserve">і </w:t>
      </w:r>
      <w:r w:rsidR="00BD7922" w:rsidRPr="00A87105">
        <w:rPr>
          <w:szCs w:val="28"/>
          <w:lang w:eastAsia="uk-UA"/>
        </w:rPr>
        <w:t>військовозобов'язаних</w:t>
      </w:r>
      <w:r w:rsidR="006E224B" w:rsidRPr="00A87105">
        <w:rPr>
          <w:szCs w:val="28"/>
          <w:lang w:eastAsia="uk-UA"/>
        </w:rPr>
        <w:t>.</w:t>
      </w:r>
    </w:p>
    <w:p w:rsidR="001E6289" w:rsidRDefault="006E224B" w:rsidP="00AF16F4">
      <w:pPr>
        <w:numPr>
          <w:ilvl w:val="0"/>
          <w:numId w:val="40"/>
        </w:numPr>
        <w:tabs>
          <w:tab w:val="left" w:pos="1134"/>
        </w:tabs>
        <w:spacing w:after="240"/>
        <w:ind w:left="0" w:firstLine="709"/>
        <w:jc w:val="both"/>
        <w:rPr>
          <w:szCs w:val="28"/>
          <w:lang w:eastAsia="uk-UA"/>
        </w:rPr>
      </w:pPr>
      <w:r w:rsidRPr="00A87105">
        <w:rPr>
          <w:szCs w:val="28"/>
          <w:lang w:eastAsia="uk-UA"/>
        </w:rPr>
        <w:t xml:space="preserve">Військовому комісару Чернівецького міського військового комісаріату щороку до </w:t>
      </w:r>
      <w:r w:rsidR="008942FC" w:rsidRPr="008942FC">
        <w:rPr>
          <w:b/>
          <w:szCs w:val="28"/>
          <w:lang w:eastAsia="uk-UA"/>
        </w:rPr>
        <w:t>1</w:t>
      </w:r>
      <w:r w:rsidRPr="00A87105">
        <w:rPr>
          <w:b/>
          <w:szCs w:val="28"/>
          <w:lang w:eastAsia="uk-UA"/>
        </w:rPr>
        <w:t xml:space="preserve">5 </w:t>
      </w:r>
      <w:r w:rsidR="003F2AF4">
        <w:rPr>
          <w:b/>
          <w:szCs w:val="28"/>
          <w:lang w:eastAsia="uk-UA"/>
        </w:rPr>
        <w:t>січня</w:t>
      </w:r>
      <w:r w:rsidRPr="00A87105">
        <w:rPr>
          <w:szCs w:val="28"/>
          <w:lang w:eastAsia="uk-UA"/>
        </w:rPr>
        <w:t xml:space="preserve"> </w:t>
      </w:r>
      <w:r w:rsidR="003F2AF4">
        <w:rPr>
          <w:szCs w:val="28"/>
          <w:lang w:eastAsia="uk-UA"/>
        </w:rPr>
        <w:t>інформувати Чернівецько</w:t>
      </w:r>
      <w:r w:rsidR="00794C28">
        <w:rPr>
          <w:szCs w:val="28"/>
          <w:lang w:eastAsia="uk-UA"/>
        </w:rPr>
        <w:t>го</w:t>
      </w:r>
      <w:r w:rsidR="003F2AF4">
        <w:rPr>
          <w:szCs w:val="28"/>
          <w:lang w:eastAsia="uk-UA"/>
        </w:rPr>
        <w:t xml:space="preserve"> місько</w:t>
      </w:r>
      <w:r w:rsidR="00794C28">
        <w:rPr>
          <w:szCs w:val="28"/>
          <w:lang w:eastAsia="uk-UA"/>
        </w:rPr>
        <w:t>го</w:t>
      </w:r>
      <w:r w:rsidR="003F2AF4">
        <w:rPr>
          <w:szCs w:val="28"/>
          <w:lang w:eastAsia="uk-UA"/>
        </w:rPr>
        <w:t xml:space="preserve"> голов</w:t>
      </w:r>
      <w:r w:rsidR="00794C28">
        <w:rPr>
          <w:szCs w:val="28"/>
          <w:lang w:eastAsia="uk-UA"/>
        </w:rPr>
        <w:t>у</w:t>
      </w:r>
      <w:r w:rsidR="003F2AF4">
        <w:rPr>
          <w:szCs w:val="28"/>
          <w:lang w:eastAsia="uk-UA"/>
        </w:rPr>
        <w:t xml:space="preserve"> та надавати пропозиції </w:t>
      </w:r>
      <w:r w:rsidR="00B804A8">
        <w:rPr>
          <w:szCs w:val="28"/>
          <w:lang w:eastAsia="uk-UA"/>
        </w:rPr>
        <w:t>щодо</w:t>
      </w:r>
      <w:r w:rsidR="003F2AF4">
        <w:rPr>
          <w:szCs w:val="28"/>
          <w:lang w:eastAsia="uk-UA"/>
        </w:rPr>
        <w:t xml:space="preserve"> організації </w:t>
      </w:r>
      <w:r w:rsidR="00B804A8">
        <w:rPr>
          <w:szCs w:val="28"/>
          <w:lang w:eastAsia="uk-UA"/>
        </w:rPr>
        <w:t xml:space="preserve">та </w:t>
      </w:r>
      <w:r w:rsidR="003F2AF4">
        <w:rPr>
          <w:szCs w:val="28"/>
          <w:lang w:eastAsia="uk-UA"/>
        </w:rPr>
        <w:t>ведення військового</w:t>
      </w:r>
      <w:r w:rsidR="00794C28">
        <w:rPr>
          <w:szCs w:val="28"/>
          <w:lang w:eastAsia="uk-UA"/>
        </w:rPr>
        <w:t xml:space="preserve"> обліку</w:t>
      </w:r>
      <w:r w:rsidR="003F2AF4">
        <w:rPr>
          <w:szCs w:val="28"/>
          <w:lang w:eastAsia="uk-UA"/>
        </w:rPr>
        <w:t xml:space="preserve"> </w:t>
      </w:r>
      <w:r w:rsidR="00281332" w:rsidRPr="00A87105">
        <w:rPr>
          <w:szCs w:val="28"/>
          <w:lang w:eastAsia="uk-UA"/>
        </w:rPr>
        <w:t>призовників</w:t>
      </w:r>
      <w:r w:rsidR="00281332">
        <w:rPr>
          <w:szCs w:val="28"/>
          <w:lang w:eastAsia="uk-UA"/>
        </w:rPr>
        <w:t xml:space="preserve"> і</w:t>
      </w:r>
      <w:r w:rsidR="00281332" w:rsidRPr="00A87105">
        <w:rPr>
          <w:szCs w:val="28"/>
          <w:lang w:eastAsia="uk-UA"/>
        </w:rPr>
        <w:t xml:space="preserve"> </w:t>
      </w:r>
      <w:r w:rsidR="003F2AF4">
        <w:rPr>
          <w:szCs w:val="28"/>
          <w:lang w:eastAsia="uk-UA"/>
        </w:rPr>
        <w:t>військовозобов'язаних на території міста</w:t>
      </w:r>
      <w:r w:rsidR="001E6289" w:rsidRPr="00A87105">
        <w:rPr>
          <w:szCs w:val="28"/>
          <w:lang w:eastAsia="uk-UA"/>
        </w:rPr>
        <w:t>.</w:t>
      </w:r>
    </w:p>
    <w:p w:rsidR="005A55D3" w:rsidRPr="002F2B60" w:rsidRDefault="005A55D3" w:rsidP="00AF16F4">
      <w:pPr>
        <w:numPr>
          <w:ilvl w:val="0"/>
          <w:numId w:val="40"/>
        </w:numPr>
        <w:tabs>
          <w:tab w:val="left" w:pos="1134"/>
        </w:tabs>
        <w:spacing w:after="240"/>
        <w:ind w:left="0" w:firstLine="709"/>
        <w:jc w:val="both"/>
        <w:rPr>
          <w:szCs w:val="28"/>
          <w:lang w:eastAsia="uk-UA"/>
        </w:rPr>
      </w:pPr>
      <w:r>
        <w:t>Визнати таким, що втратило чинність, розпорядження міського голови від 19.07.2016р. №338-р «</w:t>
      </w:r>
      <w:r w:rsidRPr="005A55D3">
        <w:t>Про організацію ведення військового обліку військовозобов’язаних та призовників виконавчими органами Чернівецької міської ради, на підприємствах, установах, організаціях і навчальних закладах м.Чернівців</w:t>
      </w:r>
      <w:r>
        <w:t>».</w:t>
      </w:r>
    </w:p>
    <w:p w:rsidR="002F2B60" w:rsidRPr="00A334C3" w:rsidRDefault="00A334C3" w:rsidP="00AF16F4">
      <w:pPr>
        <w:numPr>
          <w:ilvl w:val="0"/>
          <w:numId w:val="40"/>
        </w:numPr>
        <w:tabs>
          <w:tab w:val="left" w:pos="1134"/>
        </w:tabs>
        <w:spacing w:after="240"/>
        <w:ind w:left="0" w:firstLine="709"/>
        <w:jc w:val="both"/>
        <w:rPr>
          <w:szCs w:val="28"/>
          <w:lang w:eastAsia="uk-UA"/>
        </w:rPr>
      </w:pPr>
      <w:r w:rsidRPr="00A334C3">
        <w:rPr>
          <w:szCs w:val="28"/>
        </w:rPr>
        <w:t>Організацію виконання розпорядження покласти на заступника міського голови з питань діяльності виконавчих органів міської ради      Паскаря О.Є. та начальника відділу мобілізаційної роботи міської ради Стецюка Р.Г.</w:t>
      </w:r>
    </w:p>
    <w:p w:rsidR="005A55D3" w:rsidRPr="005A55D3" w:rsidRDefault="005A55D3" w:rsidP="00AF16F4">
      <w:pPr>
        <w:numPr>
          <w:ilvl w:val="0"/>
          <w:numId w:val="40"/>
        </w:numPr>
        <w:tabs>
          <w:tab w:val="left" w:pos="1134"/>
        </w:tabs>
        <w:spacing w:after="240"/>
        <w:ind w:left="0" w:firstLine="709"/>
        <w:jc w:val="both"/>
        <w:rPr>
          <w:szCs w:val="28"/>
          <w:lang w:eastAsia="uk-UA"/>
        </w:rPr>
      </w:pPr>
      <w:r w:rsidRPr="00A87105">
        <w:rPr>
          <w:szCs w:val="28"/>
        </w:rPr>
        <w:t>Контроль</w:t>
      </w:r>
      <w:r w:rsidRPr="00A87105">
        <w:t xml:space="preserve"> за виконанням </w:t>
      </w:r>
      <w:r>
        <w:t>цього</w:t>
      </w:r>
      <w:r w:rsidRPr="00A87105">
        <w:t xml:space="preserve"> розпорядження залишаю за собою.</w:t>
      </w: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A55D3" w:rsidRPr="00A87105" w:rsidRDefault="005A55D3" w:rsidP="005158D5">
      <w:pPr>
        <w:ind w:firstLine="851"/>
        <w:jc w:val="both"/>
        <w:rPr>
          <w:rFonts w:ascii="Bookman Old Style" w:hAnsi="Bookman Old Style"/>
        </w:rPr>
      </w:pPr>
    </w:p>
    <w:p w:rsidR="005158D5" w:rsidRPr="00A8710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Pr="00A87105" w:rsidRDefault="005158D5" w:rsidP="005158D5">
      <w:pPr>
        <w:rPr>
          <w:b/>
        </w:rPr>
      </w:pPr>
      <w:r w:rsidRPr="00A87105">
        <w:rPr>
          <w:b/>
        </w:rPr>
        <w:t>Чернівецький міський голова                                                               О.Каспрук</w:t>
      </w:r>
    </w:p>
    <w:sectPr w:rsidR="005158D5" w:rsidRPr="00A87105" w:rsidSect="00A8710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477" w:rsidRDefault="001F3477" w:rsidP="00181188">
      <w:r>
        <w:separator/>
      </w:r>
    </w:p>
  </w:endnote>
  <w:endnote w:type="continuationSeparator" w:id="0">
    <w:p w:rsidR="001F3477" w:rsidRDefault="001F3477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7105" w:rsidRDefault="00A87105" w:rsidP="00A8710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105" w:rsidRDefault="00A87105" w:rsidP="00DB3589">
    <w:pPr>
      <w:pStyle w:val="aa"/>
      <w:framePr w:wrap="around" w:vAnchor="text" w:hAnchor="margin" w:xAlign="right" w:y="1"/>
      <w:rPr>
        <w:rStyle w:val="a7"/>
      </w:rPr>
    </w:pPr>
  </w:p>
  <w:p w:rsidR="00A87105" w:rsidRDefault="00A87105" w:rsidP="00A8710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477" w:rsidRDefault="001F3477" w:rsidP="00181188">
      <w:r>
        <w:separator/>
      </w:r>
    </w:p>
  </w:footnote>
  <w:footnote w:type="continuationSeparator" w:id="0">
    <w:p w:rsidR="001F3477" w:rsidRDefault="001F3477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6F5" w:rsidRDefault="005256F5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345517">
      <w:rPr>
        <w:rStyle w:val="a7"/>
      </w:rPr>
      <w:fldChar w:fldCharType="separate"/>
    </w:r>
    <w:r w:rsidR="00A7046D">
      <w:rPr>
        <w:rStyle w:val="a7"/>
        <w:noProof/>
      </w:rPr>
      <w:t>4</w:t>
    </w:r>
    <w:r>
      <w:rPr>
        <w:rStyle w:val="a7"/>
      </w:rPr>
      <w:fldChar w:fldCharType="end"/>
    </w:r>
  </w:p>
  <w:p w:rsidR="005256F5" w:rsidRDefault="005256F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46D" w:rsidRDefault="00A7046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37A3C" w:rsidRPr="00F37A3C">
      <w:rPr>
        <w:noProof/>
        <w:lang w:val="ru-RU"/>
      </w:rPr>
      <w:t>2</w:t>
    </w:r>
    <w:r>
      <w:fldChar w:fldCharType="end"/>
    </w:r>
  </w:p>
  <w:p w:rsidR="005256F5" w:rsidRDefault="005256F5" w:rsidP="0034551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E80"/>
    <w:multiLevelType w:val="hybridMultilevel"/>
    <w:tmpl w:val="79483B22"/>
    <w:lvl w:ilvl="0" w:tplc="9FFC38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13DD2"/>
    <w:multiLevelType w:val="hybridMultilevel"/>
    <w:tmpl w:val="E07E0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C602A">
      <w:start w:val="1"/>
      <w:numFmt w:val="decimal"/>
      <w:lvlText w:val="%2."/>
      <w:lvlJc w:val="left"/>
      <w:pPr>
        <w:tabs>
          <w:tab w:val="num" w:pos="397"/>
        </w:tabs>
        <w:ind w:left="0" w:firstLine="11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F0F39"/>
    <w:multiLevelType w:val="hybridMultilevel"/>
    <w:tmpl w:val="89AC1180"/>
    <w:lvl w:ilvl="0" w:tplc="9C26D0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607194">
      <w:start w:val="1"/>
      <w:numFmt w:val="decimal"/>
      <w:lvlText w:val="%2."/>
      <w:lvlJc w:val="left"/>
      <w:pPr>
        <w:ind w:left="1710" w:hanging="99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524FEF"/>
    <w:multiLevelType w:val="hybridMultilevel"/>
    <w:tmpl w:val="9F30A0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1411C3"/>
    <w:multiLevelType w:val="hybridMultilevel"/>
    <w:tmpl w:val="139C886C"/>
    <w:lvl w:ilvl="0" w:tplc="151E82DE">
      <w:start w:val="1"/>
      <w:numFmt w:val="decimal"/>
      <w:lvlText w:val="%1)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E4765"/>
    <w:multiLevelType w:val="hybridMultilevel"/>
    <w:tmpl w:val="8230F16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8E30D0"/>
    <w:multiLevelType w:val="hybridMultilevel"/>
    <w:tmpl w:val="E9CCDC38"/>
    <w:lvl w:ilvl="0" w:tplc="E5BAB42E">
      <w:start w:val="1"/>
      <w:numFmt w:val="decimal"/>
      <w:lvlText w:val="%1)"/>
      <w:lvlJc w:val="left"/>
      <w:pPr>
        <w:ind w:left="1429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D74FA7"/>
    <w:multiLevelType w:val="hybridMultilevel"/>
    <w:tmpl w:val="ACA47A2E"/>
    <w:lvl w:ilvl="0" w:tplc="A39E7B38">
      <w:start w:val="1"/>
      <w:numFmt w:val="decimal"/>
      <w:lvlText w:val="1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2B5054B2"/>
    <w:multiLevelType w:val="hybridMultilevel"/>
    <w:tmpl w:val="81CAA6C6"/>
    <w:lvl w:ilvl="0" w:tplc="6DBC6426">
      <w:start w:val="1"/>
      <w:numFmt w:val="decimal"/>
      <w:lvlText w:val="2.%1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932E1"/>
    <w:multiLevelType w:val="hybridMultilevel"/>
    <w:tmpl w:val="E30C032A"/>
    <w:lvl w:ilvl="0" w:tplc="A2AE78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002AF"/>
    <w:multiLevelType w:val="multilevel"/>
    <w:tmpl w:val="DDFA671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13B3BD8"/>
    <w:multiLevelType w:val="hybridMultilevel"/>
    <w:tmpl w:val="1A963A08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F36A3"/>
    <w:multiLevelType w:val="multilevel"/>
    <w:tmpl w:val="27CAB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5284932"/>
    <w:multiLevelType w:val="hybridMultilevel"/>
    <w:tmpl w:val="A300B4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6C6C33"/>
    <w:multiLevelType w:val="hybridMultilevel"/>
    <w:tmpl w:val="14DE0E3A"/>
    <w:lvl w:ilvl="0" w:tplc="370072CC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0"/>
        </w:tabs>
        <w:ind w:left="13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0"/>
        </w:tabs>
        <w:ind w:left="2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0"/>
        </w:tabs>
        <w:ind w:left="2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0"/>
        </w:tabs>
        <w:ind w:left="3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0"/>
        </w:tabs>
        <w:ind w:left="4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0"/>
        </w:tabs>
        <w:ind w:left="4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0"/>
        </w:tabs>
        <w:ind w:left="5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0"/>
        </w:tabs>
        <w:ind w:left="6340" w:hanging="360"/>
      </w:pPr>
      <w:rPr>
        <w:rFonts w:ascii="Wingdings" w:hAnsi="Wingdings" w:hint="default"/>
      </w:rPr>
    </w:lvl>
  </w:abstractNum>
  <w:abstractNum w:abstractNumId="16" w15:restartNumberingAfterBreak="0">
    <w:nsid w:val="47467B78"/>
    <w:multiLevelType w:val="hybridMultilevel"/>
    <w:tmpl w:val="1FA8D152"/>
    <w:lvl w:ilvl="0" w:tplc="1D22E5C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2364C"/>
    <w:multiLevelType w:val="hybridMultilevel"/>
    <w:tmpl w:val="B3AEC1FA"/>
    <w:lvl w:ilvl="0" w:tplc="B824C19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9E59CF"/>
    <w:multiLevelType w:val="multilevel"/>
    <w:tmpl w:val="DDFA671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06F7761"/>
    <w:multiLevelType w:val="hybridMultilevel"/>
    <w:tmpl w:val="B51C635E"/>
    <w:lvl w:ilvl="0" w:tplc="C9AC4438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518F9"/>
    <w:multiLevelType w:val="hybridMultilevel"/>
    <w:tmpl w:val="F468C0BC"/>
    <w:lvl w:ilvl="0" w:tplc="98187AD0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B114BE"/>
    <w:multiLevelType w:val="hybridMultilevel"/>
    <w:tmpl w:val="EF0C4C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BE6F1D"/>
    <w:multiLevelType w:val="hybridMultilevel"/>
    <w:tmpl w:val="D00E5DAA"/>
    <w:lvl w:ilvl="0" w:tplc="D590A252">
      <w:start w:val="1"/>
      <w:numFmt w:val="decimal"/>
      <w:lvlText w:val="%1.1.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CF76B4"/>
    <w:multiLevelType w:val="multilevel"/>
    <w:tmpl w:val="0E3EB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5A9A071B"/>
    <w:multiLevelType w:val="hybridMultilevel"/>
    <w:tmpl w:val="9460CEB0"/>
    <w:lvl w:ilvl="0" w:tplc="15607194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B56EEDCE">
      <w:start w:val="1"/>
      <w:numFmt w:val="decimal"/>
      <w:lvlText w:val="%2."/>
      <w:lvlJc w:val="left"/>
      <w:pPr>
        <w:ind w:left="2149" w:hanging="360"/>
      </w:pPr>
      <w:rPr>
        <w:b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D8E60BF"/>
    <w:multiLevelType w:val="hybridMultilevel"/>
    <w:tmpl w:val="74568A5A"/>
    <w:lvl w:ilvl="0" w:tplc="2022FE2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0921513"/>
    <w:multiLevelType w:val="hybridMultilevel"/>
    <w:tmpl w:val="3D460786"/>
    <w:lvl w:ilvl="0" w:tplc="2EE8DC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143F7"/>
    <w:multiLevelType w:val="hybridMultilevel"/>
    <w:tmpl w:val="E7D46918"/>
    <w:lvl w:ilvl="0" w:tplc="F70C178C">
      <w:start w:val="1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10E29E9"/>
    <w:multiLevelType w:val="hybridMultilevel"/>
    <w:tmpl w:val="53123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169C08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AD561B"/>
    <w:multiLevelType w:val="singleLevel"/>
    <w:tmpl w:val="4DC26C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0" w15:restartNumberingAfterBreak="0">
    <w:nsid w:val="64FD779F"/>
    <w:multiLevelType w:val="hybridMultilevel"/>
    <w:tmpl w:val="B18AB0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68E1574"/>
    <w:multiLevelType w:val="hybridMultilevel"/>
    <w:tmpl w:val="FAB24BD2"/>
    <w:lvl w:ilvl="0" w:tplc="38FCA792">
      <w:start w:val="1"/>
      <w:numFmt w:val="decimal"/>
      <w:lvlText w:val="3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67E"/>
    <w:multiLevelType w:val="hybridMultilevel"/>
    <w:tmpl w:val="8F1A77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1E23044"/>
    <w:multiLevelType w:val="hybridMultilevel"/>
    <w:tmpl w:val="C68EC2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3B018F"/>
    <w:multiLevelType w:val="multilevel"/>
    <w:tmpl w:val="5680BF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72CB3863"/>
    <w:multiLevelType w:val="hybridMultilevel"/>
    <w:tmpl w:val="EAAEAC26"/>
    <w:lvl w:ilvl="0" w:tplc="E27EA90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4652098"/>
    <w:multiLevelType w:val="hybridMultilevel"/>
    <w:tmpl w:val="53A68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5935A2B"/>
    <w:multiLevelType w:val="hybridMultilevel"/>
    <w:tmpl w:val="E81E7C30"/>
    <w:lvl w:ilvl="0" w:tplc="6B424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0E329E"/>
    <w:multiLevelType w:val="hybridMultilevel"/>
    <w:tmpl w:val="AF2C9706"/>
    <w:lvl w:ilvl="0" w:tplc="DF626D5A">
      <w:start w:val="1"/>
      <w:numFmt w:val="decimal"/>
      <w:lvlText w:val="3.%1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B067477"/>
    <w:multiLevelType w:val="hybridMultilevel"/>
    <w:tmpl w:val="A43E6C70"/>
    <w:lvl w:ilvl="0" w:tplc="2022FE2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863694"/>
    <w:multiLevelType w:val="hybridMultilevel"/>
    <w:tmpl w:val="28583CB0"/>
    <w:lvl w:ilvl="0" w:tplc="5F32599C">
      <w:start w:val="1"/>
      <w:numFmt w:val="decimal"/>
      <w:lvlText w:val="4.%1."/>
      <w:lvlJc w:val="left"/>
      <w:pPr>
        <w:tabs>
          <w:tab w:val="num" w:pos="397"/>
        </w:tabs>
        <w:ind w:left="709" w:hanging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7"/>
  </w:num>
  <w:num w:numId="4">
    <w:abstractNumId w:val="15"/>
  </w:num>
  <w:num w:numId="5">
    <w:abstractNumId w:val="4"/>
  </w:num>
  <w:num w:numId="6">
    <w:abstractNumId w:val="10"/>
  </w:num>
  <w:num w:numId="7">
    <w:abstractNumId w:val="3"/>
  </w:num>
  <w:num w:numId="8">
    <w:abstractNumId w:val="13"/>
  </w:num>
  <w:num w:numId="9">
    <w:abstractNumId w:val="33"/>
  </w:num>
  <w:num w:numId="10">
    <w:abstractNumId w:val="23"/>
  </w:num>
  <w:num w:numId="11">
    <w:abstractNumId w:val="32"/>
  </w:num>
  <w:num w:numId="12">
    <w:abstractNumId w:val="30"/>
  </w:num>
  <w:num w:numId="13">
    <w:abstractNumId w:val="34"/>
  </w:num>
  <w:num w:numId="14">
    <w:abstractNumId w:val="14"/>
  </w:num>
  <w:num w:numId="15">
    <w:abstractNumId w:val="21"/>
  </w:num>
  <w:num w:numId="16">
    <w:abstractNumId w:val="36"/>
  </w:num>
  <w:num w:numId="17">
    <w:abstractNumId w:val="6"/>
  </w:num>
  <w:num w:numId="18">
    <w:abstractNumId w:val="17"/>
  </w:num>
  <w:num w:numId="19">
    <w:abstractNumId w:val="2"/>
  </w:num>
  <w:num w:numId="20">
    <w:abstractNumId w:val="20"/>
  </w:num>
  <w:num w:numId="21">
    <w:abstractNumId w:val="27"/>
  </w:num>
  <w:num w:numId="22">
    <w:abstractNumId w:val="29"/>
  </w:num>
  <w:num w:numId="23">
    <w:abstractNumId w:val="1"/>
  </w:num>
  <w:num w:numId="24">
    <w:abstractNumId w:val="28"/>
  </w:num>
  <w:num w:numId="25">
    <w:abstractNumId w:val="16"/>
  </w:num>
  <w:num w:numId="26">
    <w:abstractNumId w:val="0"/>
  </w:num>
  <w:num w:numId="27">
    <w:abstractNumId w:val="25"/>
  </w:num>
  <w:num w:numId="28">
    <w:abstractNumId w:val="24"/>
  </w:num>
  <w:num w:numId="29">
    <w:abstractNumId w:val="26"/>
  </w:num>
  <w:num w:numId="30">
    <w:abstractNumId w:val="39"/>
  </w:num>
  <w:num w:numId="31">
    <w:abstractNumId w:val="12"/>
  </w:num>
  <w:num w:numId="32">
    <w:abstractNumId w:val="35"/>
  </w:num>
  <w:num w:numId="33">
    <w:abstractNumId w:val="5"/>
  </w:num>
  <w:num w:numId="34">
    <w:abstractNumId w:val="37"/>
  </w:num>
  <w:num w:numId="35">
    <w:abstractNumId w:val="9"/>
  </w:num>
  <w:num w:numId="36">
    <w:abstractNumId w:val="38"/>
  </w:num>
  <w:num w:numId="37">
    <w:abstractNumId w:val="40"/>
  </w:num>
  <w:num w:numId="38">
    <w:abstractNumId w:val="22"/>
  </w:num>
  <w:num w:numId="39">
    <w:abstractNumId w:val="31"/>
  </w:num>
  <w:num w:numId="40">
    <w:abstractNumId w:val="18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13C0"/>
    <w:rsid w:val="00015A7B"/>
    <w:rsid w:val="00016049"/>
    <w:rsid w:val="00022ACF"/>
    <w:rsid w:val="00025707"/>
    <w:rsid w:val="000268EC"/>
    <w:rsid w:val="00033069"/>
    <w:rsid w:val="00033F13"/>
    <w:rsid w:val="000415EE"/>
    <w:rsid w:val="00050505"/>
    <w:rsid w:val="00051A7D"/>
    <w:rsid w:val="0005213A"/>
    <w:rsid w:val="00053C85"/>
    <w:rsid w:val="00053FE6"/>
    <w:rsid w:val="00054DB7"/>
    <w:rsid w:val="00066BD3"/>
    <w:rsid w:val="00066BF8"/>
    <w:rsid w:val="0007034E"/>
    <w:rsid w:val="000734F1"/>
    <w:rsid w:val="00081D35"/>
    <w:rsid w:val="000845D9"/>
    <w:rsid w:val="000956DF"/>
    <w:rsid w:val="00096BE9"/>
    <w:rsid w:val="00096E86"/>
    <w:rsid w:val="00097FE5"/>
    <w:rsid w:val="000A3C81"/>
    <w:rsid w:val="000A4C92"/>
    <w:rsid w:val="000A5EF3"/>
    <w:rsid w:val="000A7618"/>
    <w:rsid w:val="000B0366"/>
    <w:rsid w:val="000B1090"/>
    <w:rsid w:val="000B3975"/>
    <w:rsid w:val="000B5A46"/>
    <w:rsid w:val="000C494B"/>
    <w:rsid w:val="000C4C97"/>
    <w:rsid w:val="000C7217"/>
    <w:rsid w:val="000C7E15"/>
    <w:rsid w:val="000D055F"/>
    <w:rsid w:val="000D13C0"/>
    <w:rsid w:val="000D235D"/>
    <w:rsid w:val="000D24F3"/>
    <w:rsid w:val="000D5BE2"/>
    <w:rsid w:val="000D6227"/>
    <w:rsid w:val="000E017C"/>
    <w:rsid w:val="000E0B75"/>
    <w:rsid w:val="000E1447"/>
    <w:rsid w:val="000E37D7"/>
    <w:rsid w:val="000F09EC"/>
    <w:rsid w:val="000F31DC"/>
    <w:rsid w:val="000F35E0"/>
    <w:rsid w:val="000F4A06"/>
    <w:rsid w:val="0010261D"/>
    <w:rsid w:val="001053DE"/>
    <w:rsid w:val="00107A8F"/>
    <w:rsid w:val="00112740"/>
    <w:rsid w:val="00113545"/>
    <w:rsid w:val="00116F52"/>
    <w:rsid w:val="001215E7"/>
    <w:rsid w:val="00122DB4"/>
    <w:rsid w:val="00135952"/>
    <w:rsid w:val="001374AA"/>
    <w:rsid w:val="00141103"/>
    <w:rsid w:val="00143657"/>
    <w:rsid w:val="00143F51"/>
    <w:rsid w:val="00145C25"/>
    <w:rsid w:val="00146C13"/>
    <w:rsid w:val="001524CC"/>
    <w:rsid w:val="00153E29"/>
    <w:rsid w:val="00156791"/>
    <w:rsid w:val="00162C29"/>
    <w:rsid w:val="001633C5"/>
    <w:rsid w:val="00164EA5"/>
    <w:rsid w:val="001730A7"/>
    <w:rsid w:val="00180DB1"/>
    <w:rsid w:val="00181188"/>
    <w:rsid w:val="0018434A"/>
    <w:rsid w:val="00184739"/>
    <w:rsid w:val="00184ADB"/>
    <w:rsid w:val="00185F76"/>
    <w:rsid w:val="00187264"/>
    <w:rsid w:val="00190D90"/>
    <w:rsid w:val="001914E8"/>
    <w:rsid w:val="00193EA0"/>
    <w:rsid w:val="0019428B"/>
    <w:rsid w:val="00194701"/>
    <w:rsid w:val="00194EA2"/>
    <w:rsid w:val="00194F23"/>
    <w:rsid w:val="00197437"/>
    <w:rsid w:val="001A1100"/>
    <w:rsid w:val="001A1BC6"/>
    <w:rsid w:val="001A29B5"/>
    <w:rsid w:val="001A40E8"/>
    <w:rsid w:val="001A6B44"/>
    <w:rsid w:val="001A7C8B"/>
    <w:rsid w:val="001B51F1"/>
    <w:rsid w:val="001C1830"/>
    <w:rsid w:val="001C2986"/>
    <w:rsid w:val="001C501C"/>
    <w:rsid w:val="001C5F51"/>
    <w:rsid w:val="001C7ABA"/>
    <w:rsid w:val="001C7B33"/>
    <w:rsid w:val="001D0ACD"/>
    <w:rsid w:val="001D244A"/>
    <w:rsid w:val="001D24B9"/>
    <w:rsid w:val="001D36B7"/>
    <w:rsid w:val="001D5FD6"/>
    <w:rsid w:val="001D79A5"/>
    <w:rsid w:val="001E08CC"/>
    <w:rsid w:val="001E162A"/>
    <w:rsid w:val="001E2154"/>
    <w:rsid w:val="001E4E42"/>
    <w:rsid w:val="001E6289"/>
    <w:rsid w:val="001E7F4A"/>
    <w:rsid w:val="001F1D93"/>
    <w:rsid w:val="001F3477"/>
    <w:rsid w:val="001F4D68"/>
    <w:rsid w:val="001F7B8C"/>
    <w:rsid w:val="002002FD"/>
    <w:rsid w:val="00205F1D"/>
    <w:rsid w:val="002061E1"/>
    <w:rsid w:val="002133DE"/>
    <w:rsid w:val="002160BF"/>
    <w:rsid w:val="0021610C"/>
    <w:rsid w:val="00220DE4"/>
    <w:rsid w:val="00222583"/>
    <w:rsid w:val="00222724"/>
    <w:rsid w:val="0022513B"/>
    <w:rsid w:val="0022586D"/>
    <w:rsid w:val="00230AD2"/>
    <w:rsid w:val="00237DF0"/>
    <w:rsid w:val="00240C7F"/>
    <w:rsid w:val="00244903"/>
    <w:rsid w:val="002452B8"/>
    <w:rsid w:val="002558A5"/>
    <w:rsid w:val="00255971"/>
    <w:rsid w:val="00257020"/>
    <w:rsid w:val="002611CD"/>
    <w:rsid w:val="002629B3"/>
    <w:rsid w:val="002643FE"/>
    <w:rsid w:val="00264D6D"/>
    <w:rsid w:val="00264DE8"/>
    <w:rsid w:val="00275A75"/>
    <w:rsid w:val="00277C37"/>
    <w:rsid w:val="002801C4"/>
    <w:rsid w:val="00281332"/>
    <w:rsid w:val="0028167F"/>
    <w:rsid w:val="002829B5"/>
    <w:rsid w:val="00282CB3"/>
    <w:rsid w:val="002839BA"/>
    <w:rsid w:val="00284EC7"/>
    <w:rsid w:val="002924DE"/>
    <w:rsid w:val="00292EAF"/>
    <w:rsid w:val="002972E4"/>
    <w:rsid w:val="002A002A"/>
    <w:rsid w:val="002A3CF6"/>
    <w:rsid w:val="002A4D92"/>
    <w:rsid w:val="002A5D57"/>
    <w:rsid w:val="002A66ED"/>
    <w:rsid w:val="002B022B"/>
    <w:rsid w:val="002B4AC0"/>
    <w:rsid w:val="002C0BB5"/>
    <w:rsid w:val="002C410E"/>
    <w:rsid w:val="002C5297"/>
    <w:rsid w:val="002C63E7"/>
    <w:rsid w:val="002D2896"/>
    <w:rsid w:val="002D4DF7"/>
    <w:rsid w:val="002E092A"/>
    <w:rsid w:val="002E6C0D"/>
    <w:rsid w:val="002F2B60"/>
    <w:rsid w:val="002F3FB2"/>
    <w:rsid w:val="002F7282"/>
    <w:rsid w:val="00301526"/>
    <w:rsid w:val="00303CEB"/>
    <w:rsid w:val="00306E19"/>
    <w:rsid w:val="00312F54"/>
    <w:rsid w:val="00314E85"/>
    <w:rsid w:val="00320BB1"/>
    <w:rsid w:val="0032483B"/>
    <w:rsid w:val="003324B7"/>
    <w:rsid w:val="003350F7"/>
    <w:rsid w:val="00335D1D"/>
    <w:rsid w:val="00342A17"/>
    <w:rsid w:val="00343267"/>
    <w:rsid w:val="00343590"/>
    <w:rsid w:val="0034365C"/>
    <w:rsid w:val="00344136"/>
    <w:rsid w:val="003446E7"/>
    <w:rsid w:val="00345517"/>
    <w:rsid w:val="00346AB4"/>
    <w:rsid w:val="003470A0"/>
    <w:rsid w:val="00347DDB"/>
    <w:rsid w:val="003601A9"/>
    <w:rsid w:val="00360EE2"/>
    <w:rsid w:val="0036240D"/>
    <w:rsid w:val="0036287E"/>
    <w:rsid w:val="00363593"/>
    <w:rsid w:val="00365045"/>
    <w:rsid w:val="00366601"/>
    <w:rsid w:val="00366ADA"/>
    <w:rsid w:val="003673A3"/>
    <w:rsid w:val="00373F93"/>
    <w:rsid w:val="00391C23"/>
    <w:rsid w:val="003A6408"/>
    <w:rsid w:val="003A6F6F"/>
    <w:rsid w:val="003D2D10"/>
    <w:rsid w:val="003D502D"/>
    <w:rsid w:val="003D60BF"/>
    <w:rsid w:val="003E2053"/>
    <w:rsid w:val="003E40F0"/>
    <w:rsid w:val="003E7045"/>
    <w:rsid w:val="003E7ADF"/>
    <w:rsid w:val="003F10F4"/>
    <w:rsid w:val="003F279B"/>
    <w:rsid w:val="003F2AF4"/>
    <w:rsid w:val="003F70EB"/>
    <w:rsid w:val="004032B5"/>
    <w:rsid w:val="004051FF"/>
    <w:rsid w:val="004070B9"/>
    <w:rsid w:val="004129AD"/>
    <w:rsid w:val="004137E3"/>
    <w:rsid w:val="00413DA2"/>
    <w:rsid w:val="004155E0"/>
    <w:rsid w:val="00420D9A"/>
    <w:rsid w:val="004212C9"/>
    <w:rsid w:val="00422DB4"/>
    <w:rsid w:val="00423B3E"/>
    <w:rsid w:val="0042621C"/>
    <w:rsid w:val="00432B0B"/>
    <w:rsid w:val="00433A43"/>
    <w:rsid w:val="00433D1D"/>
    <w:rsid w:val="004375B1"/>
    <w:rsid w:val="00440C5F"/>
    <w:rsid w:val="00442C5E"/>
    <w:rsid w:val="00443083"/>
    <w:rsid w:val="004454AC"/>
    <w:rsid w:val="004509AC"/>
    <w:rsid w:val="00453171"/>
    <w:rsid w:val="00460B54"/>
    <w:rsid w:val="004636E6"/>
    <w:rsid w:val="00470A12"/>
    <w:rsid w:val="00475D5B"/>
    <w:rsid w:val="00480E6B"/>
    <w:rsid w:val="00484DF9"/>
    <w:rsid w:val="004857D5"/>
    <w:rsid w:val="00485B78"/>
    <w:rsid w:val="00490748"/>
    <w:rsid w:val="00491CCB"/>
    <w:rsid w:val="00495353"/>
    <w:rsid w:val="0049628F"/>
    <w:rsid w:val="0049737C"/>
    <w:rsid w:val="004976A1"/>
    <w:rsid w:val="004B5043"/>
    <w:rsid w:val="004B5398"/>
    <w:rsid w:val="004C1106"/>
    <w:rsid w:val="004C258F"/>
    <w:rsid w:val="004C48EA"/>
    <w:rsid w:val="004C58D5"/>
    <w:rsid w:val="004C7877"/>
    <w:rsid w:val="004D17C0"/>
    <w:rsid w:val="004D5287"/>
    <w:rsid w:val="004D55B3"/>
    <w:rsid w:val="004D68EB"/>
    <w:rsid w:val="004F57AC"/>
    <w:rsid w:val="00502627"/>
    <w:rsid w:val="005055A8"/>
    <w:rsid w:val="00513CF3"/>
    <w:rsid w:val="005147A6"/>
    <w:rsid w:val="005158D5"/>
    <w:rsid w:val="00515DC2"/>
    <w:rsid w:val="005163B9"/>
    <w:rsid w:val="00520CBF"/>
    <w:rsid w:val="0052306E"/>
    <w:rsid w:val="00524005"/>
    <w:rsid w:val="005256F5"/>
    <w:rsid w:val="0053390C"/>
    <w:rsid w:val="00533A38"/>
    <w:rsid w:val="00533F3D"/>
    <w:rsid w:val="00536F90"/>
    <w:rsid w:val="005501CA"/>
    <w:rsid w:val="00551FB8"/>
    <w:rsid w:val="00554A42"/>
    <w:rsid w:val="00556872"/>
    <w:rsid w:val="00556F3A"/>
    <w:rsid w:val="005574D4"/>
    <w:rsid w:val="00557602"/>
    <w:rsid w:val="00560159"/>
    <w:rsid w:val="00560D76"/>
    <w:rsid w:val="005641E5"/>
    <w:rsid w:val="00571711"/>
    <w:rsid w:val="00574BED"/>
    <w:rsid w:val="00576515"/>
    <w:rsid w:val="0057691B"/>
    <w:rsid w:val="005818C9"/>
    <w:rsid w:val="00581ADF"/>
    <w:rsid w:val="0058449F"/>
    <w:rsid w:val="00585ABA"/>
    <w:rsid w:val="005924BD"/>
    <w:rsid w:val="00592967"/>
    <w:rsid w:val="005937E7"/>
    <w:rsid w:val="00594244"/>
    <w:rsid w:val="005A2F45"/>
    <w:rsid w:val="005A3319"/>
    <w:rsid w:val="005A55D3"/>
    <w:rsid w:val="005A5FE3"/>
    <w:rsid w:val="005A647A"/>
    <w:rsid w:val="005A6822"/>
    <w:rsid w:val="005A7438"/>
    <w:rsid w:val="005B0D9D"/>
    <w:rsid w:val="005B2593"/>
    <w:rsid w:val="005B48FE"/>
    <w:rsid w:val="005B7A4E"/>
    <w:rsid w:val="005C2FF6"/>
    <w:rsid w:val="005C677F"/>
    <w:rsid w:val="005C70A4"/>
    <w:rsid w:val="005D1F35"/>
    <w:rsid w:val="005D21AD"/>
    <w:rsid w:val="005D3579"/>
    <w:rsid w:val="005D4825"/>
    <w:rsid w:val="005E7314"/>
    <w:rsid w:val="005F7347"/>
    <w:rsid w:val="00603EEB"/>
    <w:rsid w:val="0060407F"/>
    <w:rsid w:val="0060683D"/>
    <w:rsid w:val="00613053"/>
    <w:rsid w:val="0061571E"/>
    <w:rsid w:val="0063128A"/>
    <w:rsid w:val="00632643"/>
    <w:rsid w:val="00632D24"/>
    <w:rsid w:val="00633875"/>
    <w:rsid w:val="0063633C"/>
    <w:rsid w:val="0063731F"/>
    <w:rsid w:val="006376B5"/>
    <w:rsid w:val="0064034F"/>
    <w:rsid w:val="00647C0F"/>
    <w:rsid w:val="006539A2"/>
    <w:rsid w:val="00655411"/>
    <w:rsid w:val="00662402"/>
    <w:rsid w:val="006636FC"/>
    <w:rsid w:val="00664993"/>
    <w:rsid w:val="00665FF3"/>
    <w:rsid w:val="00670790"/>
    <w:rsid w:val="00671920"/>
    <w:rsid w:val="00672081"/>
    <w:rsid w:val="006728E5"/>
    <w:rsid w:val="006738E5"/>
    <w:rsid w:val="00676FB7"/>
    <w:rsid w:val="0068283D"/>
    <w:rsid w:val="00682E83"/>
    <w:rsid w:val="0068424B"/>
    <w:rsid w:val="0068582B"/>
    <w:rsid w:val="00687687"/>
    <w:rsid w:val="006907E6"/>
    <w:rsid w:val="00690DC3"/>
    <w:rsid w:val="00691AC6"/>
    <w:rsid w:val="00694D44"/>
    <w:rsid w:val="00695037"/>
    <w:rsid w:val="0069572E"/>
    <w:rsid w:val="006A27FA"/>
    <w:rsid w:val="006B250B"/>
    <w:rsid w:val="006B43B1"/>
    <w:rsid w:val="006B698D"/>
    <w:rsid w:val="006C2196"/>
    <w:rsid w:val="006C306B"/>
    <w:rsid w:val="006D0BC9"/>
    <w:rsid w:val="006D1E46"/>
    <w:rsid w:val="006D5967"/>
    <w:rsid w:val="006D65B2"/>
    <w:rsid w:val="006D7DBA"/>
    <w:rsid w:val="006E224B"/>
    <w:rsid w:val="006E4E45"/>
    <w:rsid w:val="006E64EC"/>
    <w:rsid w:val="006E6673"/>
    <w:rsid w:val="006F1148"/>
    <w:rsid w:val="006F1857"/>
    <w:rsid w:val="006F3175"/>
    <w:rsid w:val="006F36D9"/>
    <w:rsid w:val="006F6C9E"/>
    <w:rsid w:val="00700BA9"/>
    <w:rsid w:val="007064FC"/>
    <w:rsid w:val="00706B78"/>
    <w:rsid w:val="00711601"/>
    <w:rsid w:val="00712392"/>
    <w:rsid w:val="00713951"/>
    <w:rsid w:val="00716210"/>
    <w:rsid w:val="00716915"/>
    <w:rsid w:val="0072295D"/>
    <w:rsid w:val="00722994"/>
    <w:rsid w:val="00724542"/>
    <w:rsid w:val="007275EF"/>
    <w:rsid w:val="0072776E"/>
    <w:rsid w:val="007332D8"/>
    <w:rsid w:val="00736203"/>
    <w:rsid w:val="00740651"/>
    <w:rsid w:val="00741E37"/>
    <w:rsid w:val="00742346"/>
    <w:rsid w:val="0075169B"/>
    <w:rsid w:val="00754E60"/>
    <w:rsid w:val="007602CD"/>
    <w:rsid w:val="00760AF7"/>
    <w:rsid w:val="007635DA"/>
    <w:rsid w:val="00764806"/>
    <w:rsid w:val="0077091D"/>
    <w:rsid w:val="007748E1"/>
    <w:rsid w:val="00782881"/>
    <w:rsid w:val="00790E9A"/>
    <w:rsid w:val="00790FE9"/>
    <w:rsid w:val="00794C28"/>
    <w:rsid w:val="00796084"/>
    <w:rsid w:val="00796F7C"/>
    <w:rsid w:val="007A070C"/>
    <w:rsid w:val="007A1686"/>
    <w:rsid w:val="007A1A95"/>
    <w:rsid w:val="007A5F08"/>
    <w:rsid w:val="007A790F"/>
    <w:rsid w:val="007B057D"/>
    <w:rsid w:val="007B4F1E"/>
    <w:rsid w:val="007C0469"/>
    <w:rsid w:val="007C0FB8"/>
    <w:rsid w:val="007C0FE8"/>
    <w:rsid w:val="007C2416"/>
    <w:rsid w:val="007C3495"/>
    <w:rsid w:val="007C52F5"/>
    <w:rsid w:val="007D0636"/>
    <w:rsid w:val="007D16DC"/>
    <w:rsid w:val="007D6165"/>
    <w:rsid w:val="007E196A"/>
    <w:rsid w:val="007E4947"/>
    <w:rsid w:val="007E5DA5"/>
    <w:rsid w:val="007E742C"/>
    <w:rsid w:val="007F062E"/>
    <w:rsid w:val="007F283F"/>
    <w:rsid w:val="007F35C7"/>
    <w:rsid w:val="00800BB1"/>
    <w:rsid w:val="008212AA"/>
    <w:rsid w:val="00822C26"/>
    <w:rsid w:val="008233DC"/>
    <w:rsid w:val="008258FB"/>
    <w:rsid w:val="00826256"/>
    <w:rsid w:val="008263E6"/>
    <w:rsid w:val="0082793C"/>
    <w:rsid w:val="00834728"/>
    <w:rsid w:val="00835D74"/>
    <w:rsid w:val="008374C4"/>
    <w:rsid w:val="00842077"/>
    <w:rsid w:val="008423A2"/>
    <w:rsid w:val="008449C8"/>
    <w:rsid w:val="00850505"/>
    <w:rsid w:val="00850647"/>
    <w:rsid w:val="00854E6B"/>
    <w:rsid w:val="00860E98"/>
    <w:rsid w:val="00862B81"/>
    <w:rsid w:val="008741EB"/>
    <w:rsid w:val="00885807"/>
    <w:rsid w:val="0088597E"/>
    <w:rsid w:val="008859C3"/>
    <w:rsid w:val="00891A7C"/>
    <w:rsid w:val="008935FC"/>
    <w:rsid w:val="008942FC"/>
    <w:rsid w:val="0089708F"/>
    <w:rsid w:val="008A3BF7"/>
    <w:rsid w:val="008A775C"/>
    <w:rsid w:val="008B040F"/>
    <w:rsid w:val="008B04AB"/>
    <w:rsid w:val="008B2635"/>
    <w:rsid w:val="008B34CE"/>
    <w:rsid w:val="008B3A6C"/>
    <w:rsid w:val="008B55D4"/>
    <w:rsid w:val="008B6374"/>
    <w:rsid w:val="008C3C91"/>
    <w:rsid w:val="008C4224"/>
    <w:rsid w:val="008C4B0E"/>
    <w:rsid w:val="008C7ADC"/>
    <w:rsid w:val="008D083E"/>
    <w:rsid w:val="008D3635"/>
    <w:rsid w:val="008D611B"/>
    <w:rsid w:val="008D63A2"/>
    <w:rsid w:val="008D6D09"/>
    <w:rsid w:val="008D79DD"/>
    <w:rsid w:val="008D7CB6"/>
    <w:rsid w:val="008E0663"/>
    <w:rsid w:val="008E6709"/>
    <w:rsid w:val="008E7371"/>
    <w:rsid w:val="008E7537"/>
    <w:rsid w:val="008F274D"/>
    <w:rsid w:val="00902979"/>
    <w:rsid w:val="00904BFF"/>
    <w:rsid w:val="00911580"/>
    <w:rsid w:val="00912B7E"/>
    <w:rsid w:val="00912E44"/>
    <w:rsid w:val="00914DEA"/>
    <w:rsid w:val="00920605"/>
    <w:rsid w:val="00921C1A"/>
    <w:rsid w:val="00921DBC"/>
    <w:rsid w:val="00924120"/>
    <w:rsid w:val="00925CB2"/>
    <w:rsid w:val="00926ACD"/>
    <w:rsid w:val="0092735D"/>
    <w:rsid w:val="00931B87"/>
    <w:rsid w:val="00937401"/>
    <w:rsid w:val="00942600"/>
    <w:rsid w:val="009430A1"/>
    <w:rsid w:val="009463F1"/>
    <w:rsid w:val="00947320"/>
    <w:rsid w:val="00950D54"/>
    <w:rsid w:val="0095545F"/>
    <w:rsid w:val="00957735"/>
    <w:rsid w:val="00961505"/>
    <w:rsid w:val="009641AC"/>
    <w:rsid w:val="00965B0C"/>
    <w:rsid w:val="00973259"/>
    <w:rsid w:val="00974475"/>
    <w:rsid w:val="00980E0B"/>
    <w:rsid w:val="009823A6"/>
    <w:rsid w:val="00982C18"/>
    <w:rsid w:val="009838AA"/>
    <w:rsid w:val="0099239C"/>
    <w:rsid w:val="009924FE"/>
    <w:rsid w:val="0099727A"/>
    <w:rsid w:val="009975AF"/>
    <w:rsid w:val="00997B74"/>
    <w:rsid w:val="009A0B57"/>
    <w:rsid w:val="009A6AFD"/>
    <w:rsid w:val="009B0A15"/>
    <w:rsid w:val="009B2456"/>
    <w:rsid w:val="009B3BB1"/>
    <w:rsid w:val="009B4D60"/>
    <w:rsid w:val="009B5279"/>
    <w:rsid w:val="009B6E33"/>
    <w:rsid w:val="009C031A"/>
    <w:rsid w:val="009C33EB"/>
    <w:rsid w:val="009C4E2D"/>
    <w:rsid w:val="009C759B"/>
    <w:rsid w:val="009D43E4"/>
    <w:rsid w:val="009E058D"/>
    <w:rsid w:val="009E2115"/>
    <w:rsid w:val="009E2FAC"/>
    <w:rsid w:val="009E3CA4"/>
    <w:rsid w:val="009E78E0"/>
    <w:rsid w:val="009F105A"/>
    <w:rsid w:val="009F6995"/>
    <w:rsid w:val="00A00898"/>
    <w:rsid w:val="00A00F05"/>
    <w:rsid w:val="00A0134D"/>
    <w:rsid w:val="00A03F90"/>
    <w:rsid w:val="00A060C5"/>
    <w:rsid w:val="00A07053"/>
    <w:rsid w:val="00A20C9B"/>
    <w:rsid w:val="00A210DE"/>
    <w:rsid w:val="00A24B1A"/>
    <w:rsid w:val="00A334C3"/>
    <w:rsid w:val="00A3500E"/>
    <w:rsid w:val="00A35223"/>
    <w:rsid w:val="00A455D3"/>
    <w:rsid w:val="00A51D7B"/>
    <w:rsid w:val="00A52A2B"/>
    <w:rsid w:val="00A543AF"/>
    <w:rsid w:val="00A544C9"/>
    <w:rsid w:val="00A557ED"/>
    <w:rsid w:val="00A605E9"/>
    <w:rsid w:val="00A61742"/>
    <w:rsid w:val="00A66439"/>
    <w:rsid w:val="00A70158"/>
    <w:rsid w:val="00A7046D"/>
    <w:rsid w:val="00A71C1F"/>
    <w:rsid w:val="00A76D66"/>
    <w:rsid w:val="00A81FE1"/>
    <w:rsid w:val="00A820DA"/>
    <w:rsid w:val="00A83D16"/>
    <w:rsid w:val="00A85281"/>
    <w:rsid w:val="00A87105"/>
    <w:rsid w:val="00A87E7F"/>
    <w:rsid w:val="00AA05E5"/>
    <w:rsid w:val="00AA2818"/>
    <w:rsid w:val="00AA28EC"/>
    <w:rsid w:val="00AA2913"/>
    <w:rsid w:val="00AB04DC"/>
    <w:rsid w:val="00AB09C0"/>
    <w:rsid w:val="00AB2C0A"/>
    <w:rsid w:val="00AC7528"/>
    <w:rsid w:val="00AE492B"/>
    <w:rsid w:val="00AE64F0"/>
    <w:rsid w:val="00AE7762"/>
    <w:rsid w:val="00AE7950"/>
    <w:rsid w:val="00AF16F4"/>
    <w:rsid w:val="00AF370E"/>
    <w:rsid w:val="00AF4346"/>
    <w:rsid w:val="00B005EB"/>
    <w:rsid w:val="00B0159C"/>
    <w:rsid w:val="00B03D32"/>
    <w:rsid w:val="00B10EA4"/>
    <w:rsid w:val="00B1215E"/>
    <w:rsid w:val="00B123DC"/>
    <w:rsid w:val="00B143E5"/>
    <w:rsid w:val="00B162E1"/>
    <w:rsid w:val="00B16DE1"/>
    <w:rsid w:val="00B1741B"/>
    <w:rsid w:val="00B17932"/>
    <w:rsid w:val="00B17DBE"/>
    <w:rsid w:val="00B209CD"/>
    <w:rsid w:val="00B31C62"/>
    <w:rsid w:val="00B3284B"/>
    <w:rsid w:val="00B33810"/>
    <w:rsid w:val="00B364BD"/>
    <w:rsid w:val="00B40C7E"/>
    <w:rsid w:val="00B40D33"/>
    <w:rsid w:val="00B41F72"/>
    <w:rsid w:val="00B420BD"/>
    <w:rsid w:val="00B43E98"/>
    <w:rsid w:val="00B50875"/>
    <w:rsid w:val="00B51DE6"/>
    <w:rsid w:val="00B520FE"/>
    <w:rsid w:val="00B54128"/>
    <w:rsid w:val="00B56EA1"/>
    <w:rsid w:val="00B6241F"/>
    <w:rsid w:val="00B64C44"/>
    <w:rsid w:val="00B663CF"/>
    <w:rsid w:val="00B70DC3"/>
    <w:rsid w:val="00B7646C"/>
    <w:rsid w:val="00B804A8"/>
    <w:rsid w:val="00B82349"/>
    <w:rsid w:val="00B84FED"/>
    <w:rsid w:val="00B852F9"/>
    <w:rsid w:val="00B8699F"/>
    <w:rsid w:val="00B87337"/>
    <w:rsid w:val="00B87418"/>
    <w:rsid w:val="00B93E73"/>
    <w:rsid w:val="00B94AC3"/>
    <w:rsid w:val="00B956EF"/>
    <w:rsid w:val="00BA2E70"/>
    <w:rsid w:val="00BA3DE5"/>
    <w:rsid w:val="00BA4A1A"/>
    <w:rsid w:val="00BB03C8"/>
    <w:rsid w:val="00BB06E2"/>
    <w:rsid w:val="00BB1BE8"/>
    <w:rsid w:val="00BB259A"/>
    <w:rsid w:val="00BB2FDD"/>
    <w:rsid w:val="00BB3605"/>
    <w:rsid w:val="00BB4DA5"/>
    <w:rsid w:val="00BB53C0"/>
    <w:rsid w:val="00BB7CE4"/>
    <w:rsid w:val="00BC0AB0"/>
    <w:rsid w:val="00BC267B"/>
    <w:rsid w:val="00BD3BF4"/>
    <w:rsid w:val="00BD4824"/>
    <w:rsid w:val="00BD5EA0"/>
    <w:rsid w:val="00BD73DD"/>
    <w:rsid w:val="00BD7922"/>
    <w:rsid w:val="00BE0A13"/>
    <w:rsid w:val="00BE73EA"/>
    <w:rsid w:val="00BF2171"/>
    <w:rsid w:val="00BF55BA"/>
    <w:rsid w:val="00BF6123"/>
    <w:rsid w:val="00C00139"/>
    <w:rsid w:val="00C056A7"/>
    <w:rsid w:val="00C05AEF"/>
    <w:rsid w:val="00C060E2"/>
    <w:rsid w:val="00C10F04"/>
    <w:rsid w:val="00C12265"/>
    <w:rsid w:val="00C134D0"/>
    <w:rsid w:val="00C17A16"/>
    <w:rsid w:val="00C20362"/>
    <w:rsid w:val="00C222E3"/>
    <w:rsid w:val="00C256FB"/>
    <w:rsid w:val="00C27032"/>
    <w:rsid w:val="00C3261A"/>
    <w:rsid w:val="00C3502B"/>
    <w:rsid w:val="00C37495"/>
    <w:rsid w:val="00C43B8D"/>
    <w:rsid w:val="00C451DF"/>
    <w:rsid w:val="00C478F8"/>
    <w:rsid w:val="00C50A82"/>
    <w:rsid w:val="00C544E9"/>
    <w:rsid w:val="00C57068"/>
    <w:rsid w:val="00C6290F"/>
    <w:rsid w:val="00C62964"/>
    <w:rsid w:val="00C63651"/>
    <w:rsid w:val="00C659D1"/>
    <w:rsid w:val="00C679E1"/>
    <w:rsid w:val="00C73B07"/>
    <w:rsid w:val="00C7679D"/>
    <w:rsid w:val="00C8342E"/>
    <w:rsid w:val="00C841E9"/>
    <w:rsid w:val="00C8465F"/>
    <w:rsid w:val="00C85B62"/>
    <w:rsid w:val="00C86BEE"/>
    <w:rsid w:val="00C92FFA"/>
    <w:rsid w:val="00CA028B"/>
    <w:rsid w:val="00CA1F77"/>
    <w:rsid w:val="00CA41C6"/>
    <w:rsid w:val="00CB3AD7"/>
    <w:rsid w:val="00CB5FB2"/>
    <w:rsid w:val="00CC221C"/>
    <w:rsid w:val="00CC778D"/>
    <w:rsid w:val="00CD04F2"/>
    <w:rsid w:val="00CD2771"/>
    <w:rsid w:val="00CD4329"/>
    <w:rsid w:val="00CD502A"/>
    <w:rsid w:val="00CD55E8"/>
    <w:rsid w:val="00CD739A"/>
    <w:rsid w:val="00CD7EA1"/>
    <w:rsid w:val="00CE5586"/>
    <w:rsid w:val="00CF0F24"/>
    <w:rsid w:val="00CF56F3"/>
    <w:rsid w:val="00D0093A"/>
    <w:rsid w:val="00D025D8"/>
    <w:rsid w:val="00D05613"/>
    <w:rsid w:val="00D0741A"/>
    <w:rsid w:val="00D1312C"/>
    <w:rsid w:val="00D13DC1"/>
    <w:rsid w:val="00D14ACD"/>
    <w:rsid w:val="00D14BF1"/>
    <w:rsid w:val="00D17B3C"/>
    <w:rsid w:val="00D21BB8"/>
    <w:rsid w:val="00D21F38"/>
    <w:rsid w:val="00D2387D"/>
    <w:rsid w:val="00D24177"/>
    <w:rsid w:val="00D24B8B"/>
    <w:rsid w:val="00D25D63"/>
    <w:rsid w:val="00D26683"/>
    <w:rsid w:val="00D26DCA"/>
    <w:rsid w:val="00D309A1"/>
    <w:rsid w:val="00D30D94"/>
    <w:rsid w:val="00D312DC"/>
    <w:rsid w:val="00D32C86"/>
    <w:rsid w:val="00D37803"/>
    <w:rsid w:val="00D37E52"/>
    <w:rsid w:val="00D42517"/>
    <w:rsid w:val="00D42810"/>
    <w:rsid w:val="00D45866"/>
    <w:rsid w:val="00D47293"/>
    <w:rsid w:val="00D52A63"/>
    <w:rsid w:val="00D535E8"/>
    <w:rsid w:val="00D5511C"/>
    <w:rsid w:val="00D569C8"/>
    <w:rsid w:val="00D5746A"/>
    <w:rsid w:val="00D61003"/>
    <w:rsid w:val="00D61AD5"/>
    <w:rsid w:val="00D6563E"/>
    <w:rsid w:val="00D66FB6"/>
    <w:rsid w:val="00D828C9"/>
    <w:rsid w:val="00D84354"/>
    <w:rsid w:val="00D87A64"/>
    <w:rsid w:val="00DA1B4A"/>
    <w:rsid w:val="00DA239B"/>
    <w:rsid w:val="00DA3318"/>
    <w:rsid w:val="00DA6128"/>
    <w:rsid w:val="00DB04B2"/>
    <w:rsid w:val="00DB0B35"/>
    <w:rsid w:val="00DB18D5"/>
    <w:rsid w:val="00DB3589"/>
    <w:rsid w:val="00DC01FA"/>
    <w:rsid w:val="00DC189E"/>
    <w:rsid w:val="00DC2F0B"/>
    <w:rsid w:val="00DC330D"/>
    <w:rsid w:val="00DC414E"/>
    <w:rsid w:val="00DD3FAA"/>
    <w:rsid w:val="00DE351E"/>
    <w:rsid w:val="00DE383C"/>
    <w:rsid w:val="00DE3F0A"/>
    <w:rsid w:val="00DE435B"/>
    <w:rsid w:val="00DE4AC2"/>
    <w:rsid w:val="00DE5112"/>
    <w:rsid w:val="00DE5B31"/>
    <w:rsid w:val="00DE6256"/>
    <w:rsid w:val="00DE796E"/>
    <w:rsid w:val="00DF1BF5"/>
    <w:rsid w:val="00DF25FF"/>
    <w:rsid w:val="00DF3617"/>
    <w:rsid w:val="00DF4FC3"/>
    <w:rsid w:val="00E0241F"/>
    <w:rsid w:val="00E063EB"/>
    <w:rsid w:val="00E13EC0"/>
    <w:rsid w:val="00E20601"/>
    <w:rsid w:val="00E32676"/>
    <w:rsid w:val="00E3539B"/>
    <w:rsid w:val="00E37083"/>
    <w:rsid w:val="00E41519"/>
    <w:rsid w:val="00E45249"/>
    <w:rsid w:val="00E51E67"/>
    <w:rsid w:val="00E552DD"/>
    <w:rsid w:val="00E5537C"/>
    <w:rsid w:val="00E607C1"/>
    <w:rsid w:val="00E62E5D"/>
    <w:rsid w:val="00E62E64"/>
    <w:rsid w:val="00E62EA5"/>
    <w:rsid w:val="00E63158"/>
    <w:rsid w:val="00E810F9"/>
    <w:rsid w:val="00E83C71"/>
    <w:rsid w:val="00E84EBE"/>
    <w:rsid w:val="00EA07EF"/>
    <w:rsid w:val="00EA2CA1"/>
    <w:rsid w:val="00EA3EAE"/>
    <w:rsid w:val="00EA732E"/>
    <w:rsid w:val="00EA73AC"/>
    <w:rsid w:val="00EB2123"/>
    <w:rsid w:val="00EB310E"/>
    <w:rsid w:val="00EB5B36"/>
    <w:rsid w:val="00EB7610"/>
    <w:rsid w:val="00EC1F6A"/>
    <w:rsid w:val="00EC2461"/>
    <w:rsid w:val="00EC29AE"/>
    <w:rsid w:val="00EC5DAE"/>
    <w:rsid w:val="00EC6D35"/>
    <w:rsid w:val="00ED00EE"/>
    <w:rsid w:val="00ED2837"/>
    <w:rsid w:val="00ED4397"/>
    <w:rsid w:val="00ED7347"/>
    <w:rsid w:val="00EE11EE"/>
    <w:rsid w:val="00EF3EF5"/>
    <w:rsid w:val="00EF6C36"/>
    <w:rsid w:val="00F005C9"/>
    <w:rsid w:val="00F03C5E"/>
    <w:rsid w:val="00F0482E"/>
    <w:rsid w:val="00F0638B"/>
    <w:rsid w:val="00F07F7C"/>
    <w:rsid w:val="00F13E28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34882"/>
    <w:rsid w:val="00F37A3C"/>
    <w:rsid w:val="00F41079"/>
    <w:rsid w:val="00F4543D"/>
    <w:rsid w:val="00F468E5"/>
    <w:rsid w:val="00F47B5C"/>
    <w:rsid w:val="00F5586C"/>
    <w:rsid w:val="00F56889"/>
    <w:rsid w:val="00F5754A"/>
    <w:rsid w:val="00F626C3"/>
    <w:rsid w:val="00F62AAB"/>
    <w:rsid w:val="00F6456F"/>
    <w:rsid w:val="00F66C26"/>
    <w:rsid w:val="00F721C8"/>
    <w:rsid w:val="00F7238C"/>
    <w:rsid w:val="00F75402"/>
    <w:rsid w:val="00F83D2A"/>
    <w:rsid w:val="00F85995"/>
    <w:rsid w:val="00F92366"/>
    <w:rsid w:val="00F97D00"/>
    <w:rsid w:val="00FA1586"/>
    <w:rsid w:val="00FA617F"/>
    <w:rsid w:val="00FA6E61"/>
    <w:rsid w:val="00FB236E"/>
    <w:rsid w:val="00FB4CFA"/>
    <w:rsid w:val="00FC04CC"/>
    <w:rsid w:val="00FC10CE"/>
    <w:rsid w:val="00FC301F"/>
    <w:rsid w:val="00FC62D4"/>
    <w:rsid w:val="00FD020E"/>
    <w:rsid w:val="00FD5F3A"/>
    <w:rsid w:val="00FD6200"/>
    <w:rsid w:val="00FE1066"/>
    <w:rsid w:val="00FE183A"/>
    <w:rsid w:val="00FE356A"/>
    <w:rsid w:val="00FE723D"/>
    <w:rsid w:val="00FF2702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BBDEC-5564-4B28-A416-9829C8C1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style-span">
    <w:name w:val="apple-style-span"/>
    <w:rsid w:val="00F13E28"/>
  </w:style>
  <w:style w:type="character" w:customStyle="1" w:styleId="rvts23">
    <w:name w:val="rvts23"/>
    <w:rsid w:val="00257020"/>
  </w:style>
  <w:style w:type="character" w:customStyle="1" w:styleId="HTML0">
    <w:name w:val="Стандартный HTML Знак"/>
    <w:link w:val="HTML"/>
    <w:uiPriority w:val="99"/>
    <w:rsid w:val="00257020"/>
    <w:rPr>
      <w:rFonts w:ascii="Courier New" w:hAnsi="Courier New" w:cs="Courier New"/>
      <w:lang w:val="ru-RU" w:eastAsia="ru-RU"/>
    </w:rPr>
  </w:style>
  <w:style w:type="character" w:customStyle="1" w:styleId="st">
    <w:name w:val="st"/>
    <w:rsid w:val="00257020"/>
  </w:style>
  <w:style w:type="character" w:styleId="ad">
    <w:name w:val="Emphasis"/>
    <w:uiPriority w:val="20"/>
    <w:qFormat/>
    <w:rsid w:val="00257020"/>
    <w:rPr>
      <w:i/>
      <w:iCs/>
    </w:rPr>
  </w:style>
  <w:style w:type="character" w:customStyle="1" w:styleId="a9">
    <w:name w:val="Верхний колонтитул Знак"/>
    <w:link w:val="a8"/>
    <w:uiPriority w:val="99"/>
    <w:rsid w:val="00345517"/>
    <w:rPr>
      <w:sz w:val="28"/>
      <w:szCs w:val="24"/>
      <w:lang w:eastAsia="ru-RU"/>
    </w:rPr>
  </w:style>
  <w:style w:type="character" w:customStyle="1" w:styleId="FontStyle14">
    <w:name w:val="Font Style14"/>
    <w:rsid w:val="00EA73AC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2017-09-14T07:05:00Z</cp:lastPrinted>
  <dcterms:created xsi:type="dcterms:W3CDTF">2017-09-26T13:44:00Z</dcterms:created>
  <dcterms:modified xsi:type="dcterms:W3CDTF">2017-09-26T13:44:00Z</dcterms:modified>
</cp:coreProperties>
</file>