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2"/>
        <w:gridCol w:w="4826"/>
      </w:tblGrid>
      <w:tr w:rsidR="00AF1FD4" w:rsidRPr="00AF1FD4" w:rsidTr="000A0C5F">
        <w:tc>
          <w:tcPr>
            <w:tcW w:w="4842" w:type="dxa"/>
            <w:shd w:val="clear" w:color="auto" w:fill="auto"/>
          </w:tcPr>
          <w:p w:rsidR="00AF1FD4" w:rsidRPr="00E14EC9" w:rsidRDefault="00AF1FD4" w:rsidP="000A0C5F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E14EC9">
              <w:rPr>
                <w:rFonts w:ascii="Times New Roman" w:hAnsi="Times New Roman"/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E14EC9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AF1FD4" w:rsidRPr="00E14EC9" w:rsidRDefault="00AF1FD4" w:rsidP="000A0C5F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ЗАТВЕРДЖЕНО</w:t>
            </w:r>
          </w:p>
          <w:p w:rsidR="00AF1FD4" w:rsidRPr="00E14EC9" w:rsidRDefault="00AF1FD4" w:rsidP="000A0C5F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Розпорядження</w:t>
            </w:r>
          </w:p>
          <w:p w:rsidR="00AF1FD4" w:rsidRPr="00E14EC9" w:rsidRDefault="00AF1FD4" w:rsidP="000A0C5F">
            <w:pPr>
              <w:pStyle w:val="20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Чернівецького міського голови  </w:t>
            </w:r>
          </w:p>
          <w:p w:rsidR="00AF1FD4" w:rsidRPr="00E14EC9" w:rsidRDefault="00AF1FD4" w:rsidP="00F7509A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</w:t>
            </w:r>
            <w:r w:rsidR="00F7509A" w:rsidRPr="00E14EC9">
              <w:rPr>
                <w:rFonts w:ascii="Times New Roman" w:hAnsi="Times New Roman"/>
                <w:spacing w:val="0"/>
                <w:sz w:val="28"/>
                <w:szCs w:val="28"/>
                <w:u w:val="single"/>
              </w:rPr>
              <w:t>08.09.</w:t>
            </w:r>
            <w:r w:rsidRPr="00E14EC9">
              <w:rPr>
                <w:rFonts w:ascii="Times New Roman" w:hAnsi="Times New Roman"/>
                <w:spacing w:val="0"/>
                <w:sz w:val="28"/>
                <w:szCs w:val="28"/>
                <w:u w:val="single"/>
              </w:rPr>
              <w:t>201</w:t>
            </w:r>
            <w:r w:rsidR="00D2539C" w:rsidRPr="00E14EC9">
              <w:rPr>
                <w:rFonts w:ascii="Times New Roman" w:hAnsi="Times New Roman"/>
                <w:spacing w:val="0"/>
                <w:sz w:val="28"/>
                <w:szCs w:val="28"/>
                <w:u w:val="single"/>
              </w:rPr>
              <w:t>7</w:t>
            </w: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№ </w:t>
            </w:r>
            <w:r w:rsidR="00F7509A" w:rsidRPr="00E14EC9">
              <w:rPr>
                <w:rFonts w:ascii="Times New Roman" w:hAnsi="Times New Roman"/>
                <w:spacing w:val="0"/>
                <w:sz w:val="28"/>
                <w:szCs w:val="28"/>
                <w:u w:val="single"/>
              </w:rPr>
              <w:t>437-р</w:t>
            </w:r>
          </w:p>
        </w:tc>
      </w:tr>
    </w:tbl>
    <w:p w:rsidR="00AF1FD4" w:rsidRPr="00AF1FD4" w:rsidRDefault="00AF1FD4" w:rsidP="00AF1FD4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AF1FD4" w:rsidRPr="00AF1FD4" w:rsidRDefault="00AF1FD4" w:rsidP="00AF1FD4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AF1FD4" w:rsidRPr="00AF1FD4" w:rsidRDefault="00AF1FD4" w:rsidP="00AF1FD4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caps/>
          <w:spacing w:val="0"/>
        </w:rPr>
      </w:pPr>
      <w:r w:rsidRPr="00AF1FD4">
        <w:rPr>
          <w:rFonts w:ascii="Times New Roman" w:hAnsi="Times New Roman"/>
          <w:caps/>
          <w:spacing w:val="0"/>
        </w:rPr>
        <w:t xml:space="preserve">С к л а д </w:t>
      </w:r>
    </w:p>
    <w:p w:rsidR="00AF1FD4" w:rsidRPr="00AF1FD4" w:rsidRDefault="00AF1FD4" w:rsidP="00AF1FD4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AF1FD4">
        <w:rPr>
          <w:rFonts w:ascii="Times New Roman" w:hAnsi="Times New Roman"/>
          <w:spacing w:val="0"/>
          <w:sz w:val="28"/>
          <w:szCs w:val="28"/>
        </w:rPr>
        <w:t>основної Чернівецьк</w:t>
      </w:r>
      <w:r w:rsidR="00FC68C1">
        <w:rPr>
          <w:rFonts w:ascii="Times New Roman" w:hAnsi="Times New Roman"/>
          <w:spacing w:val="0"/>
          <w:sz w:val="28"/>
          <w:szCs w:val="28"/>
        </w:rPr>
        <w:t>ої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міськ</w:t>
      </w:r>
      <w:r w:rsidR="00FC68C1">
        <w:rPr>
          <w:rFonts w:ascii="Times New Roman" w:hAnsi="Times New Roman"/>
          <w:spacing w:val="0"/>
          <w:sz w:val="28"/>
          <w:szCs w:val="28"/>
        </w:rPr>
        <w:t>ої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комісі</w:t>
      </w:r>
      <w:r w:rsidR="00FC68C1">
        <w:rPr>
          <w:rFonts w:ascii="Times New Roman" w:hAnsi="Times New Roman"/>
          <w:spacing w:val="0"/>
          <w:sz w:val="28"/>
          <w:szCs w:val="28"/>
        </w:rPr>
        <w:t>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</w:t>
      </w:r>
    </w:p>
    <w:p w:rsidR="00AF1FD4" w:rsidRPr="00AF1FD4" w:rsidRDefault="00AF1FD4" w:rsidP="00AF1FD4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AF1FD4">
        <w:rPr>
          <w:rFonts w:ascii="Times New Roman" w:hAnsi="Times New Roman"/>
          <w:spacing w:val="0"/>
          <w:sz w:val="28"/>
          <w:szCs w:val="28"/>
        </w:rPr>
        <w:t>з питань приписки</w:t>
      </w:r>
      <w:r w:rsidR="003B3FD3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3B3FD3" w:rsidRPr="003B3FD3">
        <w:rPr>
          <w:rFonts w:ascii="Times New Roman" w:hAnsi="Times New Roman"/>
          <w:spacing w:val="0"/>
          <w:sz w:val="28"/>
          <w:szCs w:val="28"/>
        </w:rPr>
        <w:t>до призовної дільниці</w:t>
      </w:r>
    </w:p>
    <w:p w:rsidR="00AF1FD4" w:rsidRPr="00AF1FD4" w:rsidRDefault="00AF1FD4" w:rsidP="00AF1FD4">
      <w:pPr>
        <w:pStyle w:val="aa"/>
        <w:shd w:val="clear" w:color="auto" w:fill="auto"/>
        <w:tabs>
          <w:tab w:val="right" w:pos="7391"/>
        </w:tabs>
        <w:spacing w:line="240" w:lineRule="auto"/>
        <w:rPr>
          <w:rFonts w:ascii="Times New Roman" w:hAnsi="Times New Roman"/>
          <w:b/>
          <w:spacing w:val="0"/>
          <w:sz w:val="28"/>
          <w:szCs w:val="28"/>
        </w:rPr>
      </w:pPr>
    </w:p>
    <w:p w:rsidR="00AF1FD4" w:rsidRPr="00AF1FD4" w:rsidRDefault="00AF1FD4" w:rsidP="00AF1FD4">
      <w:pPr>
        <w:pStyle w:val="aa"/>
        <w:shd w:val="clear" w:color="auto" w:fill="auto"/>
        <w:tabs>
          <w:tab w:val="right" w:pos="7391"/>
        </w:tabs>
        <w:spacing w:line="240" w:lineRule="auto"/>
        <w:rPr>
          <w:rFonts w:ascii="Times New Roman" w:hAnsi="Times New Roman"/>
          <w:b/>
          <w:spacing w:val="0"/>
          <w:sz w:val="28"/>
          <w:szCs w:val="28"/>
        </w:rPr>
      </w:pPr>
    </w:p>
    <w:tbl>
      <w:tblPr>
        <w:tblW w:w="94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270"/>
        <w:gridCol w:w="5970"/>
      </w:tblGrid>
      <w:tr w:rsidR="00AF1FD4" w:rsidRPr="00AF1FD4" w:rsidTr="00617B7F">
        <w:trPr>
          <w:tblHeader/>
        </w:trPr>
        <w:tc>
          <w:tcPr>
            <w:tcW w:w="3240" w:type="dxa"/>
          </w:tcPr>
          <w:p w:rsidR="00AF1FD4" w:rsidRPr="00E14EC9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E14EC9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Голова комісії:</w:t>
            </w:r>
          </w:p>
          <w:p w:rsidR="00FD125D" w:rsidRPr="00FD125D" w:rsidRDefault="00FD125D" w:rsidP="00FD125D">
            <w:pPr>
              <w:rPr>
                <w:b w:val="0"/>
                <w:szCs w:val="28"/>
              </w:rPr>
            </w:pPr>
            <w:r w:rsidRPr="00FD125D">
              <w:rPr>
                <w:b w:val="0"/>
                <w:szCs w:val="28"/>
              </w:rPr>
              <w:t>Арушанян</w:t>
            </w:r>
          </w:p>
          <w:p w:rsidR="00AF1FD4" w:rsidRPr="00AF1FD4" w:rsidRDefault="00FD125D" w:rsidP="00FD125D">
            <w:pPr>
              <w:rPr>
                <w:szCs w:val="28"/>
              </w:rPr>
            </w:pPr>
            <w:r w:rsidRPr="00FD125D">
              <w:rPr>
                <w:b w:val="0"/>
                <w:szCs w:val="28"/>
              </w:rPr>
              <w:t>Сергій Радікович</w:t>
            </w:r>
          </w:p>
          <w:p w:rsidR="00AF1FD4" w:rsidRPr="00AF1FD4" w:rsidRDefault="00AF1FD4" w:rsidP="000A0C5F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FC68C1" w:rsidRDefault="00FC68C1" w:rsidP="000A0C5F">
            <w:pPr>
              <w:jc w:val="both"/>
              <w:rPr>
                <w:szCs w:val="28"/>
              </w:rPr>
            </w:pPr>
          </w:p>
          <w:p w:rsidR="00AF1FD4" w:rsidRPr="00AF1FD4" w:rsidRDefault="00AF1FD4" w:rsidP="000A0C5F">
            <w:pPr>
              <w:jc w:val="both"/>
              <w:rPr>
                <w:szCs w:val="28"/>
              </w:rPr>
            </w:pPr>
            <w:r w:rsidRPr="00AF1FD4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FC68C1" w:rsidRPr="00E14EC9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AF1FD4" w:rsidRPr="00E14EC9" w:rsidRDefault="00AF1FD4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військовий комісар Чернівецького міського військового комісаріату;</w:t>
            </w:r>
          </w:p>
          <w:p w:rsidR="00AF1FD4" w:rsidRPr="00AF1FD4" w:rsidRDefault="00AF1FD4" w:rsidP="000A0C5F">
            <w:pPr>
              <w:pStyle w:val="a3"/>
              <w:rPr>
                <w:szCs w:val="28"/>
              </w:rPr>
            </w:pPr>
          </w:p>
        </w:tc>
      </w:tr>
      <w:tr w:rsidR="00AF1FD4" w:rsidRPr="00AF1FD4" w:rsidTr="00617B7F">
        <w:trPr>
          <w:tblHeader/>
        </w:trPr>
        <w:tc>
          <w:tcPr>
            <w:tcW w:w="3240" w:type="dxa"/>
          </w:tcPr>
          <w:p w:rsidR="00AF1FD4" w:rsidRPr="00E14EC9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E14EC9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Секретар комісії:</w:t>
            </w:r>
          </w:p>
          <w:p w:rsidR="00AF1FD4" w:rsidRPr="00AF1FD4" w:rsidRDefault="00AF1FD4" w:rsidP="000A0C5F">
            <w:pPr>
              <w:rPr>
                <w:b w:val="0"/>
                <w:szCs w:val="28"/>
              </w:rPr>
            </w:pPr>
            <w:r w:rsidRPr="00AF1FD4">
              <w:rPr>
                <w:b w:val="0"/>
                <w:szCs w:val="28"/>
              </w:rPr>
              <w:t>Анохіна</w:t>
            </w:r>
          </w:p>
          <w:p w:rsidR="00AF1FD4" w:rsidRPr="00AF1FD4" w:rsidRDefault="00AF1FD4" w:rsidP="000A0C5F">
            <w:pPr>
              <w:rPr>
                <w:b w:val="0"/>
                <w:szCs w:val="28"/>
              </w:rPr>
            </w:pPr>
            <w:r w:rsidRPr="00AF1FD4">
              <w:rPr>
                <w:b w:val="0"/>
                <w:szCs w:val="28"/>
              </w:rPr>
              <w:t xml:space="preserve">Раїса Леонідівна </w:t>
            </w:r>
          </w:p>
        </w:tc>
        <w:tc>
          <w:tcPr>
            <w:tcW w:w="270" w:type="dxa"/>
          </w:tcPr>
          <w:p w:rsidR="00FC68C1" w:rsidRDefault="00FC68C1" w:rsidP="000A0C5F">
            <w:pPr>
              <w:jc w:val="both"/>
              <w:rPr>
                <w:szCs w:val="28"/>
              </w:rPr>
            </w:pPr>
          </w:p>
          <w:p w:rsidR="00AF1FD4" w:rsidRPr="00AF1FD4" w:rsidRDefault="00AF1FD4" w:rsidP="000A0C5F">
            <w:pPr>
              <w:jc w:val="both"/>
              <w:rPr>
                <w:szCs w:val="28"/>
              </w:rPr>
            </w:pPr>
            <w:r w:rsidRPr="00AF1FD4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FC68C1" w:rsidRDefault="00FC68C1" w:rsidP="000A0C5F">
            <w:pPr>
              <w:pStyle w:val="a3"/>
              <w:rPr>
                <w:szCs w:val="28"/>
              </w:rPr>
            </w:pPr>
          </w:p>
          <w:p w:rsidR="00AF1FD4" w:rsidRPr="00AF1FD4" w:rsidRDefault="00AF1FD4" w:rsidP="000A0C5F">
            <w:pPr>
              <w:pStyle w:val="a3"/>
              <w:rPr>
                <w:szCs w:val="28"/>
              </w:rPr>
            </w:pPr>
            <w:r w:rsidRPr="00AF1FD4">
              <w:rPr>
                <w:szCs w:val="28"/>
              </w:rPr>
              <w:t xml:space="preserve">медична сестра комунальної медичної установи “Міська поліклініка № </w:t>
            </w:r>
            <w:smartTag w:uri="urn:schemas-microsoft-com:office:smarttags" w:element="metricconverter">
              <w:smartTagPr>
                <w:attr w:name="ProductID" w:val="5”"/>
              </w:smartTagPr>
              <w:r w:rsidRPr="00AF1FD4">
                <w:rPr>
                  <w:szCs w:val="28"/>
                </w:rPr>
                <w:t>5”</w:t>
              </w:r>
            </w:smartTag>
            <w:r w:rsidRPr="00AF1FD4">
              <w:rPr>
                <w:szCs w:val="28"/>
              </w:rPr>
              <w:t>;</w:t>
            </w:r>
          </w:p>
        </w:tc>
      </w:tr>
      <w:tr w:rsidR="00AF1FD4" w:rsidRPr="00AF1FD4" w:rsidTr="00617B7F">
        <w:trPr>
          <w:tblHeader/>
        </w:trPr>
        <w:tc>
          <w:tcPr>
            <w:tcW w:w="3240" w:type="dxa"/>
          </w:tcPr>
          <w:p w:rsidR="00AF1FD4" w:rsidRPr="00E14EC9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spacing w:val="0"/>
                <w:sz w:val="28"/>
                <w:szCs w:val="28"/>
              </w:rPr>
            </w:pPr>
          </w:p>
          <w:p w:rsidR="00AF1FD4" w:rsidRPr="00E14EC9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b/>
                <w:color w:val="000000"/>
                <w:spacing w:val="0"/>
                <w:sz w:val="28"/>
                <w:szCs w:val="28"/>
                <w:u w:val="single"/>
                <w:lang w:eastAsia="uk-UA" w:bidi="uk-UA"/>
              </w:rPr>
            </w:pPr>
            <w:r w:rsidRPr="00E14EC9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Члени комісії:</w:t>
            </w:r>
          </w:p>
        </w:tc>
        <w:tc>
          <w:tcPr>
            <w:tcW w:w="270" w:type="dxa"/>
          </w:tcPr>
          <w:p w:rsidR="00AF1FD4" w:rsidRPr="00AF1FD4" w:rsidRDefault="00AF1FD4" w:rsidP="000A0C5F">
            <w:pPr>
              <w:jc w:val="both"/>
              <w:rPr>
                <w:szCs w:val="28"/>
              </w:rPr>
            </w:pPr>
          </w:p>
        </w:tc>
        <w:tc>
          <w:tcPr>
            <w:tcW w:w="5970" w:type="dxa"/>
          </w:tcPr>
          <w:p w:rsidR="00AF1FD4" w:rsidRPr="00AF1FD4" w:rsidRDefault="00AF1FD4" w:rsidP="000A0C5F">
            <w:pPr>
              <w:pStyle w:val="a3"/>
              <w:rPr>
                <w:szCs w:val="28"/>
              </w:rPr>
            </w:pPr>
          </w:p>
        </w:tc>
      </w:tr>
      <w:tr w:rsidR="00AF1FD4" w:rsidRPr="00AF1FD4" w:rsidTr="00617B7F">
        <w:trPr>
          <w:tblHeader/>
        </w:trPr>
        <w:tc>
          <w:tcPr>
            <w:tcW w:w="3240" w:type="dxa"/>
          </w:tcPr>
          <w:p w:rsidR="00AF1FD4" w:rsidRPr="00AF1FD4" w:rsidRDefault="00AF1FD4" w:rsidP="000A0C5F">
            <w:pPr>
              <w:rPr>
                <w:b w:val="0"/>
                <w:szCs w:val="28"/>
              </w:rPr>
            </w:pPr>
            <w:r w:rsidRPr="00AF1FD4">
              <w:rPr>
                <w:b w:val="0"/>
                <w:szCs w:val="28"/>
              </w:rPr>
              <w:t>Горшина</w:t>
            </w:r>
          </w:p>
          <w:p w:rsidR="00AF1FD4" w:rsidRPr="00AF1FD4" w:rsidRDefault="00AF1FD4" w:rsidP="000A0C5F">
            <w:pPr>
              <w:rPr>
                <w:szCs w:val="28"/>
              </w:rPr>
            </w:pPr>
            <w:r w:rsidRPr="00AF1FD4">
              <w:rPr>
                <w:b w:val="0"/>
                <w:szCs w:val="28"/>
              </w:rPr>
              <w:t>Світлана Григорівна</w:t>
            </w:r>
            <w:r w:rsidRPr="00AF1FD4">
              <w:rPr>
                <w:szCs w:val="28"/>
              </w:rPr>
              <w:t xml:space="preserve">    </w:t>
            </w:r>
          </w:p>
          <w:p w:rsidR="00AF1FD4" w:rsidRPr="00AF1FD4" w:rsidRDefault="00AF1FD4" w:rsidP="000A0C5F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AF1FD4" w:rsidRPr="00AF1FD4" w:rsidRDefault="00AF1FD4" w:rsidP="000A0C5F">
            <w:pPr>
              <w:jc w:val="both"/>
              <w:rPr>
                <w:szCs w:val="28"/>
              </w:rPr>
            </w:pPr>
            <w:r w:rsidRPr="00AF1FD4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AF1FD4" w:rsidRPr="00AF1FD4" w:rsidRDefault="00AF1FD4" w:rsidP="00744614">
            <w:pPr>
              <w:pStyle w:val="a3"/>
              <w:rPr>
                <w:szCs w:val="28"/>
              </w:rPr>
            </w:pPr>
            <w:r w:rsidRPr="00AF1FD4">
              <w:rPr>
                <w:szCs w:val="28"/>
              </w:rPr>
              <w:t>старший лікар комісії, лікар комунальної медичної установи “Міська поліклініка № 5”</w:t>
            </w:r>
            <w:r w:rsidR="00B87F2E">
              <w:rPr>
                <w:szCs w:val="28"/>
              </w:rPr>
              <w:t>;</w:t>
            </w:r>
          </w:p>
        </w:tc>
      </w:tr>
      <w:tr w:rsidR="001076D3" w:rsidRPr="00AF1FD4" w:rsidTr="00617B7F">
        <w:trPr>
          <w:tblHeader/>
        </w:trPr>
        <w:tc>
          <w:tcPr>
            <w:tcW w:w="3240" w:type="dxa"/>
          </w:tcPr>
          <w:p w:rsidR="001076D3" w:rsidRPr="00E14EC9" w:rsidRDefault="001076D3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Гончарова-Чагор</w:t>
            </w:r>
          </w:p>
          <w:p w:rsidR="001076D3" w:rsidRPr="00E14EC9" w:rsidRDefault="001076D3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Алла Орестівна</w:t>
            </w:r>
            <w:r w:rsidRPr="00E14EC9">
              <w:rPr>
                <w:szCs w:val="28"/>
              </w:rPr>
              <w:t xml:space="preserve">  </w:t>
            </w:r>
          </w:p>
          <w:p w:rsidR="001076D3" w:rsidRPr="00630213" w:rsidRDefault="001076D3" w:rsidP="000A0C5F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1076D3" w:rsidRPr="00630213" w:rsidRDefault="001076D3" w:rsidP="000A0C5F">
            <w:pPr>
              <w:jc w:val="both"/>
              <w:rPr>
                <w:szCs w:val="28"/>
              </w:rPr>
            </w:pPr>
            <w:r w:rsidRPr="00630213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1076D3" w:rsidRPr="00E14EC9" w:rsidRDefault="001076D3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методист-психолог управління освіти міської ради;</w:t>
            </w:r>
          </w:p>
        </w:tc>
      </w:tr>
      <w:tr w:rsidR="001076D3" w:rsidRPr="00AF1FD4" w:rsidTr="00617B7F">
        <w:trPr>
          <w:tblHeader/>
        </w:trPr>
        <w:tc>
          <w:tcPr>
            <w:tcW w:w="3240" w:type="dxa"/>
          </w:tcPr>
          <w:p w:rsidR="001076D3" w:rsidRPr="00E14EC9" w:rsidRDefault="001076D3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Кушнір</w:t>
            </w:r>
          </w:p>
          <w:p w:rsidR="001076D3" w:rsidRPr="00E14EC9" w:rsidRDefault="001076D3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Олександр Васильович</w:t>
            </w:r>
          </w:p>
          <w:p w:rsidR="001076D3" w:rsidRPr="00B471ED" w:rsidRDefault="001076D3" w:rsidP="000A0C5F">
            <w:pPr>
              <w:rPr>
                <w:szCs w:val="28"/>
              </w:rPr>
            </w:pPr>
            <w:r w:rsidRPr="00B471ED">
              <w:rPr>
                <w:szCs w:val="28"/>
              </w:rPr>
              <w:t xml:space="preserve">   </w:t>
            </w:r>
          </w:p>
        </w:tc>
        <w:tc>
          <w:tcPr>
            <w:tcW w:w="270" w:type="dxa"/>
          </w:tcPr>
          <w:p w:rsidR="001076D3" w:rsidRPr="00B471ED" w:rsidRDefault="001076D3" w:rsidP="000A0C5F">
            <w:pPr>
              <w:jc w:val="both"/>
              <w:rPr>
                <w:szCs w:val="28"/>
              </w:rPr>
            </w:pPr>
            <w:r w:rsidRPr="00B471ED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1076D3" w:rsidRPr="00E14EC9" w:rsidRDefault="001076D3" w:rsidP="000A0C5F">
            <w:pPr>
              <w:pStyle w:val="21"/>
              <w:shd w:val="clear" w:color="auto" w:fill="auto"/>
              <w:tabs>
                <w:tab w:val="right" w:pos="5051"/>
              </w:tabs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заступник начальника Чернівецького відділу поліції ГУНП в Чернівецькій області (за згодою);</w:t>
            </w:r>
          </w:p>
          <w:p w:rsidR="001076D3" w:rsidRPr="00AF1FD4" w:rsidRDefault="001076D3" w:rsidP="000A0C5F">
            <w:pPr>
              <w:pStyle w:val="a3"/>
              <w:rPr>
                <w:szCs w:val="28"/>
              </w:rPr>
            </w:pPr>
          </w:p>
        </w:tc>
      </w:tr>
      <w:tr w:rsidR="001076D3" w:rsidRPr="00AF1FD4" w:rsidTr="00617B7F">
        <w:trPr>
          <w:tblHeader/>
        </w:trPr>
        <w:tc>
          <w:tcPr>
            <w:tcW w:w="3240" w:type="dxa"/>
          </w:tcPr>
          <w:p w:rsidR="001076D3" w:rsidRPr="00E14EC9" w:rsidRDefault="001076D3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Цуркан </w:t>
            </w:r>
          </w:p>
          <w:p w:rsidR="001076D3" w:rsidRPr="00E14EC9" w:rsidRDefault="001076D3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Володимир Васильович</w:t>
            </w:r>
          </w:p>
          <w:p w:rsidR="001076D3" w:rsidRPr="00E14EC9" w:rsidRDefault="001076D3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  <w:tc>
          <w:tcPr>
            <w:tcW w:w="270" w:type="dxa"/>
          </w:tcPr>
          <w:p w:rsidR="001076D3" w:rsidRPr="00AF1FD4" w:rsidRDefault="001076D3" w:rsidP="000A0C5F">
            <w:pPr>
              <w:jc w:val="both"/>
              <w:rPr>
                <w:szCs w:val="28"/>
              </w:rPr>
            </w:pPr>
            <w:r w:rsidRPr="00AF1FD4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1076D3" w:rsidRPr="00E14EC9" w:rsidRDefault="001076D3" w:rsidP="007E1E8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головний спеціаліст управління освіти міської ради.</w:t>
            </w:r>
          </w:p>
        </w:tc>
      </w:tr>
    </w:tbl>
    <w:p w:rsidR="00AF1FD4" w:rsidRPr="00AF1FD4" w:rsidRDefault="00AF1FD4" w:rsidP="00AF1FD4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p w:rsidR="009F4730" w:rsidRDefault="009F4730" w:rsidP="009F4730">
      <w:pPr>
        <w:tabs>
          <w:tab w:val="left" w:pos="1134"/>
        </w:tabs>
        <w:spacing w:before="240"/>
        <w:ind w:left="709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7"/>
        <w:gridCol w:w="5003"/>
      </w:tblGrid>
      <w:tr w:rsidR="009F4730" w:rsidRPr="00074963" w:rsidTr="000A0C5F">
        <w:tc>
          <w:tcPr>
            <w:tcW w:w="4573" w:type="dxa"/>
            <w:shd w:val="clear" w:color="auto" w:fill="auto"/>
          </w:tcPr>
          <w:p w:rsidR="009F4730" w:rsidRPr="00074963" w:rsidRDefault="009F4730" w:rsidP="000A0C5F">
            <w:pPr>
              <w:tabs>
                <w:tab w:val="left" w:pos="1134"/>
              </w:tabs>
              <w:spacing w:before="240"/>
              <w:jc w:val="both"/>
            </w:pPr>
            <w:r w:rsidRPr="00074963"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9F4730" w:rsidRPr="00074963" w:rsidRDefault="009F4730" w:rsidP="000A0C5F">
            <w:pPr>
              <w:tabs>
                <w:tab w:val="left" w:pos="1134"/>
              </w:tabs>
              <w:spacing w:before="240"/>
              <w:jc w:val="right"/>
            </w:pPr>
            <w:r w:rsidRPr="00074963">
              <w:t>О.Каспрук</w:t>
            </w:r>
          </w:p>
        </w:tc>
      </w:tr>
    </w:tbl>
    <w:p w:rsidR="009F4730" w:rsidRPr="00A87105" w:rsidRDefault="009F4730" w:rsidP="009F4730">
      <w:pPr>
        <w:tabs>
          <w:tab w:val="left" w:pos="1134"/>
        </w:tabs>
        <w:spacing w:before="240"/>
        <w:ind w:left="709"/>
        <w:jc w:val="both"/>
      </w:pPr>
    </w:p>
    <w:p w:rsidR="00630213" w:rsidRPr="00E14EC9" w:rsidRDefault="00630213">
      <w:pPr>
        <w:spacing w:after="200" w:line="276" w:lineRule="auto"/>
        <w:rPr>
          <w:rFonts w:ascii="Calibri" w:eastAsia="Calibri" w:hAnsi="Calibri"/>
          <w:b w:val="0"/>
          <w:bCs w:val="0"/>
          <w:szCs w:val="28"/>
          <w:lang w:eastAsia="en-US"/>
        </w:rPr>
      </w:pPr>
      <w:r>
        <w:rPr>
          <w:szCs w:val="28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12"/>
        <w:gridCol w:w="4826"/>
      </w:tblGrid>
      <w:tr w:rsidR="00FC68C1" w:rsidRPr="00AF1FD4" w:rsidTr="000A0C5F">
        <w:tc>
          <w:tcPr>
            <w:tcW w:w="4842" w:type="dxa"/>
            <w:shd w:val="clear" w:color="auto" w:fill="auto"/>
          </w:tcPr>
          <w:p w:rsidR="00FC68C1" w:rsidRPr="00E14EC9" w:rsidRDefault="00FC68C1" w:rsidP="000A0C5F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br w:type="page"/>
            </w: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FC68C1" w:rsidRPr="00E14EC9" w:rsidRDefault="00FC68C1" w:rsidP="000A0C5F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ЗАТВЕРДЖЕНО</w:t>
            </w:r>
          </w:p>
          <w:p w:rsidR="00FC68C1" w:rsidRPr="00E14EC9" w:rsidRDefault="00FC68C1" w:rsidP="000A0C5F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Розпорядження</w:t>
            </w:r>
          </w:p>
          <w:p w:rsidR="00FC68C1" w:rsidRPr="00E14EC9" w:rsidRDefault="00FC68C1" w:rsidP="000A0C5F">
            <w:pPr>
              <w:pStyle w:val="20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Чернівецького міського голови  </w:t>
            </w:r>
          </w:p>
          <w:p w:rsidR="00FC68C1" w:rsidRPr="00E14EC9" w:rsidRDefault="00FC68C1" w:rsidP="00D2539C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</w:t>
            </w:r>
            <w:r w:rsidR="00E8543A" w:rsidRPr="00E14EC9">
              <w:rPr>
                <w:rFonts w:ascii="Times New Roman" w:hAnsi="Times New Roman"/>
                <w:spacing w:val="0"/>
                <w:sz w:val="28"/>
                <w:szCs w:val="28"/>
                <w:u w:val="single"/>
              </w:rPr>
              <w:t>08.09.2017</w:t>
            </w:r>
            <w:r w:rsidR="00E8543A"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№ </w:t>
            </w:r>
            <w:r w:rsidR="00E8543A" w:rsidRPr="00E14EC9">
              <w:rPr>
                <w:rFonts w:ascii="Times New Roman" w:hAnsi="Times New Roman"/>
                <w:spacing w:val="0"/>
                <w:sz w:val="28"/>
                <w:szCs w:val="28"/>
                <w:u w:val="single"/>
              </w:rPr>
              <w:t>437-р</w:t>
            </w:r>
          </w:p>
        </w:tc>
      </w:tr>
    </w:tbl>
    <w:p w:rsidR="00FC68C1" w:rsidRPr="00AF1FD4" w:rsidRDefault="00FC68C1" w:rsidP="00FC68C1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FC68C1" w:rsidRPr="00AF1FD4" w:rsidRDefault="00FC68C1" w:rsidP="00FC68C1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FC68C1" w:rsidRPr="00AF1FD4" w:rsidRDefault="00FC68C1" w:rsidP="00FC68C1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caps/>
          <w:spacing w:val="0"/>
        </w:rPr>
      </w:pPr>
      <w:r w:rsidRPr="00AF1FD4">
        <w:rPr>
          <w:rFonts w:ascii="Times New Roman" w:hAnsi="Times New Roman"/>
          <w:caps/>
          <w:spacing w:val="0"/>
        </w:rPr>
        <w:t xml:space="preserve">С к л а д </w:t>
      </w:r>
    </w:p>
    <w:p w:rsidR="00FC68C1" w:rsidRPr="00AF1FD4" w:rsidRDefault="00FC68C1" w:rsidP="00FC68C1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AF1FD4">
        <w:rPr>
          <w:rFonts w:ascii="Times New Roman" w:hAnsi="Times New Roman"/>
          <w:spacing w:val="0"/>
          <w:sz w:val="28"/>
          <w:szCs w:val="28"/>
        </w:rPr>
        <w:t>резервної Чернівецьк</w:t>
      </w:r>
      <w:r>
        <w:rPr>
          <w:rFonts w:ascii="Times New Roman" w:hAnsi="Times New Roman"/>
          <w:spacing w:val="0"/>
          <w:sz w:val="28"/>
          <w:szCs w:val="28"/>
        </w:rPr>
        <w:t>ої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міськ</w:t>
      </w:r>
      <w:r>
        <w:rPr>
          <w:rFonts w:ascii="Times New Roman" w:hAnsi="Times New Roman"/>
          <w:spacing w:val="0"/>
          <w:sz w:val="28"/>
          <w:szCs w:val="28"/>
        </w:rPr>
        <w:t>ої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комісі</w:t>
      </w:r>
      <w:r>
        <w:rPr>
          <w:rFonts w:ascii="Times New Roman" w:hAnsi="Times New Roman"/>
          <w:spacing w:val="0"/>
          <w:sz w:val="28"/>
          <w:szCs w:val="28"/>
        </w:rPr>
        <w:t>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</w:t>
      </w:r>
    </w:p>
    <w:p w:rsidR="00FC68C1" w:rsidRPr="00AF1FD4" w:rsidRDefault="00FC68C1" w:rsidP="00FC68C1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AF1FD4">
        <w:rPr>
          <w:rFonts w:ascii="Times New Roman" w:hAnsi="Times New Roman"/>
          <w:spacing w:val="0"/>
          <w:sz w:val="28"/>
          <w:szCs w:val="28"/>
        </w:rPr>
        <w:t>з питань приписки</w:t>
      </w:r>
      <w:r w:rsidR="003B3FD3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3B3FD3" w:rsidRPr="003B3FD3">
        <w:rPr>
          <w:rFonts w:ascii="Times New Roman" w:hAnsi="Times New Roman"/>
          <w:spacing w:val="0"/>
          <w:sz w:val="28"/>
          <w:szCs w:val="28"/>
        </w:rPr>
        <w:t>до призовної дільниці</w:t>
      </w:r>
    </w:p>
    <w:p w:rsidR="00FC68C1" w:rsidRPr="00AF1FD4" w:rsidRDefault="00FC68C1" w:rsidP="00FC68C1">
      <w:pPr>
        <w:pStyle w:val="aa"/>
        <w:shd w:val="clear" w:color="auto" w:fill="auto"/>
        <w:tabs>
          <w:tab w:val="right" w:pos="7391"/>
        </w:tabs>
        <w:spacing w:line="240" w:lineRule="auto"/>
        <w:rPr>
          <w:rFonts w:ascii="Times New Roman" w:hAnsi="Times New Roman"/>
          <w:b/>
          <w:spacing w:val="0"/>
          <w:sz w:val="28"/>
          <w:szCs w:val="28"/>
        </w:rPr>
      </w:pPr>
    </w:p>
    <w:p w:rsidR="00FC68C1" w:rsidRPr="00AF1FD4" w:rsidRDefault="00FC68C1" w:rsidP="00FC68C1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270"/>
        <w:gridCol w:w="5967"/>
      </w:tblGrid>
      <w:tr w:rsidR="00FC68C1" w:rsidRPr="00AF1FD4" w:rsidTr="00617B7F">
        <w:trPr>
          <w:tblHeader/>
        </w:trPr>
        <w:tc>
          <w:tcPr>
            <w:tcW w:w="3261" w:type="dxa"/>
          </w:tcPr>
          <w:p w:rsidR="00FC68C1" w:rsidRPr="00E14EC9" w:rsidRDefault="00FC68C1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E14EC9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Голова комісії:</w:t>
            </w:r>
          </w:p>
          <w:p w:rsidR="00FC68C1" w:rsidRPr="00A32C1F" w:rsidRDefault="00A32C1F" w:rsidP="000A0C5F">
            <w:pPr>
              <w:rPr>
                <w:b w:val="0"/>
                <w:szCs w:val="28"/>
              </w:rPr>
            </w:pPr>
            <w:r w:rsidRPr="00A32C1F">
              <w:rPr>
                <w:b w:val="0"/>
                <w:szCs w:val="28"/>
              </w:rPr>
              <w:t>Чорнобай</w:t>
            </w:r>
          </w:p>
          <w:p w:rsidR="00FC68C1" w:rsidRPr="00AF1FD4" w:rsidRDefault="00A32C1F" w:rsidP="00A32C1F">
            <w:pPr>
              <w:rPr>
                <w:szCs w:val="28"/>
              </w:rPr>
            </w:pPr>
            <w:r w:rsidRPr="00A32C1F">
              <w:rPr>
                <w:b w:val="0"/>
                <w:szCs w:val="28"/>
              </w:rPr>
              <w:t>Василь</w:t>
            </w:r>
            <w:r w:rsidR="00FC68C1" w:rsidRPr="00A32C1F">
              <w:rPr>
                <w:b w:val="0"/>
                <w:szCs w:val="28"/>
              </w:rPr>
              <w:t xml:space="preserve"> </w:t>
            </w:r>
            <w:r w:rsidRPr="00A32C1F">
              <w:rPr>
                <w:b w:val="0"/>
                <w:szCs w:val="28"/>
              </w:rPr>
              <w:t>Дмитрович</w:t>
            </w:r>
          </w:p>
        </w:tc>
        <w:tc>
          <w:tcPr>
            <w:tcW w:w="270" w:type="dxa"/>
          </w:tcPr>
          <w:p w:rsidR="00FC68C1" w:rsidRDefault="00FC68C1" w:rsidP="000A0C5F">
            <w:pPr>
              <w:jc w:val="both"/>
              <w:rPr>
                <w:szCs w:val="28"/>
              </w:rPr>
            </w:pPr>
          </w:p>
          <w:p w:rsidR="00FC68C1" w:rsidRPr="00AF1FD4" w:rsidRDefault="00FC68C1" w:rsidP="000A0C5F">
            <w:pPr>
              <w:jc w:val="both"/>
              <w:rPr>
                <w:szCs w:val="28"/>
              </w:rPr>
            </w:pPr>
            <w:r w:rsidRPr="00AF1FD4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FC68C1" w:rsidRPr="00E14EC9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FC68C1" w:rsidRPr="00E14EC9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заступник військового комісара</w:t>
            </w:r>
            <w:r w:rsidR="00CB2F67"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– начальник мобілізаційного </w:t>
            </w:r>
            <w:r w:rsidR="00F04627" w:rsidRPr="00E14EC9">
              <w:rPr>
                <w:rFonts w:ascii="Times New Roman" w:hAnsi="Times New Roman"/>
                <w:spacing w:val="0"/>
                <w:sz w:val="28"/>
                <w:szCs w:val="28"/>
              </w:rPr>
              <w:t>відділення</w:t>
            </w: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Чернівецького міського військового комісаріату;</w:t>
            </w:r>
          </w:p>
          <w:p w:rsidR="00FC68C1" w:rsidRPr="00E14EC9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FC68C1" w:rsidRPr="00AF1FD4" w:rsidTr="00617B7F">
        <w:trPr>
          <w:tblHeader/>
        </w:trPr>
        <w:tc>
          <w:tcPr>
            <w:tcW w:w="3261" w:type="dxa"/>
          </w:tcPr>
          <w:p w:rsidR="00FC68C1" w:rsidRPr="00E14EC9" w:rsidRDefault="00FC68C1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E14EC9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Секретар комісії:</w:t>
            </w:r>
          </w:p>
          <w:p w:rsidR="00FC68C1" w:rsidRPr="00AF1FD4" w:rsidRDefault="00886C0A" w:rsidP="000A0C5F">
            <w:pPr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Александрюк</w:t>
            </w:r>
          </w:p>
          <w:p w:rsidR="00FC68C1" w:rsidRPr="00AF1FD4" w:rsidRDefault="00886C0A" w:rsidP="00886C0A">
            <w:pPr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Марина</w:t>
            </w:r>
            <w:r w:rsidR="00FC68C1" w:rsidRPr="00AF1FD4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Володимирівна</w:t>
            </w:r>
            <w:r w:rsidR="00FC68C1" w:rsidRPr="00AF1FD4">
              <w:rPr>
                <w:b w:val="0"/>
                <w:szCs w:val="28"/>
              </w:rPr>
              <w:t xml:space="preserve"> </w:t>
            </w:r>
          </w:p>
        </w:tc>
        <w:tc>
          <w:tcPr>
            <w:tcW w:w="270" w:type="dxa"/>
          </w:tcPr>
          <w:p w:rsidR="00FC68C1" w:rsidRDefault="00FC68C1" w:rsidP="000A0C5F">
            <w:pPr>
              <w:jc w:val="both"/>
              <w:rPr>
                <w:szCs w:val="28"/>
              </w:rPr>
            </w:pPr>
          </w:p>
          <w:p w:rsidR="00FC68C1" w:rsidRPr="00AF1FD4" w:rsidRDefault="00FC68C1" w:rsidP="000A0C5F">
            <w:pPr>
              <w:jc w:val="both"/>
              <w:rPr>
                <w:szCs w:val="28"/>
              </w:rPr>
            </w:pPr>
            <w:r w:rsidRPr="00AF1FD4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FC68C1" w:rsidRDefault="00FC68C1" w:rsidP="000A0C5F">
            <w:pPr>
              <w:pStyle w:val="a3"/>
              <w:rPr>
                <w:szCs w:val="28"/>
              </w:rPr>
            </w:pPr>
          </w:p>
          <w:p w:rsidR="00080192" w:rsidRDefault="00FC68C1" w:rsidP="000A0C5F">
            <w:pPr>
              <w:pStyle w:val="a3"/>
              <w:rPr>
                <w:szCs w:val="28"/>
              </w:rPr>
            </w:pPr>
            <w:r w:rsidRPr="00AF1FD4">
              <w:rPr>
                <w:szCs w:val="28"/>
              </w:rPr>
              <w:t xml:space="preserve">медична сестра комунальної медичної </w:t>
            </w:r>
          </w:p>
          <w:p w:rsidR="00FC68C1" w:rsidRPr="00AF1FD4" w:rsidRDefault="00FC68C1" w:rsidP="00080192">
            <w:pPr>
              <w:pStyle w:val="a3"/>
              <w:rPr>
                <w:szCs w:val="28"/>
              </w:rPr>
            </w:pPr>
            <w:r w:rsidRPr="00AF1FD4">
              <w:rPr>
                <w:szCs w:val="28"/>
              </w:rPr>
              <w:t xml:space="preserve">установи “Міська поліклініка № </w:t>
            </w:r>
            <w:smartTag w:uri="urn:schemas-microsoft-com:office:smarttags" w:element="metricconverter">
              <w:smartTagPr>
                <w:attr w:name="ProductID" w:val="5”"/>
              </w:smartTagPr>
              <w:r w:rsidRPr="00AF1FD4">
                <w:rPr>
                  <w:szCs w:val="28"/>
                </w:rPr>
                <w:t>5”</w:t>
              </w:r>
            </w:smartTag>
            <w:r w:rsidRPr="00AF1FD4">
              <w:rPr>
                <w:szCs w:val="28"/>
              </w:rPr>
              <w:t>;</w:t>
            </w:r>
          </w:p>
        </w:tc>
      </w:tr>
      <w:tr w:rsidR="00FC68C1" w:rsidRPr="00AF1FD4" w:rsidTr="00617B7F">
        <w:trPr>
          <w:trHeight w:val="731"/>
          <w:tblHeader/>
        </w:trPr>
        <w:tc>
          <w:tcPr>
            <w:tcW w:w="3261" w:type="dxa"/>
          </w:tcPr>
          <w:p w:rsidR="00FC68C1" w:rsidRPr="00E14EC9" w:rsidRDefault="00FC68C1" w:rsidP="00FC68C1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</w:p>
          <w:p w:rsidR="00FC68C1" w:rsidRPr="00E14EC9" w:rsidRDefault="00FC68C1" w:rsidP="00FC68C1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E14EC9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Члени комісії:</w:t>
            </w:r>
          </w:p>
        </w:tc>
        <w:tc>
          <w:tcPr>
            <w:tcW w:w="270" w:type="dxa"/>
          </w:tcPr>
          <w:p w:rsidR="00FC68C1" w:rsidRPr="00AF1FD4" w:rsidRDefault="00FC68C1" w:rsidP="000A0C5F">
            <w:pPr>
              <w:jc w:val="both"/>
              <w:rPr>
                <w:szCs w:val="28"/>
              </w:rPr>
            </w:pPr>
          </w:p>
        </w:tc>
        <w:tc>
          <w:tcPr>
            <w:tcW w:w="5967" w:type="dxa"/>
          </w:tcPr>
          <w:p w:rsidR="00FC68C1" w:rsidRPr="00E14EC9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617B7F" w:rsidRPr="00AF1FD4" w:rsidTr="00617B7F">
        <w:trPr>
          <w:tblHeader/>
        </w:trPr>
        <w:tc>
          <w:tcPr>
            <w:tcW w:w="3261" w:type="dxa"/>
          </w:tcPr>
          <w:p w:rsidR="00617B7F" w:rsidRPr="00AF1FD4" w:rsidRDefault="00617B7F" w:rsidP="000A0C5F">
            <w:pPr>
              <w:rPr>
                <w:b w:val="0"/>
                <w:szCs w:val="28"/>
              </w:rPr>
            </w:pPr>
            <w:r w:rsidRPr="00AF1FD4">
              <w:rPr>
                <w:b w:val="0"/>
                <w:szCs w:val="28"/>
              </w:rPr>
              <w:t>Застанкевич</w:t>
            </w:r>
          </w:p>
          <w:p w:rsidR="00617B7F" w:rsidRPr="00AF1FD4" w:rsidRDefault="00617B7F" w:rsidP="000A0C5F">
            <w:pPr>
              <w:rPr>
                <w:szCs w:val="28"/>
              </w:rPr>
            </w:pPr>
            <w:r w:rsidRPr="00AF1FD4">
              <w:rPr>
                <w:b w:val="0"/>
                <w:szCs w:val="28"/>
              </w:rPr>
              <w:t>Ірина Леонідівна</w:t>
            </w:r>
            <w:r w:rsidRPr="00AF1FD4">
              <w:rPr>
                <w:szCs w:val="28"/>
              </w:rPr>
              <w:t xml:space="preserve">   </w:t>
            </w:r>
          </w:p>
          <w:p w:rsidR="00617B7F" w:rsidRPr="00AF1FD4" w:rsidRDefault="00617B7F" w:rsidP="000A0C5F">
            <w:pPr>
              <w:rPr>
                <w:szCs w:val="28"/>
              </w:rPr>
            </w:pPr>
            <w:r w:rsidRPr="00AF1FD4">
              <w:rPr>
                <w:szCs w:val="28"/>
              </w:rPr>
              <w:t xml:space="preserve"> </w:t>
            </w:r>
          </w:p>
        </w:tc>
        <w:tc>
          <w:tcPr>
            <w:tcW w:w="270" w:type="dxa"/>
          </w:tcPr>
          <w:p w:rsidR="00617B7F" w:rsidRPr="00AF1FD4" w:rsidRDefault="00617B7F" w:rsidP="000A0C5F">
            <w:pPr>
              <w:jc w:val="both"/>
              <w:rPr>
                <w:szCs w:val="28"/>
              </w:rPr>
            </w:pPr>
            <w:r w:rsidRPr="00AF1FD4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617B7F" w:rsidRPr="00E14EC9" w:rsidRDefault="00617B7F" w:rsidP="007E1E8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головний спеціаліст управління освіти міської ради;</w:t>
            </w:r>
          </w:p>
        </w:tc>
      </w:tr>
      <w:tr w:rsidR="00617B7F" w:rsidRPr="00AF1FD4" w:rsidTr="00617B7F">
        <w:trPr>
          <w:tblHeader/>
        </w:trPr>
        <w:tc>
          <w:tcPr>
            <w:tcW w:w="3261" w:type="dxa"/>
          </w:tcPr>
          <w:p w:rsidR="00617B7F" w:rsidRPr="00E14EC9" w:rsidRDefault="00617B7F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Козак</w:t>
            </w:r>
          </w:p>
          <w:p w:rsidR="00617B7F" w:rsidRPr="00E14EC9" w:rsidRDefault="00617B7F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Роман Іванович</w:t>
            </w:r>
            <w:r w:rsidRPr="00E14EC9">
              <w:rPr>
                <w:szCs w:val="28"/>
              </w:rPr>
              <w:t xml:space="preserve">  </w:t>
            </w:r>
          </w:p>
        </w:tc>
        <w:tc>
          <w:tcPr>
            <w:tcW w:w="270" w:type="dxa"/>
          </w:tcPr>
          <w:p w:rsidR="00617B7F" w:rsidRPr="006E30CA" w:rsidRDefault="00617B7F" w:rsidP="000A0C5F">
            <w:pPr>
              <w:jc w:val="both"/>
              <w:rPr>
                <w:szCs w:val="28"/>
              </w:rPr>
            </w:pPr>
            <w:r w:rsidRPr="006E30CA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617B7F" w:rsidRPr="00E14EC9" w:rsidRDefault="00617B7F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начальник сектору Чернівецького відділу поліції ГУНП в Чернівецькій області (за згодою);</w:t>
            </w:r>
          </w:p>
          <w:p w:rsidR="00617B7F" w:rsidRPr="00E14EC9" w:rsidRDefault="00617B7F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617B7F" w:rsidRPr="00AF1FD4" w:rsidTr="00617B7F">
        <w:trPr>
          <w:tblHeader/>
        </w:trPr>
        <w:tc>
          <w:tcPr>
            <w:tcW w:w="3261" w:type="dxa"/>
          </w:tcPr>
          <w:p w:rsidR="00617B7F" w:rsidRPr="00AF1FD4" w:rsidRDefault="00617B7F" w:rsidP="000A0C5F">
            <w:pPr>
              <w:rPr>
                <w:b w:val="0"/>
                <w:szCs w:val="28"/>
              </w:rPr>
            </w:pPr>
            <w:r w:rsidRPr="00AF1FD4">
              <w:rPr>
                <w:b w:val="0"/>
                <w:szCs w:val="28"/>
              </w:rPr>
              <w:t>Крачун</w:t>
            </w:r>
          </w:p>
          <w:p w:rsidR="00617B7F" w:rsidRPr="00AF1FD4" w:rsidRDefault="00617B7F" w:rsidP="000A0C5F">
            <w:pPr>
              <w:rPr>
                <w:b w:val="0"/>
                <w:szCs w:val="28"/>
              </w:rPr>
            </w:pPr>
            <w:r w:rsidRPr="00AF1FD4">
              <w:rPr>
                <w:b w:val="0"/>
                <w:szCs w:val="28"/>
              </w:rPr>
              <w:t xml:space="preserve">Валерія Іванівна </w:t>
            </w:r>
          </w:p>
          <w:p w:rsidR="00617B7F" w:rsidRPr="00AF1FD4" w:rsidRDefault="00617B7F" w:rsidP="000A0C5F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617B7F" w:rsidRPr="00AF1FD4" w:rsidRDefault="00617B7F" w:rsidP="000A0C5F">
            <w:pPr>
              <w:jc w:val="both"/>
              <w:rPr>
                <w:szCs w:val="28"/>
              </w:rPr>
            </w:pPr>
            <w:r w:rsidRPr="00AF1FD4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617B7F" w:rsidRPr="00E14EC9" w:rsidRDefault="00617B7F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старший лікар комісії, лікар комунальної медичної установи “Міська поліклініка № 5”;</w:t>
            </w:r>
          </w:p>
        </w:tc>
      </w:tr>
      <w:tr w:rsidR="00617B7F" w:rsidRPr="00AF1FD4" w:rsidTr="00617B7F">
        <w:trPr>
          <w:tblHeader/>
        </w:trPr>
        <w:tc>
          <w:tcPr>
            <w:tcW w:w="3261" w:type="dxa"/>
          </w:tcPr>
          <w:p w:rsidR="00617B7F" w:rsidRPr="00AF1FD4" w:rsidRDefault="00617B7F" w:rsidP="000A0C5F">
            <w:pPr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Рогозинська</w:t>
            </w:r>
          </w:p>
          <w:p w:rsidR="00617B7F" w:rsidRDefault="00617B7F" w:rsidP="000A0C5F">
            <w:pPr>
              <w:rPr>
                <w:szCs w:val="28"/>
              </w:rPr>
            </w:pPr>
            <w:r>
              <w:rPr>
                <w:b w:val="0"/>
                <w:szCs w:val="28"/>
              </w:rPr>
              <w:t>Оксана</w:t>
            </w:r>
            <w:r w:rsidRPr="00AF1FD4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Антонівна</w:t>
            </w:r>
            <w:r w:rsidRPr="00AF1FD4">
              <w:rPr>
                <w:b w:val="0"/>
                <w:szCs w:val="28"/>
              </w:rPr>
              <w:t xml:space="preserve"> </w:t>
            </w:r>
            <w:r w:rsidRPr="00AF1FD4">
              <w:rPr>
                <w:szCs w:val="28"/>
              </w:rPr>
              <w:t xml:space="preserve">    </w:t>
            </w:r>
          </w:p>
          <w:p w:rsidR="00617B7F" w:rsidRPr="00AF1FD4" w:rsidRDefault="00617B7F" w:rsidP="000A0C5F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617B7F" w:rsidRPr="00AF1FD4" w:rsidRDefault="00617B7F" w:rsidP="000A0C5F">
            <w:pPr>
              <w:jc w:val="both"/>
              <w:rPr>
                <w:szCs w:val="28"/>
              </w:rPr>
            </w:pPr>
            <w:r w:rsidRPr="00AF1FD4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617B7F" w:rsidRPr="00E14EC9" w:rsidRDefault="00617B7F" w:rsidP="00ED6D3A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методист-психолог управління освіти міської ради.</w:t>
            </w:r>
          </w:p>
        </w:tc>
      </w:tr>
    </w:tbl>
    <w:p w:rsidR="00FC68C1" w:rsidRPr="00AF1FD4" w:rsidRDefault="00FC68C1" w:rsidP="00FC68C1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p w:rsidR="00BA33B6" w:rsidRPr="00AF1FD4" w:rsidRDefault="00BA33B6" w:rsidP="00FC68C1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7"/>
        <w:gridCol w:w="5003"/>
      </w:tblGrid>
      <w:tr w:rsidR="00FC68C1" w:rsidRPr="00074963" w:rsidTr="000A0C5F">
        <w:tc>
          <w:tcPr>
            <w:tcW w:w="4573" w:type="dxa"/>
            <w:shd w:val="clear" w:color="auto" w:fill="auto"/>
          </w:tcPr>
          <w:p w:rsidR="00FC68C1" w:rsidRPr="00074963" w:rsidRDefault="00FC68C1" w:rsidP="000A0C5F">
            <w:pPr>
              <w:tabs>
                <w:tab w:val="left" w:pos="1134"/>
              </w:tabs>
              <w:spacing w:before="240"/>
              <w:jc w:val="both"/>
            </w:pPr>
            <w:r w:rsidRPr="00074963"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FC68C1" w:rsidRPr="00074963" w:rsidRDefault="00FC68C1" w:rsidP="000A0C5F">
            <w:pPr>
              <w:tabs>
                <w:tab w:val="left" w:pos="1134"/>
              </w:tabs>
              <w:spacing w:before="240"/>
              <w:jc w:val="right"/>
            </w:pPr>
            <w:r w:rsidRPr="00074963">
              <w:t>О.Каспрук</w:t>
            </w:r>
          </w:p>
        </w:tc>
      </w:tr>
    </w:tbl>
    <w:p w:rsidR="00FC68C1" w:rsidRPr="00A87105" w:rsidRDefault="00FC68C1" w:rsidP="00FC68C1">
      <w:pPr>
        <w:tabs>
          <w:tab w:val="left" w:pos="1134"/>
        </w:tabs>
        <w:spacing w:before="240"/>
        <w:ind w:left="709"/>
        <w:jc w:val="both"/>
      </w:pPr>
    </w:p>
    <w:p w:rsidR="00AF1FD4" w:rsidRPr="00AF1FD4" w:rsidRDefault="00AF1FD4" w:rsidP="00AF1FD4">
      <w:pPr>
        <w:rPr>
          <w:szCs w:val="28"/>
        </w:rPr>
      </w:pPr>
    </w:p>
    <w:p w:rsidR="00F775EC" w:rsidRPr="00AF1FD4" w:rsidRDefault="00F775EC">
      <w:pPr>
        <w:rPr>
          <w:szCs w:val="28"/>
        </w:rPr>
      </w:pPr>
    </w:p>
    <w:sectPr w:rsidR="00F775EC" w:rsidRPr="00AF1FD4" w:rsidSect="000A0C5F">
      <w:headerReference w:type="even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282" w:rsidRDefault="005E2282" w:rsidP="005D7D89">
      <w:r>
        <w:separator/>
      </w:r>
    </w:p>
  </w:endnote>
  <w:endnote w:type="continuationSeparator" w:id="0">
    <w:p w:rsidR="005E2282" w:rsidRDefault="005E2282" w:rsidP="005D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282" w:rsidRDefault="005E2282" w:rsidP="005D7D89">
      <w:r>
        <w:separator/>
      </w:r>
    </w:p>
  </w:footnote>
  <w:footnote w:type="continuationSeparator" w:id="0">
    <w:p w:rsidR="005E2282" w:rsidRDefault="005E2282" w:rsidP="005D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C5F" w:rsidRDefault="00F303C6" w:rsidP="000A0C5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0C5F" w:rsidRDefault="000A0C5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61F"/>
    <w:rsid w:val="000221C7"/>
    <w:rsid w:val="000352BA"/>
    <w:rsid w:val="000464CD"/>
    <w:rsid w:val="00080192"/>
    <w:rsid w:val="00091E2E"/>
    <w:rsid w:val="000A0C5F"/>
    <w:rsid w:val="000B41C8"/>
    <w:rsid w:val="000E45B9"/>
    <w:rsid w:val="00101B98"/>
    <w:rsid w:val="001076D3"/>
    <w:rsid w:val="00115E58"/>
    <w:rsid w:val="00123407"/>
    <w:rsid w:val="00123D51"/>
    <w:rsid w:val="00131BFB"/>
    <w:rsid w:val="00136EB0"/>
    <w:rsid w:val="00141817"/>
    <w:rsid w:val="0016544C"/>
    <w:rsid w:val="00166CE9"/>
    <w:rsid w:val="00171514"/>
    <w:rsid w:val="00173A1C"/>
    <w:rsid w:val="001B748C"/>
    <w:rsid w:val="001B7590"/>
    <w:rsid w:val="001D4F89"/>
    <w:rsid w:val="00235DB8"/>
    <w:rsid w:val="0024468E"/>
    <w:rsid w:val="002A7745"/>
    <w:rsid w:val="002C1DE3"/>
    <w:rsid w:val="002C4136"/>
    <w:rsid w:val="002C4D1E"/>
    <w:rsid w:val="002C5625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6123D"/>
    <w:rsid w:val="003A346F"/>
    <w:rsid w:val="003B3FD3"/>
    <w:rsid w:val="003F6CBE"/>
    <w:rsid w:val="00404998"/>
    <w:rsid w:val="00404D0C"/>
    <w:rsid w:val="004206E7"/>
    <w:rsid w:val="0049616C"/>
    <w:rsid w:val="004A22ED"/>
    <w:rsid w:val="004A4EB5"/>
    <w:rsid w:val="004A5834"/>
    <w:rsid w:val="004B00DD"/>
    <w:rsid w:val="004D218A"/>
    <w:rsid w:val="004D2634"/>
    <w:rsid w:val="004F05DB"/>
    <w:rsid w:val="005104EF"/>
    <w:rsid w:val="0051183A"/>
    <w:rsid w:val="0051204C"/>
    <w:rsid w:val="00544C7A"/>
    <w:rsid w:val="00592160"/>
    <w:rsid w:val="005955CD"/>
    <w:rsid w:val="00595D36"/>
    <w:rsid w:val="00596217"/>
    <w:rsid w:val="00596450"/>
    <w:rsid w:val="005A45CE"/>
    <w:rsid w:val="005D31CE"/>
    <w:rsid w:val="005D321A"/>
    <w:rsid w:val="005D7D89"/>
    <w:rsid w:val="005E12CA"/>
    <w:rsid w:val="005E2282"/>
    <w:rsid w:val="005F64B2"/>
    <w:rsid w:val="00602E3E"/>
    <w:rsid w:val="00616942"/>
    <w:rsid w:val="00617B7F"/>
    <w:rsid w:val="0062476D"/>
    <w:rsid w:val="00630213"/>
    <w:rsid w:val="00630E63"/>
    <w:rsid w:val="00637F76"/>
    <w:rsid w:val="00644515"/>
    <w:rsid w:val="00674F5F"/>
    <w:rsid w:val="006B3974"/>
    <w:rsid w:val="006B6843"/>
    <w:rsid w:val="006C3B62"/>
    <w:rsid w:val="006E30CA"/>
    <w:rsid w:val="006E473B"/>
    <w:rsid w:val="00700FF3"/>
    <w:rsid w:val="00710E56"/>
    <w:rsid w:val="0072061F"/>
    <w:rsid w:val="00744614"/>
    <w:rsid w:val="0076315F"/>
    <w:rsid w:val="00772487"/>
    <w:rsid w:val="007771F9"/>
    <w:rsid w:val="00780452"/>
    <w:rsid w:val="007A5C21"/>
    <w:rsid w:val="007C58D8"/>
    <w:rsid w:val="007E0065"/>
    <w:rsid w:val="007E1E8D"/>
    <w:rsid w:val="007F4DEC"/>
    <w:rsid w:val="008214CC"/>
    <w:rsid w:val="00886C0A"/>
    <w:rsid w:val="008A6121"/>
    <w:rsid w:val="008A62A2"/>
    <w:rsid w:val="008B338F"/>
    <w:rsid w:val="008D01BB"/>
    <w:rsid w:val="008D0D70"/>
    <w:rsid w:val="008D3D12"/>
    <w:rsid w:val="008D7DF6"/>
    <w:rsid w:val="008E08C0"/>
    <w:rsid w:val="008F3031"/>
    <w:rsid w:val="009511EE"/>
    <w:rsid w:val="00951570"/>
    <w:rsid w:val="00967AC9"/>
    <w:rsid w:val="00972C0B"/>
    <w:rsid w:val="00983630"/>
    <w:rsid w:val="00986235"/>
    <w:rsid w:val="009A70D7"/>
    <w:rsid w:val="009B2F17"/>
    <w:rsid w:val="009B4233"/>
    <w:rsid w:val="009C21A6"/>
    <w:rsid w:val="009E26F3"/>
    <w:rsid w:val="009F0E0B"/>
    <w:rsid w:val="009F4730"/>
    <w:rsid w:val="00A11BE4"/>
    <w:rsid w:val="00A32C1F"/>
    <w:rsid w:val="00A45B0C"/>
    <w:rsid w:val="00A46D25"/>
    <w:rsid w:val="00A7787D"/>
    <w:rsid w:val="00A813FA"/>
    <w:rsid w:val="00A8243A"/>
    <w:rsid w:val="00AA25A5"/>
    <w:rsid w:val="00AA330D"/>
    <w:rsid w:val="00AB061C"/>
    <w:rsid w:val="00AB0CA8"/>
    <w:rsid w:val="00AD41C8"/>
    <w:rsid w:val="00AF1FD4"/>
    <w:rsid w:val="00B119FC"/>
    <w:rsid w:val="00B146E4"/>
    <w:rsid w:val="00B35C39"/>
    <w:rsid w:val="00B471ED"/>
    <w:rsid w:val="00B55889"/>
    <w:rsid w:val="00B57653"/>
    <w:rsid w:val="00B603BA"/>
    <w:rsid w:val="00B67E52"/>
    <w:rsid w:val="00B83997"/>
    <w:rsid w:val="00B87F2E"/>
    <w:rsid w:val="00BA33B6"/>
    <w:rsid w:val="00BB19D6"/>
    <w:rsid w:val="00BC5405"/>
    <w:rsid w:val="00BE66D3"/>
    <w:rsid w:val="00BF0D67"/>
    <w:rsid w:val="00BF20CA"/>
    <w:rsid w:val="00C07D4D"/>
    <w:rsid w:val="00C14EF8"/>
    <w:rsid w:val="00C34008"/>
    <w:rsid w:val="00C5124C"/>
    <w:rsid w:val="00C522CA"/>
    <w:rsid w:val="00C7732D"/>
    <w:rsid w:val="00C838F6"/>
    <w:rsid w:val="00CA7C9B"/>
    <w:rsid w:val="00CB2F67"/>
    <w:rsid w:val="00CB57C4"/>
    <w:rsid w:val="00CC1434"/>
    <w:rsid w:val="00CC207A"/>
    <w:rsid w:val="00D07625"/>
    <w:rsid w:val="00D2539C"/>
    <w:rsid w:val="00D370B3"/>
    <w:rsid w:val="00D54653"/>
    <w:rsid w:val="00D55ADB"/>
    <w:rsid w:val="00D74E3C"/>
    <w:rsid w:val="00D82E81"/>
    <w:rsid w:val="00D87E17"/>
    <w:rsid w:val="00D91DE3"/>
    <w:rsid w:val="00DD2DD9"/>
    <w:rsid w:val="00DD4064"/>
    <w:rsid w:val="00DF31A3"/>
    <w:rsid w:val="00DF6C89"/>
    <w:rsid w:val="00E04AC5"/>
    <w:rsid w:val="00E14EC9"/>
    <w:rsid w:val="00E16CE9"/>
    <w:rsid w:val="00E41A1F"/>
    <w:rsid w:val="00E51889"/>
    <w:rsid w:val="00E634C7"/>
    <w:rsid w:val="00E750C3"/>
    <w:rsid w:val="00E8186F"/>
    <w:rsid w:val="00E8543A"/>
    <w:rsid w:val="00E9226D"/>
    <w:rsid w:val="00E949C4"/>
    <w:rsid w:val="00EB1797"/>
    <w:rsid w:val="00EC1F61"/>
    <w:rsid w:val="00EC28C6"/>
    <w:rsid w:val="00ED1214"/>
    <w:rsid w:val="00ED6D3A"/>
    <w:rsid w:val="00F01877"/>
    <w:rsid w:val="00F04627"/>
    <w:rsid w:val="00F2155B"/>
    <w:rsid w:val="00F24031"/>
    <w:rsid w:val="00F303C6"/>
    <w:rsid w:val="00F44752"/>
    <w:rsid w:val="00F605B4"/>
    <w:rsid w:val="00F73B7A"/>
    <w:rsid w:val="00F7509A"/>
    <w:rsid w:val="00F775EC"/>
    <w:rsid w:val="00F77D9D"/>
    <w:rsid w:val="00F81B8E"/>
    <w:rsid w:val="00FA267D"/>
    <w:rsid w:val="00FA3AC1"/>
    <w:rsid w:val="00FA7D04"/>
    <w:rsid w:val="00FB3E47"/>
    <w:rsid w:val="00FC68C1"/>
    <w:rsid w:val="00FD125D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E5266-007E-4584-9CEE-84A86637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FD4"/>
    <w:rPr>
      <w:rFonts w:ascii="Times New Roman" w:eastAsia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1FD4"/>
    <w:pPr>
      <w:jc w:val="both"/>
    </w:pPr>
    <w:rPr>
      <w:b w:val="0"/>
      <w:bCs w:val="0"/>
    </w:rPr>
  </w:style>
  <w:style w:type="character" w:customStyle="1" w:styleId="a4">
    <w:name w:val="Основной текст Знак"/>
    <w:link w:val="a3"/>
    <w:rsid w:val="00AF1F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AF1F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F1FD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7">
    <w:name w:val="page number"/>
    <w:basedOn w:val="a0"/>
    <w:rsid w:val="00AF1FD4"/>
  </w:style>
  <w:style w:type="character" w:customStyle="1" w:styleId="2">
    <w:name w:val="Основной текст (2)_"/>
    <w:link w:val="20"/>
    <w:rsid w:val="00AF1FD4"/>
    <w:rPr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1FD4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rFonts w:ascii="Calibri" w:eastAsia="Calibri" w:hAnsi="Calibri"/>
      <w:spacing w:val="9"/>
      <w:sz w:val="22"/>
      <w:szCs w:val="22"/>
      <w:lang w:eastAsia="en-US"/>
    </w:rPr>
  </w:style>
  <w:style w:type="character" w:customStyle="1" w:styleId="a8">
    <w:name w:val="Основной текст_"/>
    <w:link w:val="21"/>
    <w:rsid w:val="00AF1FD4"/>
    <w:rPr>
      <w:spacing w:val="8"/>
      <w:shd w:val="clear" w:color="auto" w:fill="FFFFFF"/>
    </w:rPr>
  </w:style>
  <w:style w:type="paragraph" w:customStyle="1" w:styleId="21">
    <w:name w:val="Основной текст2"/>
    <w:basedOn w:val="a"/>
    <w:link w:val="a8"/>
    <w:rsid w:val="00AF1FD4"/>
    <w:pPr>
      <w:widowControl w:val="0"/>
      <w:shd w:val="clear" w:color="auto" w:fill="FFFFFF"/>
      <w:spacing w:before="300" w:after="960" w:line="0" w:lineRule="atLeast"/>
      <w:jc w:val="both"/>
    </w:pPr>
    <w:rPr>
      <w:rFonts w:ascii="Calibri" w:eastAsia="Calibri" w:hAnsi="Calibri"/>
      <w:b w:val="0"/>
      <w:bCs w:val="0"/>
      <w:spacing w:val="8"/>
      <w:sz w:val="22"/>
      <w:szCs w:val="22"/>
      <w:lang w:eastAsia="en-US"/>
    </w:rPr>
  </w:style>
  <w:style w:type="character" w:customStyle="1" w:styleId="a9">
    <w:name w:val="Оглавление_"/>
    <w:link w:val="aa"/>
    <w:rsid w:val="00AF1FD4"/>
    <w:rPr>
      <w:spacing w:val="5"/>
      <w:sz w:val="21"/>
      <w:szCs w:val="21"/>
      <w:shd w:val="clear" w:color="auto" w:fill="FFFFFF"/>
    </w:rPr>
  </w:style>
  <w:style w:type="paragraph" w:customStyle="1" w:styleId="aa">
    <w:name w:val="Оглавление"/>
    <w:basedOn w:val="a"/>
    <w:link w:val="a9"/>
    <w:rsid w:val="00AF1FD4"/>
    <w:pPr>
      <w:widowControl w:val="0"/>
      <w:shd w:val="clear" w:color="auto" w:fill="FFFFFF"/>
      <w:spacing w:line="274" w:lineRule="exact"/>
      <w:jc w:val="both"/>
    </w:pPr>
    <w:rPr>
      <w:rFonts w:ascii="Calibri" w:eastAsia="Calibri" w:hAnsi="Calibri"/>
      <w:b w:val="0"/>
      <w:bCs w:val="0"/>
      <w:spacing w:val="5"/>
      <w:sz w:val="21"/>
      <w:szCs w:val="21"/>
      <w:lang w:eastAsia="en-US"/>
    </w:rPr>
  </w:style>
  <w:style w:type="character" w:customStyle="1" w:styleId="22">
    <w:name w:val="Заголовок №2_"/>
    <w:link w:val="23"/>
    <w:rsid w:val="00AF1FD4"/>
    <w:rPr>
      <w:b/>
      <w:bCs/>
      <w:spacing w:val="9"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AF1FD4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rFonts w:ascii="Calibri" w:eastAsia="Calibri" w:hAnsi="Calibri"/>
      <w:spacing w:val="9"/>
      <w:szCs w:val="28"/>
      <w:lang w:eastAsia="en-US"/>
    </w:rPr>
  </w:style>
  <w:style w:type="character" w:customStyle="1" w:styleId="1">
    <w:name w:val="Основной текст1"/>
    <w:rsid w:val="00AF1F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b">
    <w:name w:val="footer"/>
    <w:basedOn w:val="a"/>
    <w:link w:val="ac"/>
    <w:uiPriority w:val="99"/>
    <w:unhideWhenUsed/>
    <w:rsid w:val="005D7D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D7D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2017-09-12T08:27:00Z</dcterms:created>
  <dcterms:modified xsi:type="dcterms:W3CDTF">2017-09-12T08:27:00Z</dcterms:modified>
</cp:coreProperties>
</file>