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3F3" w:rsidRPr="0090393C" w:rsidRDefault="00153C5D" w:rsidP="00F473F3">
      <w:pPr>
        <w:jc w:val="center"/>
      </w:pPr>
      <w:r w:rsidRPr="0090393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3F3" w:rsidRPr="0090393C" w:rsidRDefault="00F473F3" w:rsidP="00F473F3">
      <w:pPr>
        <w:jc w:val="center"/>
        <w:rPr>
          <w:b/>
          <w:sz w:val="36"/>
          <w:szCs w:val="36"/>
        </w:rPr>
      </w:pPr>
      <w:r w:rsidRPr="0090393C">
        <w:rPr>
          <w:b/>
          <w:sz w:val="36"/>
          <w:szCs w:val="36"/>
        </w:rPr>
        <w:t>У К Р А Ї Н А</w:t>
      </w:r>
    </w:p>
    <w:p w:rsidR="00F473F3" w:rsidRPr="0090393C" w:rsidRDefault="00F473F3" w:rsidP="00F473F3">
      <w:pPr>
        <w:jc w:val="center"/>
        <w:rPr>
          <w:b/>
          <w:sz w:val="36"/>
          <w:szCs w:val="36"/>
        </w:rPr>
      </w:pPr>
      <w:r w:rsidRPr="0090393C">
        <w:rPr>
          <w:b/>
          <w:sz w:val="36"/>
          <w:szCs w:val="36"/>
        </w:rPr>
        <w:t>Чернівецький  міський голова</w:t>
      </w:r>
    </w:p>
    <w:p w:rsidR="00F473F3" w:rsidRPr="0090393C" w:rsidRDefault="00F473F3" w:rsidP="00F473F3">
      <w:pPr>
        <w:jc w:val="center"/>
        <w:rPr>
          <w:b/>
          <w:sz w:val="36"/>
          <w:szCs w:val="36"/>
        </w:rPr>
      </w:pPr>
      <w:r w:rsidRPr="0090393C">
        <w:rPr>
          <w:rFonts w:ascii="Bookman Old Style" w:hAnsi="Bookman Old Style"/>
          <w:b/>
          <w:bCs/>
          <w:i/>
          <w:sz w:val="36"/>
          <w:szCs w:val="36"/>
        </w:rPr>
        <w:t xml:space="preserve"> </w:t>
      </w:r>
      <w:r w:rsidRPr="0090393C">
        <w:rPr>
          <w:b/>
          <w:sz w:val="36"/>
          <w:szCs w:val="36"/>
        </w:rPr>
        <w:t>Р О З П О Р Я Д Ж Е Н Н Я</w:t>
      </w:r>
    </w:p>
    <w:p w:rsidR="00F473F3" w:rsidRPr="0090393C" w:rsidRDefault="00F473F3" w:rsidP="00F473F3">
      <w:pPr>
        <w:jc w:val="center"/>
        <w:rPr>
          <w:b/>
          <w:bCs/>
          <w:sz w:val="16"/>
          <w:szCs w:val="16"/>
        </w:rPr>
      </w:pPr>
    </w:p>
    <w:p w:rsidR="00F473F3" w:rsidRPr="00CD1F92" w:rsidRDefault="00CD1F92" w:rsidP="00F473F3">
      <w:pPr>
        <w:rPr>
          <w:sz w:val="28"/>
          <w:szCs w:val="28"/>
        </w:rPr>
      </w:pPr>
      <w:r>
        <w:rPr>
          <w:sz w:val="28"/>
          <w:szCs w:val="28"/>
        </w:rPr>
        <w:t>29.08.</w:t>
      </w:r>
      <w:r w:rsidR="00552F45">
        <w:rPr>
          <w:sz w:val="28"/>
          <w:szCs w:val="28"/>
        </w:rPr>
        <w:t>2017</w:t>
      </w:r>
      <w:r>
        <w:rPr>
          <w:sz w:val="28"/>
          <w:szCs w:val="28"/>
        </w:rPr>
        <w:t xml:space="preserve"> № 410-р</w:t>
      </w:r>
      <w:r w:rsidR="00F473F3" w:rsidRPr="0090393C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  </w:t>
      </w:r>
      <w:r w:rsidR="00F473F3" w:rsidRPr="0090393C">
        <w:rPr>
          <w:sz w:val="28"/>
          <w:szCs w:val="28"/>
        </w:rPr>
        <w:t>м. Чернівці</w:t>
      </w:r>
      <w:r w:rsidR="00F473F3" w:rsidRPr="0090393C">
        <w:rPr>
          <w:b/>
          <w:i/>
          <w:sz w:val="28"/>
          <w:szCs w:val="28"/>
          <w:u w:val="single"/>
        </w:rPr>
        <w:t xml:space="preserve">     </w:t>
      </w:r>
    </w:p>
    <w:p w:rsidR="00F473F3" w:rsidRPr="0090393C" w:rsidRDefault="00F473F3" w:rsidP="00F473F3">
      <w:pPr>
        <w:jc w:val="both"/>
      </w:pPr>
    </w:p>
    <w:p w:rsidR="00F473F3" w:rsidRPr="0090393C" w:rsidRDefault="00F473F3" w:rsidP="00F473F3">
      <w:pPr>
        <w:pStyle w:val="30"/>
        <w:spacing w:after="0"/>
        <w:ind w:left="57" w:right="4" w:firstLine="285"/>
        <w:jc w:val="center"/>
        <w:rPr>
          <w:b/>
          <w:sz w:val="28"/>
          <w:szCs w:val="28"/>
        </w:rPr>
      </w:pPr>
      <w:bookmarkStart w:id="0" w:name="_GoBack"/>
      <w:r w:rsidRPr="0090393C">
        <w:rPr>
          <w:b/>
          <w:sz w:val="28"/>
          <w:szCs w:val="28"/>
          <w:shd w:val="clear" w:color="auto" w:fill="FFFFFF"/>
        </w:rPr>
        <w:t>Про створення міської</w:t>
      </w:r>
      <w:r w:rsidRPr="0090393C">
        <w:rPr>
          <w:b/>
          <w:sz w:val="28"/>
          <w:szCs w:val="28"/>
        </w:rPr>
        <w:t xml:space="preserve"> розрахунково-аналітичної групи </w:t>
      </w:r>
      <w:r w:rsidR="005943D3" w:rsidRPr="0090393C">
        <w:rPr>
          <w:rFonts w:eastAsia="Arial Unicode MS"/>
          <w:b/>
          <w:sz w:val="28"/>
          <w:szCs w:val="28"/>
          <w:u w:color="000000"/>
        </w:rPr>
        <w:t xml:space="preserve">Чернівецької міської ланки територіальної підсистеми єдиної державної системи цивільного захисту населення і територій </w:t>
      </w:r>
    </w:p>
    <w:bookmarkEnd w:id="0"/>
    <w:p w:rsidR="00927CB5" w:rsidRPr="0090393C" w:rsidRDefault="00927CB5" w:rsidP="00E75C65">
      <w:pPr>
        <w:ind w:firstLine="708"/>
        <w:jc w:val="both"/>
        <w:rPr>
          <w:sz w:val="16"/>
          <w:szCs w:val="16"/>
        </w:rPr>
      </w:pPr>
    </w:p>
    <w:p w:rsidR="00CD1FEA" w:rsidRPr="0090393C" w:rsidRDefault="00F660A6" w:rsidP="00A93F8E">
      <w:pPr>
        <w:ind w:firstLine="708"/>
        <w:jc w:val="both"/>
        <w:rPr>
          <w:sz w:val="28"/>
          <w:szCs w:val="28"/>
        </w:rPr>
      </w:pPr>
      <w:r w:rsidRPr="0090393C">
        <w:rPr>
          <w:sz w:val="28"/>
          <w:szCs w:val="28"/>
        </w:rPr>
        <w:t xml:space="preserve">Відповідно до </w:t>
      </w:r>
      <w:r w:rsidR="00927CB5" w:rsidRPr="0090393C">
        <w:rPr>
          <w:sz w:val="28"/>
          <w:szCs w:val="28"/>
        </w:rPr>
        <w:t xml:space="preserve">статті 42 Закону України </w:t>
      </w:r>
      <w:r w:rsidRPr="0090393C">
        <w:rPr>
          <w:sz w:val="28"/>
          <w:szCs w:val="28"/>
        </w:rPr>
        <w:sym w:font="Symbol" w:char="F0B2"/>
      </w:r>
      <w:r w:rsidR="00927CB5" w:rsidRPr="0090393C">
        <w:rPr>
          <w:sz w:val="28"/>
          <w:szCs w:val="28"/>
        </w:rPr>
        <w:t>Про місцеве самоврядування в Україні</w:t>
      </w:r>
      <w:r w:rsidRPr="0090393C">
        <w:rPr>
          <w:sz w:val="28"/>
          <w:szCs w:val="28"/>
        </w:rPr>
        <w:sym w:font="Symbol" w:char="F0B2"/>
      </w:r>
      <w:r w:rsidRPr="0090393C">
        <w:rPr>
          <w:sz w:val="28"/>
          <w:szCs w:val="28"/>
        </w:rPr>
        <w:t xml:space="preserve">, </w:t>
      </w:r>
      <w:r w:rsidR="00187605" w:rsidRPr="0090393C">
        <w:rPr>
          <w:sz w:val="28"/>
          <w:szCs w:val="28"/>
        </w:rPr>
        <w:t>стат</w:t>
      </w:r>
      <w:r w:rsidR="008F5042" w:rsidRPr="0090393C">
        <w:rPr>
          <w:sz w:val="28"/>
          <w:szCs w:val="28"/>
        </w:rPr>
        <w:t>ей</w:t>
      </w:r>
      <w:r w:rsidR="00187605" w:rsidRPr="0090393C">
        <w:rPr>
          <w:sz w:val="28"/>
          <w:szCs w:val="28"/>
        </w:rPr>
        <w:t xml:space="preserve"> 35, </w:t>
      </w:r>
      <w:r w:rsidR="00CD1FEA" w:rsidRPr="0090393C">
        <w:rPr>
          <w:sz w:val="28"/>
          <w:szCs w:val="28"/>
        </w:rPr>
        <w:t xml:space="preserve">43 Кодексу цивільного захисту України,  </w:t>
      </w:r>
      <w:r w:rsidR="00BC740B" w:rsidRPr="0090393C">
        <w:rPr>
          <w:sz w:val="28"/>
          <w:szCs w:val="28"/>
        </w:rPr>
        <w:t>постанови</w:t>
      </w:r>
      <w:r w:rsidRPr="0090393C">
        <w:rPr>
          <w:sz w:val="28"/>
          <w:szCs w:val="28"/>
        </w:rPr>
        <w:t xml:space="preserve"> Кабінету Міністрів України від </w:t>
      </w:r>
      <w:r w:rsidR="00BC740B" w:rsidRPr="0090393C">
        <w:rPr>
          <w:sz w:val="28"/>
          <w:szCs w:val="28"/>
        </w:rPr>
        <w:t>09</w:t>
      </w:r>
      <w:r w:rsidRPr="0090393C">
        <w:rPr>
          <w:sz w:val="28"/>
          <w:szCs w:val="28"/>
        </w:rPr>
        <w:t>.01.</w:t>
      </w:r>
      <w:r w:rsidR="00BC740B" w:rsidRPr="0090393C">
        <w:rPr>
          <w:sz w:val="28"/>
          <w:szCs w:val="28"/>
        </w:rPr>
        <w:t>2014</w:t>
      </w:r>
      <w:r w:rsidR="008F5042" w:rsidRPr="0090393C">
        <w:rPr>
          <w:sz w:val="28"/>
          <w:szCs w:val="28"/>
        </w:rPr>
        <w:t xml:space="preserve"> р.</w:t>
      </w:r>
      <w:r w:rsidR="00BC740B" w:rsidRPr="0090393C">
        <w:rPr>
          <w:sz w:val="28"/>
          <w:szCs w:val="28"/>
        </w:rPr>
        <w:t xml:space="preserve"> № 11</w:t>
      </w:r>
      <w:r w:rsidRPr="0090393C">
        <w:rPr>
          <w:sz w:val="28"/>
          <w:szCs w:val="28"/>
        </w:rPr>
        <w:t xml:space="preserve"> </w:t>
      </w:r>
      <w:r w:rsidRPr="0090393C">
        <w:rPr>
          <w:sz w:val="28"/>
          <w:szCs w:val="28"/>
        </w:rPr>
        <w:sym w:font="Symbol" w:char="F0B2"/>
      </w:r>
      <w:r w:rsidR="00BC740B" w:rsidRPr="0090393C">
        <w:rPr>
          <w:sz w:val="28"/>
          <w:szCs w:val="28"/>
        </w:rPr>
        <w:t>Про затвердження Положення про єдину державну систему цивільного захисту</w:t>
      </w:r>
      <w:r w:rsidRPr="0090393C">
        <w:rPr>
          <w:sz w:val="28"/>
          <w:szCs w:val="28"/>
        </w:rPr>
        <w:sym w:font="Symbol" w:char="F0B2"/>
      </w:r>
      <w:r w:rsidR="00BC740B" w:rsidRPr="0090393C">
        <w:rPr>
          <w:sz w:val="28"/>
          <w:szCs w:val="28"/>
        </w:rPr>
        <w:t xml:space="preserve">, </w:t>
      </w:r>
      <w:r w:rsidR="008F5042" w:rsidRPr="0090393C">
        <w:rPr>
          <w:sz w:val="28"/>
          <w:szCs w:val="28"/>
        </w:rPr>
        <w:t xml:space="preserve">пункту </w:t>
      </w:r>
      <w:r w:rsidR="00BC740B" w:rsidRPr="0090393C">
        <w:rPr>
          <w:sz w:val="28"/>
          <w:szCs w:val="28"/>
        </w:rPr>
        <w:t>2 Порядку утворення, завдання та функції формувань цивільного захисту, затвердженого постановою Кабінету Міністрів України від 09</w:t>
      </w:r>
      <w:r w:rsidR="00095B03" w:rsidRPr="0090393C">
        <w:rPr>
          <w:sz w:val="28"/>
          <w:szCs w:val="28"/>
        </w:rPr>
        <w:t>.10.</w:t>
      </w:r>
      <w:r w:rsidR="00BC740B" w:rsidRPr="0090393C">
        <w:rPr>
          <w:sz w:val="28"/>
          <w:szCs w:val="28"/>
        </w:rPr>
        <w:t>2013</w:t>
      </w:r>
      <w:r w:rsidR="008F5042" w:rsidRPr="0090393C">
        <w:rPr>
          <w:sz w:val="28"/>
          <w:szCs w:val="28"/>
        </w:rPr>
        <w:t xml:space="preserve"> р.</w:t>
      </w:r>
      <w:r w:rsidR="00BC740B" w:rsidRPr="0090393C">
        <w:rPr>
          <w:sz w:val="28"/>
          <w:szCs w:val="28"/>
        </w:rPr>
        <w:t xml:space="preserve"> №787, </w:t>
      </w:r>
      <w:r w:rsidR="00A93F8E" w:rsidRPr="0090393C">
        <w:rPr>
          <w:sz w:val="28"/>
          <w:szCs w:val="28"/>
        </w:rPr>
        <w:t xml:space="preserve">наказу МНС України від 11.08.2010 р. № 649 </w:t>
      </w:r>
      <w:r w:rsidR="00A93F8E" w:rsidRPr="0090393C">
        <w:rPr>
          <w:sz w:val="28"/>
          <w:szCs w:val="28"/>
        </w:rPr>
        <w:sym w:font="Symbol" w:char="F0B2"/>
      </w:r>
      <w:r w:rsidR="00A93F8E" w:rsidRPr="0090393C">
        <w:rPr>
          <w:sz w:val="28"/>
          <w:szCs w:val="28"/>
        </w:rPr>
        <w:t>Про затвердження Методичних рекомендацій щодо організації роботи розрахунково-аналітичної групи та Методичних рекомендацій щодо організації роботи поста радіаційного і хімічного спостереження</w:t>
      </w:r>
      <w:r w:rsidR="00A93F8E" w:rsidRPr="0090393C">
        <w:rPr>
          <w:sz w:val="28"/>
          <w:szCs w:val="28"/>
        </w:rPr>
        <w:sym w:font="Symbol" w:char="F0B2"/>
      </w:r>
      <w:r w:rsidR="00980F85" w:rsidRPr="0090393C">
        <w:rPr>
          <w:sz w:val="28"/>
          <w:szCs w:val="28"/>
        </w:rPr>
        <w:t xml:space="preserve">, розпорядження голови Чернівецької обласної державної адміністрації від 27.07.2017 р. № 573-р </w:t>
      </w:r>
      <w:r w:rsidR="00980F85" w:rsidRPr="0090393C">
        <w:rPr>
          <w:sz w:val="28"/>
          <w:szCs w:val="28"/>
        </w:rPr>
        <w:sym w:font="Symbol" w:char="F0B2"/>
      </w:r>
      <w:r w:rsidR="00980F85" w:rsidRPr="0090393C">
        <w:rPr>
          <w:sz w:val="28"/>
          <w:szCs w:val="28"/>
        </w:rPr>
        <w:t>Про створення Обласної розрахунково-аналітичної групи територіальної підсистеми єдиної державної системи цивільного захисту Чернівецької області та затвердження Положення про неї</w:t>
      </w:r>
      <w:r w:rsidR="00980F85" w:rsidRPr="0090393C">
        <w:rPr>
          <w:sz w:val="28"/>
          <w:szCs w:val="28"/>
        </w:rPr>
        <w:sym w:font="Symbol" w:char="F0B2"/>
      </w:r>
      <w:r w:rsidR="00A93F8E" w:rsidRPr="0090393C">
        <w:rPr>
          <w:sz w:val="28"/>
          <w:szCs w:val="28"/>
        </w:rPr>
        <w:t xml:space="preserve"> </w:t>
      </w:r>
      <w:r w:rsidR="00187605" w:rsidRPr="0090393C">
        <w:rPr>
          <w:sz w:val="28"/>
          <w:szCs w:val="28"/>
        </w:rPr>
        <w:t>з метою збору, узагальнення та оцінки інформації про стан радіаційної і хімічної обстановки, проведення розрахунків та підготовки пропозицій щодо захисту населення при загрозі та виникненні надзвичайних ситуацій, пов’язаних з викидом (виливом) у довкілля небезпечних хімічних та радіоактивних речовин</w:t>
      </w:r>
      <w:r w:rsidR="00BC740B" w:rsidRPr="0090393C">
        <w:rPr>
          <w:sz w:val="28"/>
          <w:szCs w:val="28"/>
        </w:rPr>
        <w:t>:</w:t>
      </w:r>
    </w:p>
    <w:p w:rsidR="00BE52F0" w:rsidRPr="0090393C" w:rsidRDefault="00BE52F0" w:rsidP="00BE52F0">
      <w:pPr>
        <w:rPr>
          <w:sz w:val="16"/>
          <w:szCs w:val="16"/>
        </w:rPr>
      </w:pPr>
    </w:p>
    <w:p w:rsidR="003D4BF4" w:rsidRPr="0090393C" w:rsidRDefault="00BE52F0" w:rsidP="003D4BF4">
      <w:pPr>
        <w:ind w:firstLine="708"/>
        <w:jc w:val="both"/>
        <w:rPr>
          <w:rFonts w:eastAsia="Arial Unicode MS"/>
          <w:sz w:val="28"/>
          <w:szCs w:val="28"/>
          <w:u w:color="000000"/>
        </w:rPr>
      </w:pPr>
      <w:r w:rsidRPr="0090393C">
        <w:rPr>
          <w:b/>
          <w:sz w:val="28"/>
          <w:szCs w:val="28"/>
        </w:rPr>
        <w:t>1.</w:t>
      </w:r>
      <w:r w:rsidR="003D4BF4" w:rsidRPr="0090393C">
        <w:rPr>
          <w:sz w:val="28"/>
          <w:szCs w:val="28"/>
        </w:rPr>
        <w:t xml:space="preserve"> </w:t>
      </w:r>
      <w:r w:rsidR="005F1EE6" w:rsidRPr="0090393C">
        <w:rPr>
          <w:sz w:val="28"/>
          <w:szCs w:val="28"/>
        </w:rPr>
        <w:t xml:space="preserve"> </w:t>
      </w:r>
      <w:r w:rsidR="003D4BF4" w:rsidRPr="0090393C">
        <w:rPr>
          <w:sz w:val="28"/>
          <w:szCs w:val="28"/>
        </w:rPr>
        <w:t>Утворити міську розрахунково-аналітичну групу</w:t>
      </w:r>
      <w:r w:rsidRPr="0090393C">
        <w:rPr>
          <w:sz w:val="28"/>
          <w:szCs w:val="28"/>
        </w:rPr>
        <w:t xml:space="preserve"> </w:t>
      </w:r>
      <w:r w:rsidR="003D4BF4" w:rsidRPr="0090393C">
        <w:rPr>
          <w:rFonts w:eastAsia="Arial Unicode MS"/>
          <w:sz w:val="28"/>
          <w:szCs w:val="28"/>
          <w:u w:color="000000"/>
        </w:rPr>
        <w:t>Чернівецької міської ланки територіальної підсистеми єдиної державної системи цивільного захисту населення</w:t>
      </w:r>
      <w:r w:rsidR="000A6A3F">
        <w:rPr>
          <w:rFonts w:eastAsia="Arial Unicode MS"/>
          <w:sz w:val="28"/>
          <w:szCs w:val="28"/>
          <w:u w:color="000000"/>
        </w:rPr>
        <w:t xml:space="preserve"> і територій</w:t>
      </w:r>
      <w:r w:rsidR="00B23D86" w:rsidRPr="0090393C">
        <w:rPr>
          <w:rFonts w:eastAsia="Arial Unicode MS"/>
          <w:sz w:val="28"/>
          <w:szCs w:val="28"/>
          <w:u w:color="000000"/>
        </w:rPr>
        <w:t>.</w:t>
      </w:r>
      <w:r w:rsidR="003D4BF4" w:rsidRPr="0090393C">
        <w:rPr>
          <w:rFonts w:eastAsia="Arial Unicode MS"/>
          <w:sz w:val="28"/>
          <w:szCs w:val="28"/>
          <w:u w:color="000000"/>
        </w:rPr>
        <w:t xml:space="preserve"> </w:t>
      </w:r>
    </w:p>
    <w:p w:rsidR="00161B6A" w:rsidRPr="0090393C" w:rsidRDefault="00C11508" w:rsidP="003D4BF4">
      <w:pPr>
        <w:ind w:firstLine="708"/>
        <w:jc w:val="both"/>
        <w:rPr>
          <w:sz w:val="28"/>
          <w:szCs w:val="28"/>
        </w:rPr>
      </w:pPr>
      <w:r w:rsidRPr="0090393C">
        <w:rPr>
          <w:rFonts w:eastAsia="Arial Unicode MS"/>
          <w:b/>
          <w:sz w:val="28"/>
          <w:szCs w:val="28"/>
          <w:u w:color="000000"/>
        </w:rPr>
        <w:t>2.</w:t>
      </w:r>
      <w:r w:rsidRPr="0090393C">
        <w:rPr>
          <w:rFonts w:eastAsia="Arial Unicode MS"/>
          <w:sz w:val="28"/>
          <w:szCs w:val="28"/>
          <w:u w:color="000000"/>
        </w:rPr>
        <w:t xml:space="preserve"> </w:t>
      </w:r>
      <w:r w:rsidR="00161B6A" w:rsidRPr="0090393C">
        <w:rPr>
          <w:rFonts w:eastAsia="Arial Unicode MS"/>
          <w:sz w:val="28"/>
          <w:szCs w:val="28"/>
          <w:u w:color="000000"/>
        </w:rPr>
        <w:t xml:space="preserve"> </w:t>
      </w:r>
      <w:r w:rsidR="00B23D86" w:rsidRPr="0090393C">
        <w:rPr>
          <w:sz w:val="28"/>
        </w:rPr>
        <w:t xml:space="preserve">Затвердити Положення про </w:t>
      </w:r>
      <w:r w:rsidR="000A6A3F">
        <w:rPr>
          <w:sz w:val="28"/>
          <w:szCs w:val="28"/>
        </w:rPr>
        <w:t>розрахунково-аналітичну групу                  м. Чернівців</w:t>
      </w:r>
      <w:r w:rsidR="00495873" w:rsidRPr="0090393C">
        <w:rPr>
          <w:sz w:val="28"/>
          <w:szCs w:val="28"/>
        </w:rPr>
        <w:t xml:space="preserve"> </w:t>
      </w:r>
      <w:r w:rsidR="000A6A3F">
        <w:rPr>
          <w:sz w:val="28"/>
          <w:szCs w:val="28"/>
        </w:rPr>
        <w:t>(</w:t>
      </w:r>
      <w:r w:rsidR="00161B6A" w:rsidRPr="0090393C">
        <w:rPr>
          <w:sz w:val="28"/>
          <w:szCs w:val="28"/>
        </w:rPr>
        <w:t>додаток 1</w:t>
      </w:r>
      <w:r w:rsidR="000A6A3F">
        <w:rPr>
          <w:sz w:val="28"/>
          <w:szCs w:val="28"/>
        </w:rPr>
        <w:t>)</w:t>
      </w:r>
      <w:r w:rsidR="00161B6A" w:rsidRPr="0090393C">
        <w:rPr>
          <w:sz w:val="28"/>
          <w:szCs w:val="28"/>
        </w:rPr>
        <w:t>.</w:t>
      </w:r>
    </w:p>
    <w:p w:rsidR="00803962" w:rsidRPr="0090393C" w:rsidRDefault="00103C27" w:rsidP="000A6A3F">
      <w:pPr>
        <w:numPr>
          <w:ilvl w:val="0"/>
          <w:numId w:val="5"/>
        </w:numPr>
        <w:tabs>
          <w:tab w:val="clear" w:pos="1068"/>
          <w:tab w:val="num" w:pos="0"/>
        </w:tabs>
        <w:ind w:left="0" w:firstLine="720"/>
        <w:jc w:val="both"/>
        <w:rPr>
          <w:sz w:val="28"/>
        </w:rPr>
      </w:pPr>
      <w:r w:rsidRPr="0090393C">
        <w:rPr>
          <w:sz w:val="28"/>
          <w:szCs w:val="28"/>
        </w:rPr>
        <w:t>З</w:t>
      </w:r>
      <w:r w:rsidRPr="0090393C">
        <w:rPr>
          <w:sz w:val="28"/>
        </w:rPr>
        <w:t xml:space="preserve">атвердити </w:t>
      </w:r>
      <w:r w:rsidR="00161B6A" w:rsidRPr="0090393C">
        <w:rPr>
          <w:sz w:val="28"/>
        </w:rPr>
        <w:t>посадовий</w:t>
      </w:r>
      <w:r w:rsidRPr="0090393C">
        <w:rPr>
          <w:sz w:val="28"/>
        </w:rPr>
        <w:t xml:space="preserve"> склад </w:t>
      </w:r>
      <w:r w:rsidR="000A6A3F">
        <w:rPr>
          <w:sz w:val="28"/>
          <w:szCs w:val="28"/>
        </w:rPr>
        <w:t>розрахунково-аналітичної групи                  м. Чернівців</w:t>
      </w:r>
      <w:r w:rsidR="000A6A3F">
        <w:rPr>
          <w:sz w:val="28"/>
        </w:rPr>
        <w:t xml:space="preserve"> (</w:t>
      </w:r>
      <w:r w:rsidR="00161B6A" w:rsidRPr="0090393C">
        <w:rPr>
          <w:sz w:val="28"/>
        </w:rPr>
        <w:t>додаток 2</w:t>
      </w:r>
      <w:r w:rsidR="000A6A3F">
        <w:rPr>
          <w:sz w:val="28"/>
        </w:rPr>
        <w:t>)</w:t>
      </w:r>
      <w:r w:rsidR="00161B6A" w:rsidRPr="0090393C">
        <w:rPr>
          <w:sz w:val="28"/>
        </w:rPr>
        <w:t>.</w:t>
      </w:r>
      <w:r w:rsidR="00803962" w:rsidRPr="0090393C">
        <w:rPr>
          <w:sz w:val="28"/>
        </w:rPr>
        <w:t xml:space="preserve"> </w:t>
      </w:r>
    </w:p>
    <w:p w:rsidR="00161B6A" w:rsidRPr="0090393C" w:rsidRDefault="005C00C3" w:rsidP="005C00C3">
      <w:pPr>
        <w:ind w:firstLine="720"/>
        <w:jc w:val="both"/>
        <w:rPr>
          <w:sz w:val="28"/>
        </w:rPr>
      </w:pPr>
      <w:r w:rsidRPr="0090393C">
        <w:rPr>
          <w:b/>
          <w:sz w:val="28"/>
        </w:rPr>
        <w:t xml:space="preserve">4. </w:t>
      </w:r>
      <w:r w:rsidR="00161B6A" w:rsidRPr="0090393C">
        <w:rPr>
          <w:sz w:val="28"/>
        </w:rPr>
        <w:t xml:space="preserve">Затвердити Методичні рекомендації щодо організації роботи поста </w:t>
      </w:r>
      <w:r w:rsidR="005E3594" w:rsidRPr="0090393C">
        <w:rPr>
          <w:sz w:val="28"/>
        </w:rPr>
        <w:t>радіаційного та хімічного спостереження</w:t>
      </w:r>
      <w:r w:rsidR="000A6A3F">
        <w:rPr>
          <w:sz w:val="28"/>
        </w:rPr>
        <w:t xml:space="preserve"> м. Чернівців</w:t>
      </w:r>
      <w:r w:rsidR="000A6A3F">
        <w:rPr>
          <w:sz w:val="28"/>
          <w:szCs w:val="28"/>
        </w:rPr>
        <w:t xml:space="preserve"> (</w:t>
      </w:r>
      <w:r w:rsidR="00161B6A" w:rsidRPr="0090393C">
        <w:rPr>
          <w:sz w:val="28"/>
          <w:szCs w:val="28"/>
        </w:rPr>
        <w:t>додаток 3</w:t>
      </w:r>
      <w:r w:rsidR="000A6A3F">
        <w:rPr>
          <w:sz w:val="28"/>
          <w:szCs w:val="28"/>
        </w:rPr>
        <w:t>)</w:t>
      </w:r>
      <w:r w:rsidR="00161B6A" w:rsidRPr="0090393C">
        <w:rPr>
          <w:rFonts w:eastAsia="Arial Unicode MS"/>
          <w:sz w:val="28"/>
          <w:szCs w:val="28"/>
          <w:u w:color="000000"/>
        </w:rPr>
        <w:t>.</w:t>
      </w:r>
    </w:p>
    <w:p w:rsidR="00BE52F0" w:rsidRPr="0090393C" w:rsidRDefault="00161B6A" w:rsidP="00BE52F0">
      <w:pPr>
        <w:ind w:firstLine="708"/>
        <w:jc w:val="both"/>
        <w:rPr>
          <w:sz w:val="28"/>
        </w:rPr>
      </w:pPr>
      <w:r w:rsidRPr="0090393C">
        <w:rPr>
          <w:b/>
          <w:sz w:val="28"/>
        </w:rPr>
        <w:t>5</w:t>
      </w:r>
      <w:r w:rsidR="00BE52F0" w:rsidRPr="0090393C">
        <w:rPr>
          <w:b/>
          <w:sz w:val="28"/>
        </w:rPr>
        <w:t>.</w:t>
      </w:r>
      <w:r w:rsidR="00495873" w:rsidRPr="0090393C">
        <w:rPr>
          <w:sz w:val="28"/>
        </w:rPr>
        <w:t xml:space="preserve"> </w:t>
      </w:r>
      <w:r w:rsidR="00426B5D" w:rsidRPr="0090393C">
        <w:rPr>
          <w:rFonts w:eastAsia="Arial Unicode MS"/>
          <w:sz w:val="28"/>
          <w:szCs w:val="28"/>
          <w:u w:color="000000"/>
        </w:rPr>
        <w:t>Затвердити П</w:t>
      </w:r>
      <w:r w:rsidR="00103C27" w:rsidRPr="0090393C">
        <w:rPr>
          <w:rFonts w:eastAsia="Arial Unicode MS"/>
          <w:sz w:val="28"/>
          <w:szCs w:val="28"/>
          <w:u w:color="000000"/>
        </w:rPr>
        <w:t>ерелік по</w:t>
      </w:r>
      <w:r w:rsidR="00850E65" w:rsidRPr="0090393C">
        <w:rPr>
          <w:rFonts w:eastAsia="Arial Unicode MS"/>
          <w:sz w:val="28"/>
          <w:szCs w:val="28"/>
          <w:u w:color="000000"/>
        </w:rPr>
        <w:t xml:space="preserve">стів </w:t>
      </w:r>
      <w:r w:rsidR="000A6A3F" w:rsidRPr="0090393C">
        <w:rPr>
          <w:sz w:val="28"/>
        </w:rPr>
        <w:t>радіаційного та хімічного спостереження</w:t>
      </w:r>
      <w:r w:rsidR="000A6A3F">
        <w:rPr>
          <w:sz w:val="28"/>
        </w:rPr>
        <w:t xml:space="preserve">    м. Чернівців</w:t>
      </w:r>
      <w:r w:rsidR="000A6A3F">
        <w:rPr>
          <w:rFonts w:eastAsia="Arial Unicode MS"/>
          <w:sz w:val="28"/>
          <w:szCs w:val="28"/>
          <w:u w:color="000000"/>
        </w:rPr>
        <w:t xml:space="preserve"> (</w:t>
      </w:r>
      <w:r w:rsidRPr="0090393C">
        <w:rPr>
          <w:rFonts w:eastAsia="Arial Unicode MS"/>
          <w:sz w:val="28"/>
          <w:szCs w:val="28"/>
          <w:u w:color="000000"/>
        </w:rPr>
        <w:t>додаток 4</w:t>
      </w:r>
      <w:r w:rsidR="000A6A3F">
        <w:rPr>
          <w:rFonts w:eastAsia="Arial Unicode MS"/>
          <w:sz w:val="28"/>
          <w:szCs w:val="28"/>
          <w:u w:color="000000"/>
        </w:rPr>
        <w:t>)</w:t>
      </w:r>
      <w:r w:rsidRPr="0090393C">
        <w:rPr>
          <w:rFonts w:eastAsia="Arial Unicode MS"/>
          <w:sz w:val="28"/>
          <w:szCs w:val="28"/>
          <w:u w:color="000000"/>
        </w:rPr>
        <w:t>.</w:t>
      </w:r>
    </w:p>
    <w:p w:rsidR="00B24CB4" w:rsidRDefault="00A46E66" w:rsidP="00612CD4">
      <w:pPr>
        <w:ind w:firstLine="708"/>
        <w:jc w:val="both"/>
        <w:rPr>
          <w:sz w:val="28"/>
          <w:szCs w:val="28"/>
        </w:rPr>
      </w:pPr>
      <w:r w:rsidRPr="0090393C">
        <w:rPr>
          <w:b/>
          <w:sz w:val="28"/>
        </w:rPr>
        <w:t>6</w:t>
      </w:r>
      <w:r w:rsidR="000D255B" w:rsidRPr="0090393C">
        <w:rPr>
          <w:b/>
          <w:sz w:val="28"/>
        </w:rPr>
        <w:t>.</w:t>
      </w:r>
      <w:r w:rsidR="000D255B" w:rsidRPr="0090393C">
        <w:rPr>
          <w:sz w:val="28"/>
        </w:rPr>
        <w:t xml:space="preserve"> </w:t>
      </w:r>
      <w:r w:rsidR="000A6A3F">
        <w:rPr>
          <w:sz w:val="28"/>
        </w:rPr>
        <w:t>Зобов</w:t>
      </w:r>
      <w:r w:rsidR="000A6A3F">
        <w:rPr>
          <w:sz w:val="28"/>
        </w:rPr>
        <w:sym w:font="Symbol" w:char="F0A2"/>
      </w:r>
      <w:r w:rsidR="000A6A3F">
        <w:rPr>
          <w:sz w:val="28"/>
        </w:rPr>
        <w:t>язати начальника</w:t>
      </w:r>
      <w:r w:rsidR="00EA364F" w:rsidRPr="0090393C">
        <w:rPr>
          <w:sz w:val="28"/>
        </w:rPr>
        <w:t xml:space="preserve"> КП </w:t>
      </w:r>
      <w:r w:rsidR="00EA364F" w:rsidRPr="0090393C">
        <w:rPr>
          <w:sz w:val="28"/>
        </w:rPr>
        <w:sym w:font="Symbol" w:char="F0B2"/>
      </w:r>
      <w:r w:rsidR="00EA364F" w:rsidRPr="0090393C">
        <w:rPr>
          <w:sz w:val="28"/>
        </w:rPr>
        <w:t>Чернівціводоканал</w:t>
      </w:r>
      <w:r w:rsidR="00EA364F" w:rsidRPr="0090393C">
        <w:rPr>
          <w:sz w:val="28"/>
        </w:rPr>
        <w:sym w:font="Symbol" w:char="F0B2"/>
      </w:r>
      <w:r w:rsidR="00EA364F" w:rsidRPr="0090393C">
        <w:rPr>
          <w:sz w:val="28"/>
        </w:rPr>
        <w:t>, р</w:t>
      </w:r>
      <w:r w:rsidR="004C2F99" w:rsidRPr="0090393C">
        <w:rPr>
          <w:sz w:val="28"/>
        </w:rPr>
        <w:t xml:space="preserve">екомендувати </w:t>
      </w:r>
      <w:r w:rsidR="00EA364F" w:rsidRPr="0090393C">
        <w:rPr>
          <w:sz w:val="28"/>
        </w:rPr>
        <w:t xml:space="preserve">начальникам  </w:t>
      </w:r>
      <w:r w:rsidR="00EA364F" w:rsidRPr="0090393C">
        <w:rPr>
          <w:sz w:val="28"/>
          <w:szCs w:val="28"/>
        </w:rPr>
        <w:t xml:space="preserve">Чернівецького міського управління Головного управління Держпродспоживслужби в Чернівецькій області, Чернівецького обласного </w:t>
      </w:r>
    </w:p>
    <w:p w:rsidR="00B24CB4" w:rsidRDefault="00B24CB4" w:rsidP="00B24CB4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B24CB4" w:rsidRDefault="00B24CB4" w:rsidP="00612CD4">
      <w:pPr>
        <w:ind w:firstLine="708"/>
        <w:jc w:val="both"/>
        <w:rPr>
          <w:sz w:val="28"/>
          <w:szCs w:val="28"/>
        </w:rPr>
      </w:pPr>
    </w:p>
    <w:p w:rsidR="001F1CD5" w:rsidRPr="0090393C" w:rsidRDefault="00EA364F" w:rsidP="00B24CB4">
      <w:pPr>
        <w:jc w:val="both"/>
        <w:rPr>
          <w:sz w:val="28"/>
          <w:szCs w:val="28"/>
        </w:rPr>
      </w:pPr>
      <w:r w:rsidRPr="0090393C">
        <w:rPr>
          <w:sz w:val="28"/>
          <w:szCs w:val="28"/>
        </w:rPr>
        <w:t>центру з гідрометеорології, управління ДСНС України в Чернівецькій області</w:t>
      </w:r>
      <w:r w:rsidR="00073C8F" w:rsidRPr="0090393C">
        <w:rPr>
          <w:sz w:val="28"/>
          <w:szCs w:val="28"/>
        </w:rPr>
        <w:t xml:space="preserve">, </w:t>
      </w:r>
      <w:r w:rsidR="00612CD4" w:rsidRPr="0090393C">
        <w:rPr>
          <w:sz w:val="28"/>
          <w:szCs w:val="28"/>
        </w:rPr>
        <w:t xml:space="preserve">Державної установи </w:t>
      </w:r>
      <w:r w:rsidR="00612CD4" w:rsidRPr="0090393C">
        <w:rPr>
          <w:sz w:val="28"/>
          <w:szCs w:val="28"/>
        </w:rPr>
        <w:sym w:font="Symbol" w:char="F0B2"/>
      </w:r>
      <w:r w:rsidR="00612CD4" w:rsidRPr="0090393C">
        <w:rPr>
          <w:sz w:val="28"/>
          <w:szCs w:val="28"/>
        </w:rPr>
        <w:t>Чернівецький обласний лабораторний центр МОЗ України</w:t>
      </w:r>
      <w:r w:rsidR="00612CD4" w:rsidRPr="0090393C">
        <w:rPr>
          <w:sz w:val="28"/>
          <w:szCs w:val="28"/>
        </w:rPr>
        <w:sym w:font="Symbol" w:char="F0B2"/>
      </w:r>
      <w:r w:rsidR="006C5B1B" w:rsidRPr="0090393C">
        <w:rPr>
          <w:sz w:val="28"/>
          <w:szCs w:val="28"/>
        </w:rPr>
        <w:t>:</w:t>
      </w:r>
      <w:r w:rsidR="004C2F99" w:rsidRPr="0090393C">
        <w:rPr>
          <w:sz w:val="28"/>
        </w:rPr>
        <w:t xml:space="preserve"> </w:t>
      </w:r>
    </w:p>
    <w:p w:rsidR="00E24716" w:rsidRPr="0090393C" w:rsidRDefault="00612CD4" w:rsidP="00E24716">
      <w:pPr>
        <w:ind w:firstLine="708"/>
        <w:jc w:val="both"/>
        <w:rPr>
          <w:sz w:val="28"/>
          <w:szCs w:val="28"/>
        </w:rPr>
      </w:pPr>
      <w:r w:rsidRPr="0090393C">
        <w:rPr>
          <w:b/>
          <w:sz w:val="28"/>
          <w:szCs w:val="28"/>
        </w:rPr>
        <w:t>6</w:t>
      </w:r>
      <w:r w:rsidR="00E24716" w:rsidRPr="0090393C">
        <w:rPr>
          <w:b/>
          <w:sz w:val="28"/>
          <w:szCs w:val="28"/>
        </w:rPr>
        <w:t>.1.</w:t>
      </w:r>
      <w:r w:rsidR="00E24716" w:rsidRPr="0090393C">
        <w:rPr>
          <w:sz w:val="28"/>
          <w:szCs w:val="28"/>
        </w:rPr>
        <w:t xml:space="preserve"> Забезпечити пости </w:t>
      </w:r>
      <w:r w:rsidR="00B24CB4">
        <w:rPr>
          <w:sz w:val="28"/>
          <w:szCs w:val="28"/>
        </w:rPr>
        <w:t xml:space="preserve">радіаційного та хімічного спостереження </w:t>
      </w:r>
      <w:r w:rsidR="00F11F4B">
        <w:rPr>
          <w:sz w:val="28"/>
          <w:szCs w:val="28"/>
        </w:rPr>
        <w:t xml:space="preserve">             </w:t>
      </w:r>
      <w:r w:rsidR="00B24CB4">
        <w:rPr>
          <w:sz w:val="28"/>
          <w:szCs w:val="28"/>
        </w:rPr>
        <w:t>м. Чернівців</w:t>
      </w:r>
      <w:r w:rsidR="00E24716" w:rsidRPr="0090393C">
        <w:rPr>
          <w:sz w:val="28"/>
          <w:szCs w:val="28"/>
        </w:rPr>
        <w:t xml:space="preserve"> необхідними приладами, обладнанням, документами, засобами зв’язку тощо.</w:t>
      </w:r>
    </w:p>
    <w:p w:rsidR="00E24716" w:rsidRPr="0090393C" w:rsidRDefault="00612CD4" w:rsidP="00612CD4">
      <w:pPr>
        <w:ind w:firstLine="708"/>
        <w:jc w:val="both"/>
        <w:rPr>
          <w:sz w:val="28"/>
          <w:szCs w:val="28"/>
        </w:rPr>
      </w:pPr>
      <w:r w:rsidRPr="0090393C">
        <w:rPr>
          <w:b/>
          <w:sz w:val="28"/>
          <w:szCs w:val="28"/>
        </w:rPr>
        <w:t>6</w:t>
      </w:r>
      <w:r w:rsidR="00E24716" w:rsidRPr="0090393C">
        <w:rPr>
          <w:b/>
          <w:sz w:val="28"/>
          <w:szCs w:val="28"/>
        </w:rPr>
        <w:t>.2.</w:t>
      </w:r>
      <w:r w:rsidR="00E24716" w:rsidRPr="0090393C">
        <w:rPr>
          <w:sz w:val="28"/>
          <w:szCs w:val="28"/>
        </w:rPr>
        <w:t xml:space="preserve"> Забезпечити своєчасне збирання, опрацювання та передачу інформації про стан навколишнього природного середовища, здійснення постійного прогнозування можливості виникнення надзвичайних ситуацій та їх масштабів.</w:t>
      </w:r>
    </w:p>
    <w:p w:rsidR="00F877BE" w:rsidRPr="0090393C" w:rsidRDefault="00612CD4" w:rsidP="00F877BE">
      <w:pPr>
        <w:ind w:firstLine="708"/>
        <w:jc w:val="both"/>
        <w:rPr>
          <w:sz w:val="28"/>
          <w:szCs w:val="20"/>
        </w:rPr>
      </w:pPr>
      <w:r w:rsidRPr="0090393C">
        <w:rPr>
          <w:b/>
          <w:sz w:val="28"/>
          <w:szCs w:val="28"/>
        </w:rPr>
        <w:t>6</w:t>
      </w:r>
      <w:r w:rsidR="00F877BE" w:rsidRPr="0090393C">
        <w:rPr>
          <w:b/>
          <w:sz w:val="28"/>
          <w:szCs w:val="28"/>
        </w:rPr>
        <w:t>.3.</w:t>
      </w:r>
      <w:r w:rsidR="00F877BE" w:rsidRPr="0090393C">
        <w:rPr>
          <w:sz w:val="28"/>
          <w:szCs w:val="28"/>
        </w:rPr>
        <w:t xml:space="preserve">  Забезпечити підготовку особового складу </w:t>
      </w:r>
      <w:r w:rsidR="00F11F4B">
        <w:rPr>
          <w:sz w:val="28"/>
          <w:szCs w:val="28"/>
        </w:rPr>
        <w:t>постів</w:t>
      </w:r>
      <w:r w:rsidR="00F11F4B" w:rsidRPr="0090393C">
        <w:rPr>
          <w:sz w:val="28"/>
          <w:szCs w:val="28"/>
        </w:rPr>
        <w:t xml:space="preserve"> </w:t>
      </w:r>
      <w:r w:rsidR="00F11F4B">
        <w:rPr>
          <w:sz w:val="28"/>
          <w:szCs w:val="28"/>
        </w:rPr>
        <w:t>радіаційного та хімічного спостереження м. Чернівців</w:t>
      </w:r>
      <w:r w:rsidR="00F11F4B" w:rsidRPr="0090393C">
        <w:rPr>
          <w:sz w:val="28"/>
          <w:szCs w:val="28"/>
        </w:rPr>
        <w:t xml:space="preserve"> </w:t>
      </w:r>
      <w:r w:rsidR="00F877BE" w:rsidRPr="0090393C">
        <w:rPr>
          <w:sz w:val="28"/>
          <w:szCs w:val="28"/>
        </w:rPr>
        <w:t xml:space="preserve">до дій за призначенням у разі виникнення надзвичайних ситуацій в </w:t>
      </w:r>
      <w:r w:rsidR="00F877BE" w:rsidRPr="0090393C">
        <w:rPr>
          <w:sz w:val="28"/>
          <w:szCs w:val="20"/>
        </w:rPr>
        <w:t>Навчально-методичному центрі цивільного захисту та безпеки життєдіяльності Чернівецької області.</w:t>
      </w:r>
    </w:p>
    <w:p w:rsidR="00E42706" w:rsidRPr="0090393C" w:rsidRDefault="00E42706" w:rsidP="00F877BE">
      <w:pPr>
        <w:ind w:firstLine="708"/>
        <w:jc w:val="both"/>
        <w:rPr>
          <w:sz w:val="16"/>
          <w:szCs w:val="16"/>
        </w:rPr>
      </w:pPr>
    </w:p>
    <w:p w:rsidR="00E24716" w:rsidRPr="0090393C" w:rsidRDefault="0034527C" w:rsidP="00E24716">
      <w:pPr>
        <w:ind w:firstLine="708"/>
        <w:jc w:val="both"/>
        <w:rPr>
          <w:sz w:val="28"/>
          <w:szCs w:val="28"/>
        </w:rPr>
      </w:pPr>
      <w:r w:rsidRPr="0090393C">
        <w:rPr>
          <w:b/>
          <w:sz w:val="28"/>
          <w:szCs w:val="28"/>
        </w:rPr>
        <w:t>7</w:t>
      </w:r>
      <w:r w:rsidR="00EF1238" w:rsidRPr="0090393C">
        <w:rPr>
          <w:b/>
          <w:sz w:val="28"/>
          <w:szCs w:val="28"/>
        </w:rPr>
        <w:t>.</w:t>
      </w:r>
      <w:r w:rsidR="00EF1238" w:rsidRPr="0090393C">
        <w:rPr>
          <w:sz w:val="28"/>
          <w:szCs w:val="28"/>
        </w:rPr>
        <w:t xml:space="preserve"> Управлінню </w:t>
      </w:r>
      <w:r w:rsidR="00801E94">
        <w:rPr>
          <w:sz w:val="28"/>
          <w:szCs w:val="28"/>
        </w:rPr>
        <w:t>з</w:t>
      </w:r>
      <w:r w:rsidR="00EF1238" w:rsidRPr="0090393C">
        <w:rPr>
          <w:sz w:val="28"/>
          <w:szCs w:val="28"/>
        </w:rPr>
        <w:t xml:space="preserve"> питань надзвичайних ситуацій та цивільного захисту населення міської ради</w:t>
      </w:r>
      <w:r w:rsidR="00BD53EF" w:rsidRPr="0090393C">
        <w:rPr>
          <w:sz w:val="28"/>
          <w:szCs w:val="28"/>
        </w:rPr>
        <w:t xml:space="preserve"> до 01.10.2017 р.</w:t>
      </w:r>
      <w:r w:rsidR="00F95157" w:rsidRPr="0090393C">
        <w:rPr>
          <w:sz w:val="28"/>
          <w:szCs w:val="28"/>
        </w:rPr>
        <w:t xml:space="preserve"> (у подальшому - кожні три роки) </w:t>
      </w:r>
      <w:r w:rsidR="001F3282" w:rsidRPr="0090393C">
        <w:rPr>
          <w:sz w:val="28"/>
          <w:szCs w:val="28"/>
        </w:rPr>
        <w:t xml:space="preserve">подати </w:t>
      </w:r>
      <w:r w:rsidR="00F95157" w:rsidRPr="0090393C">
        <w:rPr>
          <w:sz w:val="28"/>
          <w:szCs w:val="28"/>
        </w:rPr>
        <w:t>до управління цивільного захисту Чернівецької обласної державної адміністрації:</w:t>
      </w:r>
    </w:p>
    <w:p w:rsidR="00EF1238" w:rsidRPr="0090393C" w:rsidRDefault="00F95157" w:rsidP="00E24716">
      <w:pPr>
        <w:ind w:firstLine="708"/>
        <w:jc w:val="both"/>
        <w:rPr>
          <w:sz w:val="28"/>
          <w:szCs w:val="28"/>
        </w:rPr>
      </w:pPr>
      <w:r w:rsidRPr="0090393C">
        <w:rPr>
          <w:b/>
          <w:sz w:val="28"/>
          <w:szCs w:val="28"/>
        </w:rPr>
        <w:t>7</w:t>
      </w:r>
      <w:r w:rsidR="00EF1238" w:rsidRPr="0090393C">
        <w:rPr>
          <w:b/>
          <w:sz w:val="28"/>
          <w:szCs w:val="28"/>
        </w:rPr>
        <w:t>.1.</w:t>
      </w:r>
      <w:r w:rsidR="00EF1238" w:rsidRPr="0090393C">
        <w:rPr>
          <w:sz w:val="28"/>
          <w:szCs w:val="28"/>
        </w:rPr>
        <w:t xml:space="preserve">  Перелік постів </w:t>
      </w:r>
      <w:r w:rsidR="00DA3EEC">
        <w:rPr>
          <w:sz w:val="28"/>
          <w:szCs w:val="28"/>
        </w:rPr>
        <w:t>радіаційного та хімічного спостереження м. Чернівців</w:t>
      </w:r>
      <w:r w:rsidR="00EF1238" w:rsidRPr="0090393C">
        <w:rPr>
          <w:sz w:val="28"/>
          <w:szCs w:val="28"/>
        </w:rPr>
        <w:t xml:space="preserve"> та диспетчерських служб</w:t>
      </w:r>
      <w:r w:rsidRPr="0090393C">
        <w:rPr>
          <w:sz w:val="28"/>
          <w:szCs w:val="28"/>
        </w:rPr>
        <w:t xml:space="preserve">, закріплених за міською </w:t>
      </w:r>
      <w:r w:rsidR="00833900">
        <w:rPr>
          <w:sz w:val="28"/>
          <w:szCs w:val="28"/>
        </w:rPr>
        <w:t>розрахунково-аналітичною групою м. Чернівців</w:t>
      </w:r>
      <w:r w:rsidR="00BD53EF" w:rsidRPr="0090393C">
        <w:rPr>
          <w:sz w:val="28"/>
          <w:szCs w:val="28"/>
        </w:rPr>
        <w:t>.</w:t>
      </w:r>
    </w:p>
    <w:p w:rsidR="00BD53EF" w:rsidRPr="0090393C" w:rsidRDefault="00F95157" w:rsidP="00E24716">
      <w:pPr>
        <w:ind w:firstLine="708"/>
        <w:jc w:val="both"/>
        <w:rPr>
          <w:sz w:val="28"/>
          <w:szCs w:val="28"/>
        </w:rPr>
      </w:pPr>
      <w:r w:rsidRPr="0090393C">
        <w:rPr>
          <w:b/>
          <w:sz w:val="28"/>
          <w:szCs w:val="28"/>
        </w:rPr>
        <w:t>7</w:t>
      </w:r>
      <w:r w:rsidR="00BD53EF" w:rsidRPr="0090393C">
        <w:rPr>
          <w:b/>
          <w:sz w:val="28"/>
          <w:szCs w:val="28"/>
        </w:rPr>
        <w:t>.2.</w:t>
      </w:r>
      <w:r w:rsidR="00BD53EF" w:rsidRPr="0090393C">
        <w:rPr>
          <w:sz w:val="28"/>
          <w:szCs w:val="28"/>
        </w:rPr>
        <w:t xml:space="preserve">   </w:t>
      </w:r>
      <w:r w:rsidRPr="0090393C">
        <w:rPr>
          <w:sz w:val="28"/>
          <w:szCs w:val="28"/>
        </w:rPr>
        <w:t>Уточнити</w:t>
      </w:r>
      <w:r w:rsidR="00BD53EF" w:rsidRPr="0090393C">
        <w:rPr>
          <w:sz w:val="28"/>
          <w:szCs w:val="28"/>
        </w:rPr>
        <w:t xml:space="preserve"> </w:t>
      </w:r>
      <w:r w:rsidRPr="0090393C">
        <w:rPr>
          <w:sz w:val="28"/>
          <w:szCs w:val="28"/>
        </w:rPr>
        <w:t xml:space="preserve">персональний склад міської </w:t>
      </w:r>
      <w:r w:rsidR="00200C40">
        <w:rPr>
          <w:sz w:val="28"/>
          <w:szCs w:val="28"/>
        </w:rPr>
        <w:t>розрахунково-аналітичної групи м. Чернівців</w:t>
      </w:r>
      <w:r w:rsidRPr="0090393C">
        <w:rPr>
          <w:sz w:val="28"/>
          <w:szCs w:val="28"/>
        </w:rPr>
        <w:t xml:space="preserve"> та розробити </w:t>
      </w:r>
      <w:r w:rsidR="00BD53EF" w:rsidRPr="0090393C">
        <w:rPr>
          <w:sz w:val="28"/>
          <w:szCs w:val="28"/>
        </w:rPr>
        <w:t>схему</w:t>
      </w:r>
      <w:r w:rsidRPr="0090393C">
        <w:rPr>
          <w:sz w:val="28"/>
          <w:szCs w:val="28"/>
        </w:rPr>
        <w:t xml:space="preserve"> її оповіщення</w:t>
      </w:r>
      <w:r w:rsidR="00E42706" w:rsidRPr="0090393C">
        <w:rPr>
          <w:sz w:val="28"/>
          <w:szCs w:val="28"/>
        </w:rPr>
        <w:t xml:space="preserve">. </w:t>
      </w:r>
    </w:p>
    <w:p w:rsidR="002F2022" w:rsidRPr="0090393C" w:rsidRDefault="002F2022" w:rsidP="00BE52F0">
      <w:pPr>
        <w:ind w:firstLine="708"/>
        <w:jc w:val="both"/>
        <w:rPr>
          <w:sz w:val="16"/>
          <w:szCs w:val="16"/>
        </w:rPr>
      </w:pPr>
    </w:p>
    <w:p w:rsidR="0023602F" w:rsidRPr="0090393C" w:rsidRDefault="007F3719" w:rsidP="0023602F">
      <w:pPr>
        <w:ind w:firstLine="737"/>
        <w:jc w:val="both"/>
        <w:rPr>
          <w:sz w:val="28"/>
          <w:szCs w:val="28"/>
        </w:rPr>
      </w:pPr>
      <w:r w:rsidRPr="0090393C">
        <w:rPr>
          <w:b/>
          <w:sz w:val="28"/>
          <w:szCs w:val="28"/>
        </w:rPr>
        <w:t>8</w:t>
      </w:r>
      <w:r w:rsidR="00C7004D" w:rsidRPr="0090393C">
        <w:rPr>
          <w:b/>
          <w:sz w:val="28"/>
          <w:szCs w:val="28"/>
        </w:rPr>
        <w:t>.</w:t>
      </w:r>
      <w:r w:rsidR="00C7004D" w:rsidRPr="0090393C">
        <w:rPr>
          <w:sz w:val="28"/>
          <w:szCs w:val="28"/>
        </w:rPr>
        <w:t xml:space="preserve">  </w:t>
      </w:r>
      <w:r w:rsidR="0023602F" w:rsidRPr="0090393C">
        <w:rPr>
          <w:sz w:val="28"/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C7004D" w:rsidRPr="0090393C" w:rsidRDefault="00C7004D" w:rsidP="00C7004D">
      <w:pPr>
        <w:rPr>
          <w:sz w:val="16"/>
          <w:szCs w:val="16"/>
        </w:rPr>
      </w:pPr>
      <w:r w:rsidRPr="0090393C">
        <w:rPr>
          <w:sz w:val="16"/>
          <w:szCs w:val="16"/>
        </w:rPr>
        <w:t xml:space="preserve"> </w:t>
      </w:r>
    </w:p>
    <w:p w:rsidR="00C7004D" w:rsidRPr="0090393C" w:rsidRDefault="007F3719" w:rsidP="00C7004D">
      <w:pPr>
        <w:ind w:firstLine="720"/>
        <w:jc w:val="both"/>
        <w:rPr>
          <w:sz w:val="28"/>
          <w:szCs w:val="28"/>
        </w:rPr>
      </w:pPr>
      <w:r w:rsidRPr="0090393C">
        <w:rPr>
          <w:b/>
          <w:sz w:val="28"/>
          <w:szCs w:val="28"/>
        </w:rPr>
        <w:t>9</w:t>
      </w:r>
      <w:r w:rsidR="00C7004D" w:rsidRPr="0090393C">
        <w:rPr>
          <w:b/>
          <w:sz w:val="28"/>
          <w:szCs w:val="28"/>
        </w:rPr>
        <w:t>.</w:t>
      </w:r>
      <w:r w:rsidR="00C7004D" w:rsidRPr="0090393C">
        <w:rPr>
          <w:sz w:val="28"/>
          <w:szCs w:val="28"/>
        </w:rPr>
        <w:t xml:space="preserve">  Контроль за виконанням цього розпорядження покласти на заступника міського голови з  питань діяльності виконавчих органів міської ради </w:t>
      </w:r>
      <w:r w:rsidR="00940020" w:rsidRPr="0090393C">
        <w:rPr>
          <w:sz w:val="28"/>
          <w:szCs w:val="28"/>
        </w:rPr>
        <w:t xml:space="preserve">  </w:t>
      </w:r>
      <w:r w:rsidR="00C7004D" w:rsidRPr="0090393C">
        <w:rPr>
          <w:sz w:val="28"/>
          <w:szCs w:val="28"/>
        </w:rPr>
        <w:t>Середюка В. Б.</w:t>
      </w:r>
    </w:p>
    <w:p w:rsidR="00F07900" w:rsidRPr="0090393C" w:rsidRDefault="00F07900" w:rsidP="00940020">
      <w:pPr>
        <w:pStyle w:val="4"/>
        <w:ind w:right="-46"/>
        <w:jc w:val="both"/>
      </w:pPr>
    </w:p>
    <w:p w:rsidR="00940020" w:rsidRPr="0090393C" w:rsidRDefault="00940020" w:rsidP="00940020">
      <w:pPr>
        <w:pStyle w:val="4"/>
        <w:ind w:right="-46"/>
        <w:jc w:val="both"/>
      </w:pPr>
      <w:r w:rsidRPr="0090393C">
        <w:t xml:space="preserve">Чернівецький міський голова                                                      </w:t>
      </w:r>
      <w:r w:rsidR="0021635C" w:rsidRPr="0090393C">
        <w:t xml:space="preserve">    </w:t>
      </w:r>
      <w:r w:rsidRPr="0090393C">
        <w:t>О. Каспрук</w:t>
      </w:r>
    </w:p>
    <w:p w:rsidR="00DA39A3" w:rsidRPr="0090393C" w:rsidRDefault="00DA39A3" w:rsidP="00DA39A3"/>
    <w:p w:rsidR="00DA39A3" w:rsidRPr="0090393C" w:rsidRDefault="00DA39A3" w:rsidP="00DA39A3"/>
    <w:p w:rsidR="004F672B" w:rsidRPr="0090393C" w:rsidRDefault="004F672B" w:rsidP="004F672B"/>
    <w:p w:rsidR="004F672B" w:rsidRPr="0090393C" w:rsidRDefault="004F672B" w:rsidP="004F672B"/>
    <w:p w:rsidR="004F672B" w:rsidRPr="0090393C" w:rsidRDefault="004F672B" w:rsidP="004F672B"/>
    <w:p w:rsidR="007A19B5" w:rsidRPr="0090393C" w:rsidRDefault="007A19B5" w:rsidP="007A19B5"/>
    <w:p w:rsidR="007A19B5" w:rsidRPr="0090393C" w:rsidRDefault="007A19B5" w:rsidP="007A19B5"/>
    <w:p w:rsidR="007A19B5" w:rsidRPr="0090393C" w:rsidRDefault="007A19B5" w:rsidP="007A19B5"/>
    <w:p w:rsidR="007A19B5" w:rsidRPr="0090393C" w:rsidRDefault="007A19B5" w:rsidP="007A19B5"/>
    <w:p w:rsidR="007A19B5" w:rsidRPr="0090393C" w:rsidRDefault="007A19B5" w:rsidP="007A19B5"/>
    <w:p w:rsidR="007A19B5" w:rsidRPr="0090393C" w:rsidRDefault="007A19B5" w:rsidP="007A19B5"/>
    <w:sectPr w:rsidR="007A19B5" w:rsidRPr="0090393C" w:rsidSect="00BA5D69">
      <w:headerReference w:type="even" r:id="rId8"/>
      <w:headerReference w:type="default" r:id="rId9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733" w:rsidRDefault="00B60733">
      <w:r>
        <w:separator/>
      </w:r>
    </w:p>
  </w:endnote>
  <w:endnote w:type="continuationSeparator" w:id="0">
    <w:p w:rsidR="00B60733" w:rsidRDefault="00B6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733" w:rsidRDefault="00B60733">
      <w:r>
        <w:separator/>
      </w:r>
    </w:p>
  </w:footnote>
  <w:footnote w:type="continuationSeparator" w:id="0">
    <w:p w:rsidR="00B60733" w:rsidRDefault="00B60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C40" w:rsidRDefault="00200C40" w:rsidP="00860CB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00C40" w:rsidRDefault="00200C4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C40" w:rsidRPr="004D12B3" w:rsidRDefault="00200C40" w:rsidP="003A5ECC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864BE"/>
    <w:multiLevelType w:val="hybridMultilevel"/>
    <w:tmpl w:val="DCCC3F7A"/>
    <w:lvl w:ilvl="0" w:tplc="4D5E716C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6817A54"/>
    <w:multiLevelType w:val="hybridMultilevel"/>
    <w:tmpl w:val="6868FB90"/>
    <w:lvl w:ilvl="0" w:tplc="FF40C724">
      <w:numFmt w:val="bullet"/>
      <w:lvlText w:val="-"/>
      <w:lvlJc w:val="left"/>
      <w:pPr>
        <w:tabs>
          <w:tab w:val="num" w:pos="381"/>
        </w:tabs>
        <w:ind w:left="3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01"/>
        </w:tabs>
        <w:ind w:left="11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21"/>
        </w:tabs>
        <w:ind w:left="18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41"/>
        </w:tabs>
        <w:ind w:left="25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61"/>
        </w:tabs>
        <w:ind w:left="32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81"/>
        </w:tabs>
        <w:ind w:left="39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01"/>
        </w:tabs>
        <w:ind w:left="47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21"/>
        </w:tabs>
        <w:ind w:left="54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41"/>
        </w:tabs>
        <w:ind w:left="6141" w:hanging="360"/>
      </w:pPr>
      <w:rPr>
        <w:rFonts w:ascii="Wingdings" w:hAnsi="Wingdings" w:hint="default"/>
      </w:rPr>
    </w:lvl>
  </w:abstractNum>
  <w:abstractNum w:abstractNumId="2" w15:restartNumberingAfterBreak="0">
    <w:nsid w:val="17054CBC"/>
    <w:multiLevelType w:val="hybridMultilevel"/>
    <w:tmpl w:val="36A0EE84"/>
    <w:lvl w:ilvl="0" w:tplc="F0C2D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B62E2F"/>
    <w:multiLevelType w:val="hybridMultilevel"/>
    <w:tmpl w:val="19263E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D04039"/>
    <w:multiLevelType w:val="hybridMultilevel"/>
    <w:tmpl w:val="9B581F22"/>
    <w:lvl w:ilvl="0" w:tplc="0C2E7D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2F0"/>
    <w:rsid w:val="00011A76"/>
    <w:rsid w:val="00011C00"/>
    <w:rsid w:val="00013CB7"/>
    <w:rsid w:val="00027711"/>
    <w:rsid w:val="00032EEA"/>
    <w:rsid w:val="00044E1E"/>
    <w:rsid w:val="00045E3F"/>
    <w:rsid w:val="0004717F"/>
    <w:rsid w:val="00047D1C"/>
    <w:rsid w:val="00050E56"/>
    <w:rsid w:val="00055AF0"/>
    <w:rsid w:val="00060B36"/>
    <w:rsid w:val="000707D7"/>
    <w:rsid w:val="00073C8F"/>
    <w:rsid w:val="00073FAC"/>
    <w:rsid w:val="000801EE"/>
    <w:rsid w:val="00081D8F"/>
    <w:rsid w:val="00095B03"/>
    <w:rsid w:val="000A6A3F"/>
    <w:rsid w:val="000B0EDC"/>
    <w:rsid w:val="000C17D4"/>
    <w:rsid w:val="000C4022"/>
    <w:rsid w:val="000D129A"/>
    <w:rsid w:val="000D255B"/>
    <w:rsid w:val="000E2DE8"/>
    <w:rsid w:val="000E5D8B"/>
    <w:rsid w:val="0010095C"/>
    <w:rsid w:val="00103C27"/>
    <w:rsid w:val="001171ED"/>
    <w:rsid w:val="00137AF4"/>
    <w:rsid w:val="00141917"/>
    <w:rsid w:val="0014485D"/>
    <w:rsid w:val="0014792C"/>
    <w:rsid w:val="00153C5D"/>
    <w:rsid w:val="001573B7"/>
    <w:rsid w:val="00161074"/>
    <w:rsid w:val="00161B6A"/>
    <w:rsid w:val="00187605"/>
    <w:rsid w:val="001A353B"/>
    <w:rsid w:val="001B534A"/>
    <w:rsid w:val="001C08CE"/>
    <w:rsid w:val="001C5696"/>
    <w:rsid w:val="001D1FE4"/>
    <w:rsid w:val="001D3015"/>
    <w:rsid w:val="001D630B"/>
    <w:rsid w:val="001D6AC9"/>
    <w:rsid w:val="001F176E"/>
    <w:rsid w:val="001F1CD5"/>
    <w:rsid w:val="001F3282"/>
    <w:rsid w:val="00200C40"/>
    <w:rsid w:val="00204726"/>
    <w:rsid w:val="00207991"/>
    <w:rsid w:val="00211CFA"/>
    <w:rsid w:val="0021635C"/>
    <w:rsid w:val="002174BD"/>
    <w:rsid w:val="00224471"/>
    <w:rsid w:val="00225643"/>
    <w:rsid w:val="0023602F"/>
    <w:rsid w:val="002367EF"/>
    <w:rsid w:val="00245AF8"/>
    <w:rsid w:val="00245B7C"/>
    <w:rsid w:val="0025622F"/>
    <w:rsid w:val="00265D80"/>
    <w:rsid w:val="00265E58"/>
    <w:rsid w:val="002855D4"/>
    <w:rsid w:val="002A5E2F"/>
    <w:rsid w:val="002B195F"/>
    <w:rsid w:val="002D3D29"/>
    <w:rsid w:val="002E2B75"/>
    <w:rsid w:val="002E514F"/>
    <w:rsid w:val="002F2022"/>
    <w:rsid w:val="0032255C"/>
    <w:rsid w:val="0033220F"/>
    <w:rsid w:val="0034527C"/>
    <w:rsid w:val="003505AD"/>
    <w:rsid w:val="0036746A"/>
    <w:rsid w:val="00376ABB"/>
    <w:rsid w:val="0038528A"/>
    <w:rsid w:val="00392363"/>
    <w:rsid w:val="003A5ECC"/>
    <w:rsid w:val="003A6C32"/>
    <w:rsid w:val="003B65B0"/>
    <w:rsid w:val="003D0AC0"/>
    <w:rsid w:val="003D4BF4"/>
    <w:rsid w:val="003E40D3"/>
    <w:rsid w:val="003E6585"/>
    <w:rsid w:val="00401693"/>
    <w:rsid w:val="004105CC"/>
    <w:rsid w:val="004126CE"/>
    <w:rsid w:val="00425091"/>
    <w:rsid w:val="00426B5D"/>
    <w:rsid w:val="00430741"/>
    <w:rsid w:val="00461D90"/>
    <w:rsid w:val="004704CA"/>
    <w:rsid w:val="0048375B"/>
    <w:rsid w:val="00495873"/>
    <w:rsid w:val="004A125E"/>
    <w:rsid w:val="004B4497"/>
    <w:rsid w:val="004C2594"/>
    <w:rsid w:val="004C2F99"/>
    <w:rsid w:val="004C3143"/>
    <w:rsid w:val="004D12B3"/>
    <w:rsid w:val="004D5256"/>
    <w:rsid w:val="004F1CE7"/>
    <w:rsid w:val="004F672B"/>
    <w:rsid w:val="005204BA"/>
    <w:rsid w:val="00522666"/>
    <w:rsid w:val="005303E7"/>
    <w:rsid w:val="005351AE"/>
    <w:rsid w:val="00552F45"/>
    <w:rsid w:val="00554BD9"/>
    <w:rsid w:val="00562E98"/>
    <w:rsid w:val="00563F9C"/>
    <w:rsid w:val="00567AC2"/>
    <w:rsid w:val="0057095A"/>
    <w:rsid w:val="00572B57"/>
    <w:rsid w:val="005816B7"/>
    <w:rsid w:val="00587F48"/>
    <w:rsid w:val="005943D3"/>
    <w:rsid w:val="005B080B"/>
    <w:rsid w:val="005B4C7C"/>
    <w:rsid w:val="005C00C3"/>
    <w:rsid w:val="005C53F6"/>
    <w:rsid w:val="005E3594"/>
    <w:rsid w:val="005E47F0"/>
    <w:rsid w:val="005F1EE6"/>
    <w:rsid w:val="005F4A7E"/>
    <w:rsid w:val="005F5565"/>
    <w:rsid w:val="00612CD4"/>
    <w:rsid w:val="006453F0"/>
    <w:rsid w:val="00647571"/>
    <w:rsid w:val="006669E1"/>
    <w:rsid w:val="00670C35"/>
    <w:rsid w:val="006776F7"/>
    <w:rsid w:val="00690775"/>
    <w:rsid w:val="00693117"/>
    <w:rsid w:val="00694523"/>
    <w:rsid w:val="006A58BC"/>
    <w:rsid w:val="006B0614"/>
    <w:rsid w:val="006B5123"/>
    <w:rsid w:val="006C15A7"/>
    <w:rsid w:val="006C52BA"/>
    <w:rsid w:val="006C531B"/>
    <w:rsid w:val="006C5B1B"/>
    <w:rsid w:val="006C5C61"/>
    <w:rsid w:val="006E0D8A"/>
    <w:rsid w:val="006E3328"/>
    <w:rsid w:val="006F4570"/>
    <w:rsid w:val="006F61B4"/>
    <w:rsid w:val="00703472"/>
    <w:rsid w:val="0070556C"/>
    <w:rsid w:val="0072660C"/>
    <w:rsid w:val="007312FB"/>
    <w:rsid w:val="007418E4"/>
    <w:rsid w:val="00743D61"/>
    <w:rsid w:val="00747B54"/>
    <w:rsid w:val="00763A3B"/>
    <w:rsid w:val="00784A50"/>
    <w:rsid w:val="00790748"/>
    <w:rsid w:val="00793A48"/>
    <w:rsid w:val="007A19B5"/>
    <w:rsid w:val="007A2795"/>
    <w:rsid w:val="007A3355"/>
    <w:rsid w:val="007A761D"/>
    <w:rsid w:val="007B0FF5"/>
    <w:rsid w:val="007B4F8A"/>
    <w:rsid w:val="007C5349"/>
    <w:rsid w:val="007D2006"/>
    <w:rsid w:val="007F2FF0"/>
    <w:rsid w:val="007F3719"/>
    <w:rsid w:val="00801E94"/>
    <w:rsid w:val="00803962"/>
    <w:rsid w:val="00825DBB"/>
    <w:rsid w:val="00833900"/>
    <w:rsid w:val="00846804"/>
    <w:rsid w:val="00850E65"/>
    <w:rsid w:val="00860CBC"/>
    <w:rsid w:val="00882011"/>
    <w:rsid w:val="00891630"/>
    <w:rsid w:val="008938A9"/>
    <w:rsid w:val="008A4FA5"/>
    <w:rsid w:val="008B2376"/>
    <w:rsid w:val="008B3C48"/>
    <w:rsid w:val="008C60E6"/>
    <w:rsid w:val="008D7DB1"/>
    <w:rsid w:val="008E50AF"/>
    <w:rsid w:val="008F5042"/>
    <w:rsid w:val="00902BE9"/>
    <w:rsid w:val="0090393C"/>
    <w:rsid w:val="00904A90"/>
    <w:rsid w:val="009073FF"/>
    <w:rsid w:val="00914D83"/>
    <w:rsid w:val="00927CB5"/>
    <w:rsid w:val="00932F7E"/>
    <w:rsid w:val="00940020"/>
    <w:rsid w:val="009479EF"/>
    <w:rsid w:val="0095043B"/>
    <w:rsid w:val="00956BC1"/>
    <w:rsid w:val="009615A3"/>
    <w:rsid w:val="00963747"/>
    <w:rsid w:val="00971310"/>
    <w:rsid w:val="009723A8"/>
    <w:rsid w:val="00975E07"/>
    <w:rsid w:val="00976DED"/>
    <w:rsid w:val="00980F85"/>
    <w:rsid w:val="009847E7"/>
    <w:rsid w:val="009B3A5E"/>
    <w:rsid w:val="009C30F1"/>
    <w:rsid w:val="009D224E"/>
    <w:rsid w:val="009D3818"/>
    <w:rsid w:val="009F2BED"/>
    <w:rsid w:val="00A07450"/>
    <w:rsid w:val="00A1633A"/>
    <w:rsid w:val="00A4490E"/>
    <w:rsid w:val="00A46E66"/>
    <w:rsid w:val="00A634A3"/>
    <w:rsid w:val="00A661D5"/>
    <w:rsid w:val="00A7798C"/>
    <w:rsid w:val="00A83177"/>
    <w:rsid w:val="00A85C8A"/>
    <w:rsid w:val="00A93F8E"/>
    <w:rsid w:val="00A959EE"/>
    <w:rsid w:val="00AA1446"/>
    <w:rsid w:val="00AA4ACC"/>
    <w:rsid w:val="00AA4FC3"/>
    <w:rsid w:val="00AB1352"/>
    <w:rsid w:val="00AC7B35"/>
    <w:rsid w:val="00AF3B62"/>
    <w:rsid w:val="00AF3CBB"/>
    <w:rsid w:val="00B22F46"/>
    <w:rsid w:val="00B23D86"/>
    <w:rsid w:val="00B24CB4"/>
    <w:rsid w:val="00B33686"/>
    <w:rsid w:val="00B351D2"/>
    <w:rsid w:val="00B40045"/>
    <w:rsid w:val="00B408A3"/>
    <w:rsid w:val="00B5269A"/>
    <w:rsid w:val="00B60733"/>
    <w:rsid w:val="00B63B11"/>
    <w:rsid w:val="00B73F6D"/>
    <w:rsid w:val="00B757CD"/>
    <w:rsid w:val="00B84771"/>
    <w:rsid w:val="00B85015"/>
    <w:rsid w:val="00BA1F19"/>
    <w:rsid w:val="00BA2012"/>
    <w:rsid w:val="00BA5D69"/>
    <w:rsid w:val="00BA70E2"/>
    <w:rsid w:val="00BB1181"/>
    <w:rsid w:val="00BC4DB6"/>
    <w:rsid w:val="00BC740B"/>
    <w:rsid w:val="00BD53EF"/>
    <w:rsid w:val="00BD7E91"/>
    <w:rsid w:val="00BE52F0"/>
    <w:rsid w:val="00BE63C4"/>
    <w:rsid w:val="00BE7F9A"/>
    <w:rsid w:val="00BF1A1E"/>
    <w:rsid w:val="00C05CCA"/>
    <w:rsid w:val="00C11508"/>
    <w:rsid w:val="00C250F7"/>
    <w:rsid w:val="00C2588F"/>
    <w:rsid w:val="00C26819"/>
    <w:rsid w:val="00C7004D"/>
    <w:rsid w:val="00C72BCE"/>
    <w:rsid w:val="00C757A8"/>
    <w:rsid w:val="00C8643A"/>
    <w:rsid w:val="00C97296"/>
    <w:rsid w:val="00CB7EE4"/>
    <w:rsid w:val="00CC3BC7"/>
    <w:rsid w:val="00CC6A31"/>
    <w:rsid w:val="00CC6EA8"/>
    <w:rsid w:val="00CC7E05"/>
    <w:rsid w:val="00CD1F92"/>
    <w:rsid w:val="00CD1FEA"/>
    <w:rsid w:val="00CD7BAE"/>
    <w:rsid w:val="00CE3156"/>
    <w:rsid w:val="00CE737D"/>
    <w:rsid w:val="00D05F84"/>
    <w:rsid w:val="00D06690"/>
    <w:rsid w:val="00D123DB"/>
    <w:rsid w:val="00D15FB6"/>
    <w:rsid w:val="00D16104"/>
    <w:rsid w:val="00D21474"/>
    <w:rsid w:val="00D21BC1"/>
    <w:rsid w:val="00D36578"/>
    <w:rsid w:val="00D46B7E"/>
    <w:rsid w:val="00D47265"/>
    <w:rsid w:val="00D523E1"/>
    <w:rsid w:val="00D55197"/>
    <w:rsid w:val="00D61765"/>
    <w:rsid w:val="00D64448"/>
    <w:rsid w:val="00D73860"/>
    <w:rsid w:val="00D77394"/>
    <w:rsid w:val="00D8782F"/>
    <w:rsid w:val="00D92788"/>
    <w:rsid w:val="00DA39A3"/>
    <w:rsid w:val="00DA3EEC"/>
    <w:rsid w:val="00DA4F44"/>
    <w:rsid w:val="00DA7C21"/>
    <w:rsid w:val="00DB3288"/>
    <w:rsid w:val="00DC33F3"/>
    <w:rsid w:val="00DD052A"/>
    <w:rsid w:val="00DD4ED5"/>
    <w:rsid w:val="00DE584E"/>
    <w:rsid w:val="00E0056B"/>
    <w:rsid w:val="00E05CA3"/>
    <w:rsid w:val="00E11A89"/>
    <w:rsid w:val="00E1567A"/>
    <w:rsid w:val="00E16108"/>
    <w:rsid w:val="00E24716"/>
    <w:rsid w:val="00E27257"/>
    <w:rsid w:val="00E27F0C"/>
    <w:rsid w:val="00E37F13"/>
    <w:rsid w:val="00E408E5"/>
    <w:rsid w:val="00E41D0B"/>
    <w:rsid w:val="00E42706"/>
    <w:rsid w:val="00E42726"/>
    <w:rsid w:val="00E471CE"/>
    <w:rsid w:val="00E57875"/>
    <w:rsid w:val="00E63A5A"/>
    <w:rsid w:val="00E75C65"/>
    <w:rsid w:val="00E82134"/>
    <w:rsid w:val="00EA0AA6"/>
    <w:rsid w:val="00EA364F"/>
    <w:rsid w:val="00EB0C30"/>
    <w:rsid w:val="00EE1CA7"/>
    <w:rsid w:val="00EE4E6E"/>
    <w:rsid w:val="00EF10E2"/>
    <w:rsid w:val="00EF1238"/>
    <w:rsid w:val="00EF7547"/>
    <w:rsid w:val="00F07900"/>
    <w:rsid w:val="00F11F4B"/>
    <w:rsid w:val="00F231BC"/>
    <w:rsid w:val="00F4046C"/>
    <w:rsid w:val="00F473F3"/>
    <w:rsid w:val="00F50B9C"/>
    <w:rsid w:val="00F660A6"/>
    <w:rsid w:val="00F71A95"/>
    <w:rsid w:val="00F74B56"/>
    <w:rsid w:val="00F759B2"/>
    <w:rsid w:val="00F877BE"/>
    <w:rsid w:val="00F9246C"/>
    <w:rsid w:val="00F95157"/>
    <w:rsid w:val="00FA11D3"/>
    <w:rsid w:val="00FB25A6"/>
    <w:rsid w:val="00FC05F4"/>
    <w:rsid w:val="00FD145B"/>
    <w:rsid w:val="00FD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EDAD49-1977-4DFD-8C5B-6CA8F3738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2F0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4D12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BE52F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aliases w:val="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BE52F0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">
    <w:name w:val=" Знак Знак Знак1"/>
    <w:basedOn w:val="a"/>
    <w:rsid w:val="00E5787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justifyfull">
    <w:name w:val="justifyfull"/>
    <w:basedOn w:val="a"/>
    <w:rsid w:val="00AA4ACC"/>
    <w:pPr>
      <w:spacing w:before="100" w:beforeAutospacing="1" w:after="100" w:afterAutospacing="1"/>
    </w:pPr>
  </w:style>
  <w:style w:type="paragraph" w:styleId="a4">
    <w:name w:val="Body Text Indent"/>
    <w:basedOn w:val="a"/>
    <w:rsid w:val="004D12B3"/>
    <w:pPr>
      <w:spacing w:after="120"/>
      <w:ind w:left="283"/>
    </w:pPr>
  </w:style>
  <w:style w:type="paragraph" w:styleId="a5">
    <w:name w:val="header"/>
    <w:basedOn w:val="a"/>
    <w:link w:val="a6"/>
    <w:uiPriority w:val="99"/>
    <w:rsid w:val="004D12B3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4D12B3"/>
  </w:style>
  <w:style w:type="paragraph" w:styleId="a8">
    <w:name w:val="footer"/>
    <w:basedOn w:val="a"/>
    <w:rsid w:val="004D12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63A5A"/>
    <w:rPr>
      <w:sz w:val="24"/>
      <w:szCs w:val="24"/>
    </w:rPr>
  </w:style>
  <w:style w:type="paragraph" w:styleId="30">
    <w:name w:val="Body Text Indent 3"/>
    <w:basedOn w:val="a"/>
    <w:rsid w:val="00F473F3"/>
    <w:pPr>
      <w:spacing w:after="120"/>
      <w:ind w:left="283"/>
    </w:pPr>
    <w:rPr>
      <w:sz w:val="16"/>
      <w:szCs w:val="16"/>
    </w:rPr>
  </w:style>
  <w:style w:type="table" w:styleId="a9">
    <w:name w:val="Table Grid"/>
    <w:basedOn w:val="a1"/>
    <w:rsid w:val="00DA39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8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2015-10-29T10:11:00Z</cp:lastPrinted>
  <dcterms:created xsi:type="dcterms:W3CDTF">2017-09-01T09:21:00Z</dcterms:created>
  <dcterms:modified xsi:type="dcterms:W3CDTF">2017-09-01T09:21:00Z</dcterms:modified>
</cp:coreProperties>
</file>