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50B" w:rsidRPr="00527A45" w:rsidRDefault="005A150B" w:rsidP="005A150B">
      <w:pPr>
        <w:ind w:left="4920"/>
        <w:jc w:val="both"/>
        <w:rPr>
          <w:b/>
          <w:sz w:val="28"/>
          <w:szCs w:val="28"/>
        </w:rPr>
      </w:pPr>
      <w:bookmarkStart w:id="0" w:name="_GoBack"/>
      <w:bookmarkEnd w:id="0"/>
      <w:r w:rsidRPr="00527A45">
        <w:rPr>
          <w:b/>
          <w:sz w:val="28"/>
          <w:szCs w:val="28"/>
        </w:rPr>
        <w:t xml:space="preserve">Додаток  </w:t>
      </w:r>
      <w:r w:rsidR="007D1423" w:rsidRPr="00527A45">
        <w:rPr>
          <w:b/>
          <w:sz w:val="28"/>
          <w:szCs w:val="28"/>
        </w:rPr>
        <w:t>1</w:t>
      </w:r>
    </w:p>
    <w:p w:rsidR="005A150B" w:rsidRPr="00527A45" w:rsidRDefault="005A150B" w:rsidP="005A150B">
      <w:pPr>
        <w:ind w:left="4920"/>
        <w:jc w:val="both"/>
        <w:rPr>
          <w:b/>
          <w:sz w:val="28"/>
          <w:szCs w:val="28"/>
        </w:rPr>
      </w:pPr>
      <w:r w:rsidRPr="00527A45">
        <w:rPr>
          <w:b/>
          <w:sz w:val="28"/>
          <w:szCs w:val="28"/>
        </w:rPr>
        <w:t>до розпорядження Чернівецького міського голови</w:t>
      </w:r>
    </w:p>
    <w:p w:rsidR="005A150B" w:rsidRPr="00527A45" w:rsidRDefault="00384C2C" w:rsidP="005A150B">
      <w:pPr>
        <w:ind w:left="49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29.08.</w:t>
      </w:r>
      <w:r w:rsidR="00A873EE" w:rsidRPr="00527A45">
        <w:rPr>
          <w:b/>
          <w:sz w:val="28"/>
          <w:szCs w:val="28"/>
        </w:rPr>
        <w:t>2017</w:t>
      </w:r>
      <w:r>
        <w:rPr>
          <w:b/>
          <w:sz w:val="28"/>
          <w:szCs w:val="28"/>
        </w:rPr>
        <w:t xml:space="preserve"> № 410-р</w:t>
      </w:r>
    </w:p>
    <w:p w:rsidR="00A873EE" w:rsidRPr="001B40B7" w:rsidRDefault="00A873EE" w:rsidP="005A150B">
      <w:pPr>
        <w:ind w:left="4920"/>
        <w:jc w:val="both"/>
        <w:rPr>
          <w:sz w:val="28"/>
          <w:szCs w:val="28"/>
        </w:rPr>
      </w:pPr>
    </w:p>
    <w:p w:rsidR="00A873EE" w:rsidRPr="001B40B7" w:rsidRDefault="00A873EE" w:rsidP="00A873EE">
      <w:pPr>
        <w:jc w:val="center"/>
        <w:rPr>
          <w:b/>
          <w:sz w:val="28"/>
          <w:szCs w:val="28"/>
        </w:rPr>
      </w:pPr>
      <w:r w:rsidRPr="001B40B7">
        <w:rPr>
          <w:b/>
          <w:sz w:val="28"/>
          <w:szCs w:val="28"/>
        </w:rPr>
        <w:t>ПОЛОЖЕННЯ</w:t>
      </w:r>
    </w:p>
    <w:p w:rsidR="00A873EE" w:rsidRPr="001B40B7" w:rsidRDefault="00A873EE" w:rsidP="00A873EE">
      <w:pPr>
        <w:jc w:val="center"/>
        <w:rPr>
          <w:rFonts w:eastAsia="Arial Unicode MS"/>
          <w:b/>
          <w:sz w:val="28"/>
          <w:szCs w:val="28"/>
          <w:u w:color="000000"/>
        </w:rPr>
      </w:pPr>
      <w:r w:rsidRPr="001B40B7">
        <w:rPr>
          <w:b/>
          <w:sz w:val="28"/>
          <w:szCs w:val="28"/>
        </w:rPr>
        <w:t xml:space="preserve">про міську розрахунково-аналітичну групу </w:t>
      </w:r>
      <w:r w:rsidRPr="001B40B7">
        <w:rPr>
          <w:rFonts w:eastAsia="Arial Unicode MS"/>
          <w:b/>
          <w:sz w:val="28"/>
          <w:szCs w:val="28"/>
          <w:u w:color="000000"/>
        </w:rPr>
        <w:t>Чернівецької міської ланки територіальної підсистеми єдиної державної системи цивільного захисту населення і територій</w:t>
      </w:r>
    </w:p>
    <w:p w:rsidR="00A873EE" w:rsidRPr="001B40B7" w:rsidRDefault="00A873EE" w:rsidP="00A873EE">
      <w:pPr>
        <w:jc w:val="center"/>
        <w:rPr>
          <w:rFonts w:eastAsia="Arial Unicode MS"/>
          <w:b/>
          <w:sz w:val="16"/>
          <w:szCs w:val="16"/>
          <w:u w:color="000000"/>
        </w:rPr>
      </w:pPr>
    </w:p>
    <w:p w:rsidR="00A873EE" w:rsidRPr="001B40B7" w:rsidRDefault="008530E4" w:rsidP="003E28A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873EE" w:rsidRPr="001B40B7">
        <w:rPr>
          <w:b/>
          <w:sz w:val="28"/>
          <w:szCs w:val="28"/>
        </w:rPr>
        <w:t>.</w:t>
      </w:r>
      <w:r w:rsidR="00E70F64">
        <w:rPr>
          <w:b/>
          <w:sz w:val="28"/>
          <w:szCs w:val="28"/>
        </w:rPr>
        <w:t xml:space="preserve"> Загальні положення</w:t>
      </w:r>
    </w:p>
    <w:p w:rsidR="00A873EE" w:rsidRPr="001B40B7" w:rsidRDefault="00A873EE" w:rsidP="00A873EE">
      <w:pPr>
        <w:ind w:firstLine="720"/>
        <w:jc w:val="both"/>
        <w:rPr>
          <w:sz w:val="16"/>
          <w:szCs w:val="16"/>
        </w:rPr>
      </w:pPr>
    </w:p>
    <w:p w:rsidR="007A1DA8" w:rsidRPr="001B40B7" w:rsidRDefault="003E28A8" w:rsidP="000D388A">
      <w:pPr>
        <w:ind w:firstLine="720"/>
        <w:jc w:val="both"/>
        <w:rPr>
          <w:sz w:val="28"/>
          <w:szCs w:val="28"/>
        </w:rPr>
      </w:pPr>
      <w:r w:rsidRPr="001B40B7">
        <w:rPr>
          <w:b/>
          <w:sz w:val="28"/>
          <w:szCs w:val="28"/>
        </w:rPr>
        <w:t>1.</w:t>
      </w:r>
      <w:r w:rsidR="008530E4">
        <w:rPr>
          <w:b/>
          <w:sz w:val="28"/>
          <w:szCs w:val="28"/>
        </w:rPr>
        <w:t>1.</w:t>
      </w:r>
      <w:r w:rsidRPr="001B40B7">
        <w:rPr>
          <w:sz w:val="28"/>
          <w:szCs w:val="28"/>
        </w:rPr>
        <w:t xml:space="preserve"> </w:t>
      </w:r>
      <w:r w:rsidR="007A1DA8" w:rsidRPr="001B40B7">
        <w:rPr>
          <w:sz w:val="28"/>
          <w:szCs w:val="28"/>
        </w:rPr>
        <w:t xml:space="preserve">Міська розрахунково-аналітична група </w:t>
      </w:r>
      <w:r w:rsidR="007A1DA8" w:rsidRPr="001B40B7">
        <w:rPr>
          <w:rFonts w:eastAsia="Arial Unicode MS"/>
          <w:sz w:val="28"/>
          <w:szCs w:val="28"/>
          <w:u w:color="000000"/>
        </w:rPr>
        <w:t xml:space="preserve">Чернівецької міської ланки територіальної підсистеми єдиної державної системи цивільного захисту населення і територій (далі – міська РАГ)  - </w:t>
      </w:r>
      <w:r w:rsidR="007A1DA8" w:rsidRPr="001B40B7">
        <w:rPr>
          <w:sz w:val="28"/>
          <w:szCs w:val="28"/>
        </w:rPr>
        <w:t xml:space="preserve">це позаштатне спеціалізоване формування, призначене для збирання, узагальнення та оцінки інформації про стан радіаційної і хімічної обстановки, проведення розрахунків та підготовки пропозицій щодо захисту населення при загрозі та виникненні надзвичайних ситуацій, пов’язаних з викидом (виливом) у довкілля небезпечних хімічних та радіоактивних речовин. </w:t>
      </w:r>
    </w:p>
    <w:p w:rsidR="00A873EE" w:rsidRPr="001B40B7" w:rsidRDefault="007A1DA8" w:rsidP="000D388A">
      <w:pPr>
        <w:ind w:firstLine="720"/>
        <w:jc w:val="both"/>
        <w:rPr>
          <w:rFonts w:eastAsia="Arial Unicode MS"/>
          <w:sz w:val="28"/>
          <w:szCs w:val="28"/>
          <w:u w:color="000000"/>
        </w:rPr>
      </w:pPr>
      <w:r w:rsidRPr="001B40B7">
        <w:rPr>
          <w:sz w:val="28"/>
          <w:szCs w:val="28"/>
        </w:rPr>
        <w:t xml:space="preserve">Міська РАГ </w:t>
      </w:r>
      <w:r w:rsidR="00A873EE" w:rsidRPr="001B40B7">
        <w:rPr>
          <w:rFonts w:eastAsia="Arial Unicode MS"/>
          <w:sz w:val="28"/>
          <w:szCs w:val="28"/>
          <w:u w:color="000000"/>
        </w:rPr>
        <w:t>утворюється розпорядженням Чернівецького міського голови</w:t>
      </w:r>
      <w:r w:rsidR="000D388A" w:rsidRPr="001B40B7">
        <w:rPr>
          <w:rFonts w:eastAsia="Arial Unicode MS"/>
          <w:sz w:val="28"/>
          <w:szCs w:val="28"/>
          <w:u w:color="000000"/>
        </w:rPr>
        <w:t>.</w:t>
      </w:r>
    </w:p>
    <w:p w:rsidR="00A873EE" w:rsidRPr="001B40B7" w:rsidRDefault="00A873EE" w:rsidP="00A873EE">
      <w:pPr>
        <w:jc w:val="both"/>
        <w:rPr>
          <w:sz w:val="28"/>
          <w:szCs w:val="28"/>
        </w:rPr>
      </w:pPr>
      <w:r w:rsidRPr="001B40B7">
        <w:tab/>
      </w:r>
      <w:r w:rsidR="00483544" w:rsidRPr="00483544">
        <w:rPr>
          <w:b/>
        </w:rPr>
        <w:t>1.</w:t>
      </w:r>
      <w:r w:rsidRPr="001B40B7">
        <w:rPr>
          <w:b/>
          <w:sz w:val="28"/>
          <w:szCs w:val="28"/>
        </w:rPr>
        <w:t>2.</w:t>
      </w:r>
      <w:r w:rsidRPr="001B40B7">
        <w:rPr>
          <w:sz w:val="28"/>
          <w:szCs w:val="28"/>
        </w:rPr>
        <w:t xml:space="preserve"> У своїй діяльності </w:t>
      </w:r>
      <w:r w:rsidR="003E28A8" w:rsidRPr="001B40B7">
        <w:rPr>
          <w:sz w:val="28"/>
          <w:szCs w:val="28"/>
        </w:rPr>
        <w:t>міська</w:t>
      </w:r>
      <w:r w:rsidRPr="001B40B7">
        <w:rPr>
          <w:sz w:val="28"/>
          <w:szCs w:val="28"/>
        </w:rPr>
        <w:t xml:space="preserve"> РАГ керується законодавчими та нормативно-правовими актами у сфері цивільного захисту, розпорядженнями </w:t>
      </w:r>
      <w:r w:rsidR="003E28A8" w:rsidRPr="001B40B7">
        <w:rPr>
          <w:sz w:val="28"/>
          <w:szCs w:val="28"/>
        </w:rPr>
        <w:t>Чернівецького міського голови</w:t>
      </w:r>
      <w:r w:rsidRPr="001B40B7">
        <w:rPr>
          <w:sz w:val="28"/>
          <w:szCs w:val="28"/>
        </w:rPr>
        <w:t xml:space="preserve"> та  цим Положенням.</w:t>
      </w:r>
    </w:p>
    <w:p w:rsidR="003E28A8" w:rsidRPr="001B40B7" w:rsidRDefault="003E28A8" w:rsidP="00A873EE">
      <w:pPr>
        <w:ind w:firstLine="708"/>
        <w:jc w:val="both"/>
        <w:rPr>
          <w:sz w:val="16"/>
          <w:szCs w:val="16"/>
        </w:rPr>
      </w:pPr>
    </w:p>
    <w:p w:rsidR="00A873EE" w:rsidRPr="001B40B7" w:rsidRDefault="003E11F8" w:rsidP="003E28A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873EE" w:rsidRPr="001B40B7">
        <w:rPr>
          <w:b/>
          <w:sz w:val="28"/>
          <w:szCs w:val="28"/>
        </w:rPr>
        <w:t>.</w:t>
      </w:r>
      <w:r w:rsidR="003E28A8" w:rsidRPr="001B40B7">
        <w:rPr>
          <w:b/>
          <w:sz w:val="28"/>
          <w:szCs w:val="28"/>
        </w:rPr>
        <w:t xml:space="preserve"> </w:t>
      </w:r>
      <w:r w:rsidR="00A873EE" w:rsidRPr="001B40B7">
        <w:rPr>
          <w:b/>
          <w:sz w:val="28"/>
          <w:szCs w:val="28"/>
        </w:rPr>
        <w:t xml:space="preserve">Основні завдання </w:t>
      </w:r>
      <w:r w:rsidR="003E28A8" w:rsidRPr="001B40B7">
        <w:rPr>
          <w:b/>
          <w:sz w:val="28"/>
          <w:szCs w:val="28"/>
        </w:rPr>
        <w:t>міської</w:t>
      </w:r>
      <w:r w:rsidR="00A873EE" w:rsidRPr="001B40B7">
        <w:rPr>
          <w:b/>
          <w:sz w:val="28"/>
          <w:szCs w:val="28"/>
        </w:rPr>
        <w:t xml:space="preserve"> РАГ та функціональні обов’язки спеціалістів</w:t>
      </w:r>
    </w:p>
    <w:p w:rsidR="003E28A8" w:rsidRPr="001B40B7" w:rsidRDefault="003E28A8" w:rsidP="003E28A8">
      <w:pPr>
        <w:ind w:firstLine="708"/>
        <w:jc w:val="center"/>
        <w:rPr>
          <w:b/>
          <w:sz w:val="16"/>
          <w:szCs w:val="16"/>
        </w:rPr>
      </w:pPr>
    </w:p>
    <w:p w:rsidR="00A873EE" w:rsidRPr="001B40B7" w:rsidRDefault="00631A3F" w:rsidP="00A873EE">
      <w:pPr>
        <w:ind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t>2.</w:t>
      </w:r>
      <w:r w:rsidR="00A873EE" w:rsidRPr="001B40B7">
        <w:rPr>
          <w:b/>
          <w:sz w:val="28"/>
          <w:szCs w:val="28"/>
        </w:rPr>
        <w:t>1.</w:t>
      </w:r>
      <w:r w:rsidR="00A873EE" w:rsidRPr="001B40B7">
        <w:rPr>
          <w:sz w:val="28"/>
          <w:szCs w:val="28"/>
        </w:rPr>
        <w:t xml:space="preserve"> Основними завданнями </w:t>
      </w:r>
      <w:r w:rsidR="003E28A8" w:rsidRPr="001B40B7">
        <w:rPr>
          <w:sz w:val="28"/>
          <w:szCs w:val="28"/>
        </w:rPr>
        <w:t>міської</w:t>
      </w:r>
      <w:r w:rsidR="00A873EE" w:rsidRPr="001B40B7">
        <w:rPr>
          <w:sz w:val="28"/>
          <w:szCs w:val="28"/>
        </w:rPr>
        <w:t xml:space="preserve"> РАГ є:</w:t>
      </w:r>
    </w:p>
    <w:p w:rsidR="00A873EE" w:rsidRPr="001B40B7" w:rsidRDefault="00A873EE" w:rsidP="00A873EE">
      <w:pPr>
        <w:ind w:firstLine="709"/>
        <w:jc w:val="both"/>
        <w:rPr>
          <w:sz w:val="6"/>
          <w:szCs w:val="6"/>
        </w:rPr>
      </w:pPr>
    </w:p>
    <w:p w:rsidR="00A873EE" w:rsidRPr="001B40B7" w:rsidRDefault="005C4094" w:rsidP="00A873E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F95CBE" w:rsidRPr="001B40B7">
        <w:rPr>
          <w:b/>
          <w:sz w:val="28"/>
          <w:szCs w:val="28"/>
        </w:rPr>
        <w:t>1.1.</w:t>
      </w:r>
      <w:r w:rsidR="00A873EE" w:rsidRPr="001B40B7">
        <w:rPr>
          <w:b/>
          <w:sz w:val="28"/>
          <w:szCs w:val="28"/>
        </w:rPr>
        <w:tab/>
      </w:r>
      <w:r w:rsidR="00F95CBE" w:rsidRPr="001B40B7">
        <w:rPr>
          <w:sz w:val="28"/>
          <w:szCs w:val="28"/>
        </w:rPr>
        <w:t>П</w:t>
      </w:r>
      <w:r w:rsidR="00A873EE" w:rsidRPr="001B40B7">
        <w:rPr>
          <w:sz w:val="28"/>
          <w:szCs w:val="28"/>
        </w:rPr>
        <w:t>рогнозування можливої радіаційної і хімічної об</w:t>
      </w:r>
      <w:r w:rsidR="00E3610A">
        <w:rPr>
          <w:sz w:val="28"/>
          <w:szCs w:val="28"/>
        </w:rPr>
        <w:t>становки при аваріях, пов’язаних</w:t>
      </w:r>
      <w:r w:rsidR="00A873EE" w:rsidRPr="001B40B7">
        <w:rPr>
          <w:sz w:val="28"/>
          <w:szCs w:val="28"/>
        </w:rPr>
        <w:t xml:space="preserve"> з викидом (виливом) у довкілля небезпечних хімічних </w:t>
      </w:r>
      <w:r w:rsidR="00A873EE" w:rsidRPr="001B40B7">
        <w:rPr>
          <w:sz w:val="28"/>
          <w:szCs w:val="28"/>
        </w:rPr>
        <w:br/>
        <w:t>і радіоактивних речовин та на хімічно-</w:t>
      </w:r>
      <w:r w:rsidR="00F95CBE" w:rsidRPr="001B40B7">
        <w:rPr>
          <w:sz w:val="28"/>
          <w:szCs w:val="28"/>
        </w:rPr>
        <w:t>небезпечних об’єктах.</w:t>
      </w:r>
    </w:p>
    <w:p w:rsidR="00A873EE" w:rsidRPr="001B40B7" w:rsidRDefault="00A843FB" w:rsidP="00A873E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F95CBE" w:rsidRPr="001B40B7">
        <w:rPr>
          <w:b/>
          <w:sz w:val="28"/>
          <w:szCs w:val="28"/>
        </w:rPr>
        <w:t>1.2.</w:t>
      </w:r>
      <w:r w:rsidR="00A873EE" w:rsidRPr="001B40B7">
        <w:rPr>
          <w:sz w:val="28"/>
          <w:szCs w:val="28"/>
        </w:rPr>
        <w:tab/>
      </w:r>
      <w:r w:rsidR="00F95CBE" w:rsidRPr="001B40B7">
        <w:rPr>
          <w:sz w:val="28"/>
          <w:szCs w:val="28"/>
        </w:rPr>
        <w:t>В</w:t>
      </w:r>
      <w:r w:rsidR="00A873EE" w:rsidRPr="001B40B7">
        <w:rPr>
          <w:sz w:val="28"/>
          <w:szCs w:val="28"/>
        </w:rPr>
        <w:t>изначення можливих втрат населення при аваріях, пов’язаних з викидом (виливом) у довкілля небезпечних хімічних і</w:t>
      </w:r>
      <w:r w:rsidR="00F95CBE" w:rsidRPr="001B40B7">
        <w:rPr>
          <w:sz w:val="28"/>
          <w:szCs w:val="28"/>
        </w:rPr>
        <w:t xml:space="preserve"> радіоактивних речовин.</w:t>
      </w:r>
    </w:p>
    <w:p w:rsidR="00A873EE" w:rsidRPr="001B40B7" w:rsidRDefault="00A843FB" w:rsidP="00A873E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F95CBE" w:rsidRPr="001B40B7">
        <w:rPr>
          <w:b/>
          <w:sz w:val="28"/>
          <w:szCs w:val="28"/>
        </w:rPr>
        <w:t>1.3.</w:t>
      </w:r>
      <w:r w:rsidR="00A873EE" w:rsidRPr="001B40B7">
        <w:rPr>
          <w:sz w:val="28"/>
          <w:szCs w:val="28"/>
        </w:rPr>
        <w:tab/>
      </w:r>
      <w:r w:rsidR="00F95CBE" w:rsidRPr="001B40B7">
        <w:rPr>
          <w:sz w:val="28"/>
          <w:szCs w:val="28"/>
        </w:rPr>
        <w:t>О</w:t>
      </w:r>
      <w:r w:rsidR="00A873EE" w:rsidRPr="001B40B7">
        <w:rPr>
          <w:sz w:val="28"/>
          <w:szCs w:val="28"/>
        </w:rPr>
        <w:t xml:space="preserve">тримання даних про метеорологічну обстановку від Чернівецького </w:t>
      </w:r>
      <w:r w:rsidR="00A873EE" w:rsidRPr="001B40B7">
        <w:rPr>
          <w:noProof/>
          <w:sz w:val="28"/>
          <w:szCs w:val="28"/>
        </w:rPr>
        <w:t>обласного центру     з гідрометеорології</w:t>
      </w:r>
      <w:r w:rsidR="00F95CBE" w:rsidRPr="001B40B7">
        <w:rPr>
          <w:sz w:val="28"/>
          <w:szCs w:val="28"/>
        </w:rPr>
        <w:t>.</w:t>
      </w:r>
    </w:p>
    <w:p w:rsidR="00A873EE" w:rsidRPr="001B40B7" w:rsidRDefault="00A843FB" w:rsidP="00A873E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BC5165" w:rsidRPr="001B40B7">
        <w:rPr>
          <w:b/>
          <w:sz w:val="28"/>
          <w:szCs w:val="28"/>
        </w:rPr>
        <w:t>1.4.</w:t>
      </w:r>
      <w:r w:rsidR="00A873EE" w:rsidRPr="001B40B7">
        <w:rPr>
          <w:sz w:val="28"/>
          <w:szCs w:val="28"/>
        </w:rPr>
        <w:tab/>
      </w:r>
      <w:r w:rsidR="00BC5165" w:rsidRPr="001B40B7">
        <w:rPr>
          <w:sz w:val="28"/>
          <w:szCs w:val="28"/>
        </w:rPr>
        <w:t>З</w:t>
      </w:r>
      <w:r w:rsidR="00A873EE" w:rsidRPr="001B40B7">
        <w:rPr>
          <w:sz w:val="28"/>
          <w:szCs w:val="28"/>
        </w:rPr>
        <w:t xml:space="preserve">бір та узагальнення інформації про фактичну радіаційну і хімічну обстановку, отриману від постів радіаційного і хімічного спостереження (далі – </w:t>
      </w:r>
      <w:r w:rsidR="00BC5165" w:rsidRPr="001B40B7">
        <w:rPr>
          <w:sz w:val="28"/>
          <w:szCs w:val="28"/>
        </w:rPr>
        <w:t xml:space="preserve">пости </w:t>
      </w:r>
      <w:r w:rsidR="00A873EE" w:rsidRPr="001B40B7">
        <w:rPr>
          <w:sz w:val="28"/>
          <w:szCs w:val="28"/>
        </w:rPr>
        <w:t xml:space="preserve">РХС) та </w:t>
      </w:r>
      <w:r w:rsidR="00BC5165" w:rsidRPr="001B40B7">
        <w:rPr>
          <w:sz w:val="28"/>
          <w:szCs w:val="28"/>
        </w:rPr>
        <w:t>диспетчерських служб.</w:t>
      </w:r>
    </w:p>
    <w:p w:rsidR="00A873EE" w:rsidRPr="001B40B7" w:rsidRDefault="00A843FB" w:rsidP="00A873E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A03CB7" w:rsidRPr="001B40B7">
        <w:rPr>
          <w:b/>
          <w:sz w:val="28"/>
          <w:szCs w:val="28"/>
        </w:rPr>
        <w:t>1.5.</w:t>
      </w:r>
      <w:r w:rsidR="00A873EE" w:rsidRPr="001B40B7">
        <w:rPr>
          <w:sz w:val="28"/>
          <w:szCs w:val="28"/>
        </w:rPr>
        <w:tab/>
      </w:r>
      <w:r w:rsidR="00A03CB7" w:rsidRPr="001B40B7">
        <w:rPr>
          <w:sz w:val="28"/>
          <w:szCs w:val="28"/>
        </w:rPr>
        <w:t>О</w:t>
      </w:r>
      <w:r w:rsidR="00A873EE" w:rsidRPr="001B40B7">
        <w:rPr>
          <w:sz w:val="28"/>
          <w:szCs w:val="28"/>
        </w:rPr>
        <w:t>цінка радіаційної і хімічної обста</w:t>
      </w:r>
      <w:r w:rsidR="00A03CB7" w:rsidRPr="001B40B7">
        <w:rPr>
          <w:sz w:val="28"/>
          <w:szCs w:val="28"/>
        </w:rPr>
        <w:t xml:space="preserve">новки та підготовка пропозицій </w:t>
      </w:r>
      <w:r w:rsidR="00A873EE" w:rsidRPr="001B40B7">
        <w:rPr>
          <w:sz w:val="28"/>
          <w:szCs w:val="28"/>
        </w:rPr>
        <w:t xml:space="preserve">щодо захисту населення при загрозі та виникненні надзвичайної ситуації, пов’язаної з викидом (виливом) у довкілля небезпечних хімічних </w:t>
      </w:r>
      <w:r w:rsidR="00A873EE" w:rsidRPr="001B40B7">
        <w:rPr>
          <w:sz w:val="28"/>
          <w:szCs w:val="28"/>
        </w:rPr>
        <w:br/>
        <w:t>та радіоактивних ре</w:t>
      </w:r>
      <w:r w:rsidR="00A03CB7" w:rsidRPr="001B40B7">
        <w:rPr>
          <w:sz w:val="28"/>
          <w:szCs w:val="28"/>
        </w:rPr>
        <w:t>човин.</w:t>
      </w:r>
    </w:p>
    <w:p w:rsidR="00A873EE" w:rsidRPr="001B40B7" w:rsidRDefault="000A294E" w:rsidP="00A873E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312CBB" w:rsidRPr="001B40B7">
        <w:rPr>
          <w:b/>
          <w:sz w:val="28"/>
          <w:szCs w:val="28"/>
        </w:rPr>
        <w:t>1.6.</w:t>
      </w:r>
      <w:r w:rsidR="00A873EE" w:rsidRPr="001B40B7">
        <w:rPr>
          <w:sz w:val="28"/>
          <w:szCs w:val="28"/>
        </w:rPr>
        <w:tab/>
      </w:r>
      <w:r w:rsidR="00312CBB" w:rsidRPr="001B40B7">
        <w:rPr>
          <w:sz w:val="28"/>
          <w:szCs w:val="28"/>
        </w:rPr>
        <w:t>В</w:t>
      </w:r>
      <w:r w:rsidR="00A873EE" w:rsidRPr="001B40B7">
        <w:rPr>
          <w:sz w:val="28"/>
          <w:szCs w:val="28"/>
        </w:rPr>
        <w:t>едення карти прогнозованої та фактичної ра</w:t>
      </w:r>
      <w:r w:rsidR="00312CBB" w:rsidRPr="001B40B7">
        <w:rPr>
          <w:sz w:val="28"/>
          <w:szCs w:val="28"/>
        </w:rPr>
        <w:t>діаційної і хімічної обстановки на території міста.</w:t>
      </w:r>
    </w:p>
    <w:p w:rsidR="00A873EE" w:rsidRPr="001B40B7" w:rsidRDefault="000A294E" w:rsidP="00A873EE">
      <w:pPr>
        <w:ind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lastRenderedPageBreak/>
        <w:t>2.</w:t>
      </w:r>
      <w:r w:rsidR="00312CBB" w:rsidRPr="001B40B7">
        <w:rPr>
          <w:b/>
          <w:sz w:val="28"/>
          <w:szCs w:val="28"/>
        </w:rPr>
        <w:t>1.7.</w:t>
      </w:r>
      <w:r w:rsidR="00A873EE" w:rsidRPr="001B40B7">
        <w:rPr>
          <w:sz w:val="28"/>
          <w:szCs w:val="28"/>
        </w:rPr>
        <w:tab/>
      </w:r>
      <w:r w:rsidR="00312CBB" w:rsidRPr="001B40B7">
        <w:rPr>
          <w:sz w:val="28"/>
          <w:szCs w:val="28"/>
        </w:rPr>
        <w:t>П</w:t>
      </w:r>
      <w:r w:rsidR="00A873EE" w:rsidRPr="001B40B7">
        <w:rPr>
          <w:sz w:val="28"/>
          <w:szCs w:val="28"/>
        </w:rPr>
        <w:t>ідготовка донесень та ведення звітних документів про фактичну радіаційну і хімічну обстановку.</w:t>
      </w:r>
    </w:p>
    <w:p w:rsidR="00312CBB" w:rsidRPr="001B40B7" w:rsidRDefault="00312CBB" w:rsidP="00A873EE">
      <w:pPr>
        <w:pStyle w:val="3"/>
        <w:spacing w:before="0" w:after="0"/>
        <w:ind w:firstLine="708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A873EE" w:rsidRPr="001B40B7" w:rsidRDefault="00A873EE" w:rsidP="00A873EE">
      <w:pPr>
        <w:pStyle w:val="3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B40B7">
        <w:rPr>
          <w:rFonts w:ascii="Times New Roman" w:hAnsi="Times New Roman" w:cs="Times New Roman"/>
          <w:sz w:val="28"/>
          <w:szCs w:val="28"/>
        </w:rPr>
        <w:t>2.</w:t>
      </w:r>
      <w:r w:rsidR="008A2095">
        <w:rPr>
          <w:rFonts w:ascii="Times New Roman" w:hAnsi="Times New Roman" w:cs="Times New Roman"/>
          <w:sz w:val="28"/>
          <w:szCs w:val="28"/>
        </w:rPr>
        <w:t>2</w:t>
      </w:r>
      <w:r w:rsidR="000A294E">
        <w:rPr>
          <w:rFonts w:ascii="Times New Roman" w:hAnsi="Times New Roman" w:cs="Times New Roman"/>
          <w:sz w:val="28"/>
          <w:szCs w:val="28"/>
        </w:rPr>
        <w:t>.</w:t>
      </w:r>
      <w:r w:rsidRPr="001B40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12CBB" w:rsidRPr="001B40B7">
        <w:rPr>
          <w:rFonts w:ascii="Times New Roman" w:hAnsi="Times New Roman" w:cs="Times New Roman"/>
          <w:b w:val="0"/>
          <w:sz w:val="28"/>
          <w:szCs w:val="28"/>
        </w:rPr>
        <w:t>Міська</w:t>
      </w:r>
      <w:r w:rsidRPr="001B40B7">
        <w:rPr>
          <w:rFonts w:ascii="Times New Roman" w:hAnsi="Times New Roman" w:cs="Times New Roman"/>
          <w:b w:val="0"/>
          <w:sz w:val="28"/>
          <w:szCs w:val="28"/>
        </w:rPr>
        <w:t xml:space="preserve"> РАГ підпорядковується управлінню </w:t>
      </w:r>
      <w:r w:rsidR="00312CBB" w:rsidRPr="001B40B7">
        <w:rPr>
          <w:rFonts w:ascii="Times New Roman" w:hAnsi="Times New Roman" w:cs="Times New Roman"/>
          <w:b w:val="0"/>
          <w:sz w:val="28"/>
          <w:szCs w:val="28"/>
        </w:rPr>
        <w:t xml:space="preserve">з питань надзвичайних ситуацій та цивільного захисту населення міської ради </w:t>
      </w:r>
      <w:r w:rsidRPr="001B40B7">
        <w:rPr>
          <w:rFonts w:ascii="Times New Roman" w:hAnsi="Times New Roman" w:cs="Times New Roman"/>
          <w:b w:val="0"/>
          <w:sz w:val="28"/>
          <w:szCs w:val="28"/>
        </w:rPr>
        <w:t xml:space="preserve">та взаємодіє з організаціями та закладами державної системи моніторингу, зокрема, з </w:t>
      </w:r>
      <w:r w:rsidRPr="001B40B7">
        <w:rPr>
          <w:rFonts w:ascii="Times New Roman" w:hAnsi="Times New Roman" w:cs="Times New Roman"/>
          <w:b w:val="0"/>
          <w:bCs w:val="0"/>
          <w:sz w:val="28"/>
          <w:szCs w:val="28"/>
        </w:rPr>
        <w:t>Державною установою</w:t>
      </w:r>
      <w:r w:rsidR="00312CBB" w:rsidRPr="001B40B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12CBB" w:rsidRPr="001B40B7">
        <w:rPr>
          <w:rFonts w:ascii="Times New Roman" w:hAnsi="Times New Roman" w:cs="Times New Roman"/>
          <w:b w:val="0"/>
          <w:bCs w:val="0"/>
          <w:sz w:val="28"/>
          <w:szCs w:val="28"/>
        </w:rPr>
        <w:sym w:font="Symbol" w:char="F0B2"/>
      </w:r>
      <w:r w:rsidRPr="001B40B7">
        <w:rPr>
          <w:rFonts w:ascii="Times New Roman" w:hAnsi="Times New Roman" w:cs="Times New Roman"/>
          <w:b w:val="0"/>
          <w:bCs w:val="0"/>
          <w:sz w:val="28"/>
          <w:szCs w:val="28"/>
        </w:rPr>
        <w:t>Чернівецький обласний лабораторний центр Мініст</w:t>
      </w:r>
      <w:r w:rsidR="00312CBB" w:rsidRPr="001B40B7">
        <w:rPr>
          <w:rFonts w:ascii="Times New Roman" w:hAnsi="Times New Roman" w:cs="Times New Roman"/>
          <w:b w:val="0"/>
          <w:bCs w:val="0"/>
          <w:sz w:val="28"/>
          <w:szCs w:val="28"/>
        </w:rPr>
        <w:t>ерства охорони здоров’я України</w:t>
      </w:r>
      <w:r w:rsidR="00312CBB" w:rsidRPr="001B40B7">
        <w:rPr>
          <w:rFonts w:ascii="Times New Roman" w:hAnsi="Times New Roman" w:cs="Times New Roman"/>
          <w:b w:val="0"/>
          <w:bCs w:val="0"/>
          <w:sz w:val="28"/>
          <w:szCs w:val="28"/>
        </w:rPr>
        <w:sym w:font="Symbol" w:char="F0B2"/>
      </w:r>
      <w:r w:rsidRPr="001B40B7">
        <w:rPr>
          <w:rFonts w:ascii="Times New Roman" w:hAnsi="Times New Roman" w:cs="Times New Roman"/>
          <w:b w:val="0"/>
          <w:sz w:val="28"/>
          <w:szCs w:val="28"/>
        </w:rPr>
        <w:t xml:space="preserve">,  Чернівецьким </w:t>
      </w:r>
      <w:r w:rsidRPr="001B40B7">
        <w:rPr>
          <w:rFonts w:ascii="Times New Roman" w:hAnsi="Times New Roman" w:cs="Times New Roman"/>
          <w:b w:val="0"/>
          <w:noProof/>
          <w:sz w:val="28"/>
          <w:szCs w:val="28"/>
        </w:rPr>
        <w:t>обласним центром з гідрометеорології</w:t>
      </w:r>
      <w:r w:rsidRPr="001B40B7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1B40B7">
        <w:rPr>
          <w:rFonts w:ascii="Times New Roman" w:hAnsi="Times New Roman" w:cs="Times New Roman"/>
          <w:b w:val="0"/>
          <w:bCs w:val="0"/>
          <w:sz w:val="28"/>
          <w:szCs w:val="28"/>
        </w:rPr>
        <w:t>Державною екологічною інспекцією у Чернівецькій області.</w:t>
      </w:r>
    </w:p>
    <w:p w:rsidR="00312CBB" w:rsidRPr="001B40B7" w:rsidRDefault="00312CBB" w:rsidP="00312CBB">
      <w:pPr>
        <w:rPr>
          <w:sz w:val="16"/>
          <w:szCs w:val="16"/>
        </w:rPr>
      </w:pPr>
    </w:p>
    <w:p w:rsidR="00A873EE" w:rsidRPr="001B40B7" w:rsidRDefault="00BC2AD0" w:rsidP="00A873E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A873EE" w:rsidRPr="001B40B7">
        <w:rPr>
          <w:b/>
          <w:sz w:val="28"/>
          <w:szCs w:val="28"/>
        </w:rPr>
        <w:t>3.</w:t>
      </w:r>
      <w:r w:rsidR="00A873EE" w:rsidRPr="001B40B7">
        <w:rPr>
          <w:sz w:val="28"/>
          <w:szCs w:val="28"/>
        </w:rPr>
        <w:t xml:space="preserve"> До складу </w:t>
      </w:r>
      <w:r w:rsidR="006537FC" w:rsidRPr="001B40B7">
        <w:rPr>
          <w:sz w:val="28"/>
          <w:szCs w:val="28"/>
        </w:rPr>
        <w:t>міської</w:t>
      </w:r>
      <w:r w:rsidR="00A873EE" w:rsidRPr="001B40B7">
        <w:rPr>
          <w:sz w:val="28"/>
          <w:szCs w:val="28"/>
        </w:rPr>
        <w:t xml:space="preserve"> РАГ входять:</w:t>
      </w:r>
    </w:p>
    <w:p w:rsidR="00480CF4" w:rsidRPr="001B40B7" w:rsidRDefault="006537FC" w:rsidP="00480CF4">
      <w:pPr>
        <w:ind w:firstLine="748"/>
        <w:jc w:val="both"/>
        <w:rPr>
          <w:sz w:val="28"/>
          <w:szCs w:val="28"/>
        </w:rPr>
      </w:pPr>
      <w:r w:rsidRPr="001B40B7">
        <w:rPr>
          <w:sz w:val="28"/>
          <w:szCs w:val="28"/>
        </w:rPr>
        <w:t>н</w:t>
      </w:r>
      <w:r w:rsidR="00A873EE" w:rsidRPr="001B40B7">
        <w:rPr>
          <w:sz w:val="28"/>
          <w:szCs w:val="28"/>
        </w:rPr>
        <w:t xml:space="preserve">ачальник групи (представник управління </w:t>
      </w:r>
      <w:r w:rsidRPr="001B40B7">
        <w:rPr>
          <w:sz w:val="28"/>
          <w:szCs w:val="28"/>
        </w:rPr>
        <w:t>з питань надзвичайних ситуацій та цивільного захисту населення міської ради</w:t>
      </w:r>
      <w:r w:rsidR="00A873EE" w:rsidRPr="001B40B7">
        <w:rPr>
          <w:sz w:val="28"/>
          <w:szCs w:val="28"/>
        </w:rPr>
        <w:t>);</w:t>
      </w:r>
      <w:r w:rsidR="00480CF4" w:rsidRPr="001B40B7">
        <w:rPr>
          <w:sz w:val="28"/>
          <w:szCs w:val="28"/>
        </w:rPr>
        <w:t xml:space="preserve"> </w:t>
      </w:r>
    </w:p>
    <w:p w:rsidR="00A873EE" w:rsidRPr="001B40B7" w:rsidRDefault="00A873EE" w:rsidP="00480CF4">
      <w:pPr>
        <w:ind w:firstLine="748"/>
        <w:jc w:val="both"/>
        <w:rPr>
          <w:sz w:val="28"/>
          <w:szCs w:val="28"/>
        </w:rPr>
      </w:pPr>
      <w:r w:rsidRPr="001B40B7">
        <w:rPr>
          <w:sz w:val="28"/>
          <w:szCs w:val="28"/>
        </w:rPr>
        <w:t>заступник начальника групи (представник Управління ДСНС України  у Чернівецькій області);</w:t>
      </w:r>
    </w:p>
    <w:p w:rsidR="00A873EE" w:rsidRPr="001B40B7" w:rsidRDefault="00A873EE" w:rsidP="00A873EE">
      <w:pPr>
        <w:ind w:firstLine="748"/>
        <w:jc w:val="both"/>
        <w:rPr>
          <w:sz w:val="28"/>
          <w:szCs w:val="28"/>
        </w:rPr>
      </w:pPr>
      <w:r w:rsidRPr="001B40B7">
        <w:rPr>
          <w:sz w:val="28"/>
          <w:szCs w:val="28"/>
        </w:rPr>
        <w:t xml:space="preserve">спеціалісти з оцінки хімічної </w:t>
      </w:r>
      <w:r w:rsidR="009544BA" w:rsidRPr="001B40B7">
        <w:rPr>
          <w:sz w:val="28"/>
          <w:szCs w:val="28"/>
        </w:rPr>
        <w:t xml:space="preserve">та радіаційної </w:t>
      </w:r>
      <w:r w:rsidRPr="001B40B7">
        <w:rPr>
          <w:sz w:val="28"/>
          <w:szCs w:val="28"/>
        </w:rPr>
        <w:t>обстановки (представник</w:t>
      </w:r>
      <w:r w:rsidR="009544BA" w:rsidRPr="001B40B7">
        <w:rPr>
          <w:sz w:val="28"/>
          <w:szCs w:val="28"/>
        </w:rPr>
        <w:t>и</w:t>
      </w:r>
      <w:r w:rsidRPr="001B40B7">
        <w:rPr>
          <w:sz w:val="28"/>
          <w:szCs w:val="28"/>
        </w:rPr>
        <w:t xml:space="preserve">                              ДУ </w:t>
      </w:r>
      <w:r w:rsidR="009544BA" w:rsidRPr="001B40B7">
        <w:rPr>
          <w:sz w:val="28"/>
          <w:szCs w:val="28"/>
        </w:rPr>
        <w:sym w:font="Symbol" w:char="F0B2"/>
      </w:r>
      <w:r w:rsidRPr="001B40B7">
        <w:rPr>
          <w:bCs/>
          <w:sz w:val="28"/>
          <w:szCs w:val="28"/>
        </w:rPr>
        <w:t>Чернівецький обласний лабораторний центр Міністерства охорони здор</w:t>
      </w:r>
      <w:r w:rsidR="009544BA" w:rsidRPr="001B40B7">
        <w:rPr>
          <w:bCs/>
          <w:sz w:val="28"/>
          <w:szCs w:val="28"/>
        </w:rPr>
        <w:t>ов’я України</w:t>
      </w:r>
      <w:r w:rsidR="009544BA" w:rsidRPr="001B40B7">
        <w:rPr>
          <w:bCs/>
          <w:sz w:val="28"/>
          <w:szCs w:val="28"/>
        </w:rPr>
        <w:sym w:font="Symbol" w:char="F0B2"/>
      </w:r>
      <w:r w:rsidRPr="001B40B7">
        <w:rPr>
          <w:sz w:val="28"/>
          <w:szCs w:val="28"/>
        </w:rPr>
        <w:t>,</w:t>
      </w:r>
      <w:r w:rsidR="009544BA" w:rsidRPr="001B40B7">
        <w:rPr>
          <w:sz w:val="28"/>
          <w:szCs w:val="28"/>
        </w:rPr>
        <w:t xml:space="preserve"> </w:t>
      </w:r>
      <w:r w:rsidRPr="001B40B7">
        <w:rPr>
          <w:sz w:val="28"/>
          <w:szCs w:val="28"/>
        </w:rPr>
        <w:t>Чернівецького обласного центру з гідрометеорології,</w:t>
      </w:r>
      <w:r w:rsidRPr="001B40B7">
        <w:rPr>
          <w:bCs/>
          <w:sz w:val="28"/>
          <w:szCs w:val="28"/>
        </w:rPr>
        <w:t xml:space="preserve"> Державної екологічної інспекції у Чернівецькій області</w:t>
      </w:r>
      <w:r w:rsidR="009544BA" w:rsidRPr="001B40B7">
        <w:rPr>
          <w:sz w:val="28"/>
          <w:szCs w:val="28"/>
        </w:rPr>
        <w:t>, Чернівецького міського</w:t>
      </w:r>
      <w:r w:rsidRPr="001B40B7">
        <w:rPr>
          <w:sz w:val="28"/>
          <w:szCs w:val="28"/>
        </w:rPr>
        <w:t xml:space="preserve"> управління Держпродспоживслужби </w:t>
      </w:r>
      <w:r w:rsidR="009544BA" w:rsidRPr="001B40B7">
        <w:rPr>
          <w:sz w:val="28"/>
          <w:szCs w:val="28"/>
        </w:rPr>
        <w:t xml:space="preserve">у </w:t>
      </w:r>
      <w:r w:rsidRPr="001B40B7">
        <w:rPr>
          <w:sz w:val="28"/>
          <w:szCs w:val="28"/>
        </w:rPr>
        <w:t>Чернівецькій області;</w:t>
      </w:r>
    </w:p>
    <w:p w:rsidR="00A873EE" w:rsidRPr="001B40B7" w:rsidRDefault="00A873EE" w:rsidP="00A873EE">
      <w:pPr>
        <w:ind w:firstLine="748"/>
        <w:jc w:val="both"/>
        <w:rPr>
          <w:sz w:val="28"/>
          <w:szCs w:val="28"/>
        </w:rPr>
      </w:pPr>
      <w:r w:rsidRPr="001B40B7">
        <w:rPr>
          <w:bCs/>
          <w:sz w:val="28"/>
          <w:szCs w:val="28"/>
        </w:rPr>
        <w:t>топограф (</w:t>
      </w:r>
      <w:r w:rsidRPr="001B40B7">
        <w:rPr>
          <w:sz w:val="28"/>
          <w:szCs w:val="28"/>
        </w:rPr>
        <w:t>представник</w:t>
      </w:r>
      <w:r w:rsidRPr="001B40B7">
        <w:rPr>
          <w:bCs/>
          <w:sz w:val="28"/>
          <w:szCs w:val="28"/>
        </w:rPr>
        <w:t xml:space="preserve"> топографічної групи топогеодезичного відділу військової частини А</w:t>
      </w:r>
      <w:r w:rsidR="009544BA" w:rsidRPr="001B40B7">
        <w:rPr>
          <w:bCs/>
          <w:sz w:val="28"/>
          <w:szCs w:val="28"/>
        </w:rPr>
        <w:t>-</w:t>
      </w:r>
      <w:r w:rsidRPr="001B40B7">
        <w:rPr>
          <w:bCs/>
          <w:sz w:val="28"/>
          <w:szCs w:val="28"/>
        </w:rPr>
        <w:t>2308).</w:t>
      </w:r>
    </w:p>
    <w:p w:rsidR="00312CBB" w:rsidRPr="001B40B7" w:rsidRDefault="00312CBB" w:rsidP="00A873EE">
      <w:pPr>
        <w:ind w:firstLine="708"/>
        <w:jc w:val="both"/>
        <w:rPr>
          <w:sz w:val="16"/>
          <w:szCs w:val="16"/>
        </w:rPr>
      </w:pPr>
    </w:p>
    <w:p w:rsidR="00A873EE" w:rsidRPr="001B40B7" w:rsidRDefault="00BC3175" w:rsidP="00A873E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A873EE" w:rsidRPr="001B40B7">
        <w:rPr>
          <w:b/>
          <w:sz w:val="28"/>
          <w:szCs w:val="28"/>
        </w:rPr>
        <w:t>4.</w:t>
      </w:r>
      <w:r w:rsidR="00A873EE" w:rsidRPr="001B40B7">
        <w:rPr>
          <w:sz w:val="28"/>
          <w:szCs w:val="28"/>
        </w:rPr>
        <w:t xml:space="preserve"> Функціональні обов’язки спеціалістів </w:t>
      </w:r>
      <w:r w:rsidR="00DA10A2" w:rsidRPr="001B40B7">
        <w:rPr>
          <w:sz w:val="28"/>
          <w:szCs w:val="28"/>
        </w:rPr>
        <w:t>міської</w:t>
      </w:r>
      <w:r w:rsidR="00A873EE" w:rsidRPr="001B40B7">
        <w:rPr>
          <w:sz w:val="28"/>
          <w:szCs w:val="28"/>
        </w:rPr>
        <w:t xml:space="preserve"> РАГ:</w:t>
      </w:r>
    </w:p>
    <w:p w:rsidR="00A873EE" w:rsidRPr="001B40B7" w:rsidRDefault="00BC3175" w:rsidP="00A873EE">
      <w:pPr>
        <w:ind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t>2.</w:t>
      </w:r>
      <w:r w:rsidR="00DA10A2" w:rsidRPr="001B40B7">
        <w:rPr>
          <w:b/>
          <w:sz w:val="28"/>
          <w:szCs w:val="28"/>
        </w:rPr>
        <w:t>4.1.</w:t>
      </w:r>
      <w:r w:rsidR="00DA10A2" w:rsidRPr="001B40B7">
        <w:rPr>
          <w:sz w:val="28"/>
          <w:szCs w:val="28"/>
        </w:rPr>
        <w:tab/>
        <w:t>Н</w:t>
      </w:r>
      <w:r w:rsidR="00A873EE" w:rsidRPr="001B40B7">
        <w:rPr>
          <w:sz w:val="28"/>
          <w:szCs w:val="28"/>
        </w:rPr>
        <w:t xml:space="preserve">ачальник </w:t>
      </w:r>
      <w:r w:rsidR="001D4932" w:rsidRPr="001B40B7">
        <w:rPr>
          <w:sz w:val="28"/>
          <w:szCs w:val="28"/>
        </w:rPr>
        <w:t>міської РАГ</w:t>
      </w:r>
      <w:r w:rsidR="00A873EE" w:rsidRPr="001B40B7">
        <w:rPr>
          <w:b/>
          <w:sz w:val="28"/>
          <w:szCs w:val="28"/>
        </w:rPr>
        <w:t xml:space="preserve"> </w:t>
      </w:r>
      <w:r w:rsidR="00A873EE" w:rsidRPr="001B40B7">
        <w:rPr>
          <w:sz w:val="28"/>
          <w:szCs w:val="28"/>
        </w:rPr>
        <w:t xml:space="preserve">здійснює </w:t>
      </w:r>
      <w:r w:rsidR="001D4932" w:rsidRPr="001B40B7">
        <w:rPr>
          <w:sz w:val="28"/>
          <w:szCs w:val="28"/>
        </w:rPr>
        <w:t xml:space="preserve">загальне </w:t>
      </w:r>
      <w:r w:rsidR="00A873EE" w:rsidRPr="001B40B7">
        <w:rPr>
          <w:sz w:val="28"/>
          <w:szCs w:val="28"/>
        </w:rPr>
        <w:t xml:space="preserve">керівництво </w:t>
      </w:r>
      <w:r w:rsidR="001D4932" w:rsidRPr="001B40B7">
        <w:rPr>
          <w:sz w:val="28"/>
          <w:szCs w:val="28"/>
        </w:rPr>
        <w:t xml:space="preserve">її діяльності, </w:t>
      </w:r>
      <w:r w:rsidR="00A873EE" w:rsidRPr="001B40B7">
        <w:rPr>
          <w:sz w:val="28"/>
          <w:szCs w:val="28"/>
        </w:rPr>
        <w:t xml:space="preserve">в установлені терміни подає начальнику управління </w:t>
      </w:r>
      <w:r w:rsidR="00DA10A2" w:rsidRPr="001B40B7">
        <w:rPr>
          <w:sz w:val="28"/>
          <w:szCs w:val="28"/>
        </w:rPr>
        <w:t xml:space="preserve">з питань надзвичайних ситуацій та цивільного захисту населення міської ради </w:t>
      </w:r>
      <w:r w:rsidR="00A873EE" w:rsidRPr="001B40B7">
        <w:rPr>
          <w:sz w:val="28"/>
          <w:szCs w:val="28"/>
        </w:rPr>
        <w:t>узагальнені дані щодо радіаційної і хімічної обстановки та пропозиції щодо захисту населення в зонах радіаці</w:t>
      </w:r>
      <w:r w:rsidR="00DA10A2" w:rsidRPr="001B40B7">
        <w:rPr>
          <w:sz w:val="28"/>
          <w:szCs w:val="28"/>
        </w:rPr>
        <w:t xml:space="preserve">йного </w:t>
      </w:r>
      <w:r w:rsidR="00A873EE" w:rsidRPr="001B40B7">
        <w:rPr>
          <w:sz w:val="28"/>
          <w:szCs w:val="28"/>
        </w:rPr>
        <w:t xml:space="preserve">та хімічного забруднення; </w:t>
      </w:r>
    </w:p>
    <w:p w:rsidR="00A873EE" w:rsidRPr="001B40B7" w:rsidRDefault="00BC3175" w:rsidP="00811EE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DA10A2" w:rsidRPr="001B40B7">
        <w:rPr>
          <w:b/>
          <w:sz w:val="28"/>
          <w:szCs w:val="28"/>
        </w:rPr>
        <w:t>4.2.</w:t>
      </w:r>
      <w:r w:rsidR="00A873EE" w:rsidRPr="001B40B7">
        <w:rPr>
          <w:sz w:val="28"/>
          <w:szCs w:val="28"/>
        </w:rPr>
        <w:t xml:space="preserve"> </w:t>
      </w:r>
      <w:r w:rsidR="00DA10A2" w:rsidRPr="001B40B7">
        <w:rPr>
          <w:sz w:val="28"/>
          <w:szCs w:val="28"/>
        </w:rPr>
        <w:t xml:space="preserve">Заступник начальника </w:t>
      </w:r>
      <w:r w:rsidR="001D4932" w:rsidRPr="001B40B7">
        <w:rPr>
          <w:sz w:val="28"/>
          <w:szCs w:val="28"/>
        </w:rPr>
        <w:t xml:space="preserve">міської РАГ </w:t>
      </w:r>
      <w:r w:rsidR="00A873EE" w:rsidRPr="001B40B7">
        <w:rPr>
          <w:sz w:val="28"/>
          <w:szCs w:val="28"/>
        </w:rPr>
        <w:t>відповідає за своєчасну доповідь про радіаційну і хімічну обс</w:t>
      </w:r>
      <w:r w:rsidR="001D4932" w:rsidRPr="001B40B7">
        <w:rPr>
          <w:sz w:val="28"/>
          <w:szCs w:val="28"/>
        </w:rPr>
        <w:t xml:space="preserve">тановку, </w:t>
      </w:r>
      <w:r w:rsidR="00A873EE" w:rsidRPr="001B40B7">
        <w:rPr>
          <w:sz w:val="28"/>
          <w:szCs w:val="28"/>
        </w:rPr>
        <w:t>визначає режим</w:t>
      </w:r>
      <w:r w:rsidR="00811EEB" w:rsidRPr="001B40B7">
        <w:rPr>
          <w:sz w:val="28"/>
          <w:szCs w:val="28"/>
        </w:rPr>
        <w:t>и</w:t>
      </w:r>
      <w:r w:rsidR="00A873EE" w:rsidRPr="001B40B7">
        <w:rPr>
          <w:sz w:val="28"/>
          <w:szCs w:val="28"/>
        </w:rPr>
        <w:t xml:space="preserve"> рад</w:t>
      </w:r>
      <w:r w:rsidR="00811EEB" w:rsidRPr="001B40B7">
        <w:rPr>
          <w:sz w:val="28"/>
          <w:szCs w:val="28"/>
        </w:rPr>
        <w:t xml:space="preserve">іаційного захисту населення, ступінь захисту населення та можливі дози опромінення, </w:t>
      </w:r>
      <w:r w:rsidR="00A873EE" w:rsidRPr="001B40B7">
        <w:rPr>
          <w:sz w:val="28"/>
          <w:szCs w:val="28"/>
        </w:rPr>
        <w:t>допомагає у вирішенні завдань</w:t>
      </w:r>
      <w:r w:rsidR="00811EEB" w:rsidRPr="001B40B7">
        <w:rPr>
          <w:sz w:val="28"/>
          <w:szCs w:val="28"/>
        </w:rPr>
        <w:t xml:space="preserve"> групи</w:t>
      </w:r>
      <w:r w:rsidR="00A873EE" w:rsidRPr="001B40B7">
        <w:rPr>
          <w:sz w:val="28"/>
          <w:szCs w:val="28"/>
        </w:rPr>
        <w:t>, аналізує і узаг</w:t>
      </w:r>
      <w:r w:rsidR="00811EEB" w:rsidRPr="001B40B7">
        <w:rPr>
          <w:sz w:val="28"/>
          <w:szCs w:val="28"/>
        </w:rPr>
        <w:t xml:space="preserve">альнює одержані результати, </w:t>
      </w:r>
      <w:r w:rsidR="00A873EE" w:rsidRPr="001B40B7">
        <w:rPr>
          <w:sz w:val="28"/>
          <w:szCs w:val="28"/>
        </w:rPr>
        <w:t>контролює ведення карти радіаційної і хімічної обстановки.</w:t>
      </w:r>
    </w:p>
    <w:p w:rsidR="005A0B7B" w:rsidRPr="001B40B7" w:rsidRDefault="00BC3175" w:rsidP="00811EE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811EEB" w:rsidRPr="001B40B7">
        <w:rPr>
          <w:b/>
          <w:sz w:val="28"/>
          <w:szCs w:val="28"/>
        </w:rPr>
        <w:t>4.3.</w:t>
      </w:r>
      <w:r w:rsidR="00811EEB" w:rsidRPr="001B40B7">
        <w:rPr>
          <w:sz w:val="28"/>
          <w:szCs w:val="28"/>
        </w:rPr>
        <w:t xml:space="preserve">  </w:t>
      </w:r>
      <w:r w:rsidR="00A873EE" w:rsidRPr="001B40B7">
        <w:rPr>
          <w:sz w:val="28"/>
          <w:szCs w:val="28"/>
        </w:rPr>
        <w:t xml:space="preserve"> Спеціалі</w:t>
      </w:r>
      <w:r w:rsidR="00811EEB" w:rsidRPr="001B40B7">
        <w:rPr>
          <w:sz w:val="28"/>
          <w:szCs w:val="28"/>
        </w:rPr>
        <w:t>ст з оцінки хімічної обстановки</w:t>
      </w:r>
      <w:r w:rsidR="005A0B7B" w:rsidRPr="001B40B7">
        <w:rPr>
          <w:sz w:val="28"/>
          <w:szCs w:val="28"/>
        </w:rPr>
        <w:t>:</w:t>
      </w:r>
    </w:p>
    <w:p w:rsidR="005A0B7B" w:rsidRPr="001B40B7" w:rsidRDefault="00B31EFB" w:rsidP="00811EEB">
      <w:pPr>
        <w:ind w:firstLine="708"/>
        <w:jc w:val="both"/>
        <w:rPr>
          <w:sz w:val="28"/>
          <w:szCs w:val="28"/>
        </w:rPr>
      </w:pPr>
      <w:r w:rsidRPr="001B40B7">
        <w:rPr>
          <w:sz w:val="28"/>
          <w:szCs w:val="28"/>
        </w:rPr>
        <w:t>з</w:t>
      </w:r>
      <w:r w:rsidR="00A873EE" w:rsidRPr="001B40B7">
        <w:rPr>
          <w:sz w:val="28"/>
          <w:szCs w:val="28"/>
        </w:rPr>
        <w:t>дійснює довгострокове, аварійне прогнозування можливої хімічної обстановки та визначає можливі втрати населення при хімічних аваріях</w:t>
      </w:r>
      <w:r w:rsidR="005A0B7B" w:rsidRPr="001B40B7">
        <w:rPr>
          <w:sz w:val="28"/>
          <w:szCs w:val="28"/>
        </w:rPr>
        <w:t>.</w:t>
      </w:r>
    </w:p>
    <w:p w:rsidR="000D4781" w:rsidRPr="001B40B7" w:rsidRDefault="00B31EFB" w:rsidP="00811EEB">
      <w:pPr>
        <w:ind w:firstLine="708"/>
        <w:jc w:val="both"/>
        <w:rPr>
          <w:sz w:val="28"/>
          <w:szCs w:val="28"/>
        </w:rPr>
      </w:pPr>
      <w:r w:rsidRPr="001B40B7">
        <w:rPr>
          <w:sz w:val="28"/>
          <w:szCs w:val="28"/>
        </w:rPr>
        <w:t>о</w:t>
      </w:r>
      <w:r w:rsidR="00A873EE" w:rsidRPr="001B40B7">
        <w:rPr>
          <w:sz w:val="28"/>
          <w:szCs w:val="28"/>
        </w:rPr>
        <w:t xml:space="preserve">тримує дані про метеорологічну обстановку від Чернівецького </w:t>
      </w:r>
      <w:r w:rsidR="00A873EE" w:rsidRPr="001B40B7">
        <w:rPr>
          <w:noProof/>
          <w:sz w:val="28"/>
          <w:szCs w:val="28"/>
        </w:rPr>
        <w:t>обласного центру  з гідрометеорології</w:t>
      </w:r>
      <w:r w:rsidR="00811EEB" w:rsidRPr="001B40B7">
        <w:rPr>
          <w:sz w:val="28"/>
          <w:szCs w:val="28"/>
        </w:rPr>
        <w:t xml:space="preserve">, </w:t>
      </w:r>
      <w:r w:rsidR="00A873EE" w:rsidRPr="001B40B7">
        <w:rPr>
          <w:sz w:val="28"/>
          <w:szCs w:val="28"/>
        </w:rPr>
        <w:t>вивчає топо</w:t>
      </w:r>
      <w:r w:rsidR="00811EEB" w:rsidRPr="001B40B7">
        <w:rPr>
          <w:sz w:val="28"/>
          <w:szCs w:val="28"/>
        </w:rPr>
        <w:t xml:space="preserve">графічні особливості місцевості, </w:t>
      </w:r>
      <w:r w:rsidR="00A873EE" w:rsidRPr="001B40B7">
        <w:rPr>
          <w:sz w:val="28"/>
          <w:szCs w:val="28"/>
        </w:rPr>
        <w:t>розрахо</w:t>
      </w:r>
      <w:r w:rsidR="000D4781" w:rsidRPr="001B40B7">
        <w:rPr>
          <w:sz w:val="28"/>
          <w:szCs w:val="28"/>
        </w:rPr>
        <w:t>вує середню щільність населення.</w:t>
      </w:r>
    </w:p>
    <w:p w:rsidR="000D4781" w:rsidRPr="001B40B7" w:rsidRDefault="00B31EFB" w:rsidP="000D4781">
      <w:pPr>
        <w:ind w:firstLine="708"/>
        <w:jc w:val="both"/>
        <w:rPr>
          <w:sz w:val="28"/>
          <w:szCs w:val="28"/>
        </w:rPr>
      </w:pPr>
      <w:r w:rsidRPr="001B40B7">
        <w:rPr>
          <w:sz w:val="28"/>
          <w:szCs w:val="28"/>
        </w:rPr>
        <w:t>з</w:t>
      </w:r>
      <w:r w:rsidR="00811EEB" w:rsidRPr="001B40B7">
        <w:rPr>
          <w:sz w:val="28"/>
          <w:szCs w:val="28"/>
        </w:rPr>
        <w:t xml:space="preserve">дійснює оцінку хімічної обстановки, </w:t>
      </w:r>
      <w:r w:rsidR="00A873EE" w:rsidRPr="001B40B7">
        <w:rPr>
          <w:sz w:val="28"/>
          <w:szCs w:val="28"/>
        </w:rPr>
        <w:t>збирає та узагальнює інформацію про факт</w:t>
      </w:r>
      <w:r w:rsidR="00811EEB" w:rsidRPr="001B40B7">
        <w:rPr>
          <w:sz w:val="28"/>
          <w:szCs w:val="28"/>
        </w:rPr>
        <w:t xml:space="preserve">ичну хімічну обстановку </w:t>
      </w:r>
      <w:r w:rsidR="00A873EE" w:rsidRPr="001B40B7">
        <w:rPr>
          <w:sz w:val="28"/>
          <w:szCs w:val="28"/>
        </w:rPr>
        <w:t xml:space="preserve">від міських </w:t>
      </w:r>
      <w:r w:rsidR="00811EEB" w:rsidRPr="001B40B7">
        <w:rPr>
          <w:sz w:val="28"/>
          <w:szCs w:val="28"/>
        </w:rPr>
        <w:t xml:space="preserve"> постів РХС та диспетчерських служб.</w:t>
      </w:r>
      <w:r w:rsidR="000D4781" w:rsidRPr="001B40B7">
        <w:rPr>
          <w:sz w:val="28"/>
          <w:szCs w:val="28"/>
        </w:rPr>
        <w:t xml:space="preserve"> </w:t>
      </w:r>
    </w:p>
    <w:p w:rsidR="00A873EE" w:rsidRPr="001B40B7" w:rsidRDefault="00B31EFB" w:rsidP="000D4781">
      <w:pPr>
        <w:ind w:firstLine="708"/>
        <w:jc w:val="both"/>
        <w:rPr>
          <w:sz w:val="28"/>
          <w:szCs w:val="28"/>
        </w:rPr>
      </w:pPr>
      <w:r w:rsidRPr="001B40B7">
        <w:rPr>
          <w:sz w:val="28"/>
          <w:szCs w:val="28"/>
        </w:rPr>
        <w:t>р</w:t>
      </w:r>
      <w:r w:rsidR="00A873EE" w:rsidRPr="001B40B7">
        <w:rPr>
          <w:sz w:val="28"/>
          <w:szCs w:val="28"/>
        </w:rPr>
        <w:t>озробляє пропозиції щодо захисту населення у зоні хімічного забруднення та доповідає їх начальнику обласного (районного,  міського)</w:t>
      </w:r>
      <w:r w:rsidR="00706C30" w:rsidRPr="001B40B7">
        <w:rPr>
          <w:sz w:val="28"/>
          <w:szCs w:val="28"/>
        </w:rPr>
        <w:t xml:space="preserve"> РАГ.</w:t>
      </w:r>
    </w:p>
    <w:p w:rsidR="00A873EE" w:rsidRPr="001B40B7" w:rsidRDefault="00B31EFB" w:rsidP="00706C30">
      <w:pPr>
        <w:ind w:firstLine="709"/>
        <w:jc w:val="both"/>
        <w:rPr>
          <w:sz w:val="28"/>
          <w:szCs w:val="28"/>
        </w:rPr>
      </w:pPr>
      <w:r w:rsidRPr="001B40B7">
        <w:rPr>
          <w:sz w:val="28"/>
          <w:szCs w:val="28"/>
        </w:rPr>
        <w:lastRenderedPageBreak/>
        <w:t>г</w:t>
      </w:r>
      <w:r w:rsidR="00A873EE" w:rsidRPr="001B40B7">
        <w:rPr>
          <w:sz w:val="28"/>
          <w:szCs w:val="28"/>
        </w:rPr>
        <w:t>отує донесення та веде звітні документи про хімічну обстановку.</w:t>
      </w:r>
    </w:p>
    <w:p w:rsidR="00706C30" w:rsidRPr="001B40B7" w:rsidRDefault="00706C30" w:rsidP="00706C30">
      <w:pPr>
        <w:ind w:firstLine="709"/>
        <w:jc w:val="both"/>
        <w:rPr>
          <w:sz w:val="16"/>
          <w:szCs w:val="16"/>
        </w:rPr>
      </w:pPr>
    </w:p>
    <w:p w:rsidR="00A873EE" w:rsidRPr="001B40B7" w:rsidRDefault="00BC3175" w:rsidP="00A873EE">
      <w:pPr>
        <w:ind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t>2.4.4</w:t>
      </w:r>
      <w:r w:rsidR="00706C30" w:rsidRPr="001B40B7">
        <w:rPr>
          <w:b/>
          <w:sz w:val="28"/>
          <w:szCs w:val="28"/>
        </w:rPr>
        <w:t>.</w:t>
      </w:r>
      <w:r w:rsidR="00706C30" w:rsidRPr="001B40B7">
        <w:rPr>
          <w:sz w:val="28"/>
          <w:szCs w:val="28"/>
        </w:rPr>
        <w:t xml:space="preserve"> </w:t>
      </w:r>
      <w:r w:rsidR="00A873EE" w:rsidRPr="001B40B7">
        <w:rPr>
          <w:sz w:val="28"/>
          <w:szCs w:val="28"/>
        </w:rPr>
        <w:t xml:space="preserve"> Спеціаліст з оцінки радіаційної обстановки:</w:t>
      </w:r>
    </w:p>
    <w:p w:rsidR="00A873EE" w:rsidRPr="001B40B7" w:rsidRDefault="00B31EFB" w:rsidP="00A873EE">
      <w:pPr>
        <w:ind w:firstLine="709"/>
        <w:jc w:val="both"/>
        <w:rPr>
          <w:sz w:val="28"/>
          <w:szCs w:val="28"/>
        </w:rPr>
      </w:pPr>
      <w:r w:rsidRPr="001B40B7">
        <w:rPr>
          <w:sz w:val="28"/>
          <w:szCs w:val="28"/>
        </w:rPr>
        <w:t>з</w:t>
      </w:r>
      <w:r w:rsidR="00A873EE" w:rsidRPr="001B40B7">
        <w:rPr>
          <w:sz w:val="28"/>
          <w:szCs w:val="28"/>
        </w:rPr>
        <w:t xml:space="preserve">а даними прогнозу радіаційної обстановки при аварії з радіоактивними речовинами визначає кількість населення, яке потрапляє </w:t>
      </w:r>
      <w:r w:rsidR="00812B18" w:rsidRPr="001B40B7">
        <w:rPr>
          <w:sz w:val="28"/>
          <w:szCs w:val="28"/>
        </w:rPr>
        <w:t>у зону радіаційного забруднення.</w:t>
      </w:r>
    </w:p>
    <w:p w:rsidR="00A873EE" w:rsidRPr="001B40B7" w:rsidRDefault="00B31EFB" w:rsidP="00812B18">
      <w:pPr>
        <w:ind w:firstLine="709"/>
        <w:jc w:val="both"/>
        <w:rPr>
          <w:sz w:val="28"/>
          <w:szCs w:val="28"/>
        </w:rPr>
      </w:pPr>
      <w:r w:rsidRPr="001B40B7">
        <w:rPr>
          <w:sz w:val="28"/>
          <w:szCs w:val="28"/>
        </w:rPr>
        <w:t>з</w:t>
      </w:r>
      <w:r w:rsidR="00A873EE" w:rsidRPr="001B40B7">
        <w:rPr>
          <w:sz w:val="28"/>
          <w:szCs w:val="28"/>
        </w:rPr>
        <w:t xml:space="preserve">бирає та узагальнює інформацію про фактичну радіаційну обстановку від міських </w:t>
      </w:r>
      <w:r w:rsidR="00812B18" w:rsidRPr="001B40B7">
        <w:rPr>
          <w:sz w:val="28"/>
          <w:szCs w:val="28"/>
        </w:rPr>
        <w:t xml:space="preserve">постів РХС та диспетчерських служб, </w:t>
      </w:r>
      <w:r w:rsidR="00A873EE" w:rsidRPr="001B40B7">
        <w:rPr>
          <w:sz w:val="28"/>
          <w:szCs w:val="28"/>
        </w:rPr>
        <w:t>здійснює оцінку радіаційної обстановки;</w:t>
      </w:r>
    </w:p>
    <w:p w:rsidR="00A873EE" w:rsidRPr="001B40B7" w:rsidRDefault="00B31EFB" w:rsidP="00A873EE">
      <w:pPr>
        <w:ind w:firstLine="709"/>
        <w:jc w:val="both"/>
        <w:rPr>
          <w:sz w:val="28"/>
          <w:szCs w:val="28"/>
        </w:rPr>
      </w:pPr>
      <w:r w:rsidRPr="001B40B7">
        <w:rPr>
          <w:sz w:val="28"/>
          <w:szCs w:val="28"/>
        </w:rPr>
        <w:t>р</w:t>
      </w:r>
      <w:r w:rsidR="00A873EE" w:rsidRPr="001B40B7">
        <w:rPr>
          <w:sz w:val="28"/>
          <w:szCs w:val="28"/>
        </w:rPr>
        <w:t>озробляє пропозиції щодо захисту населення у зоні радіаційного забруднення та доповідає їх начальнику обласної (районної,  міської) РАГ;</w:t>
      </w:r>
    </w:p>
    <w:p w:rsidR="00A873EE" w:rsidRPr="001B40B7" w:rsidRDefault="00B31EFB" w:rsidP="00A873EE">
      <w:pPr>
        <w:ind w:firstLine="709"/>
        <w:jc w:val="both"/>
        <w:rPr>
          <w:sz w:val="28"/>
          <w:szCs w:val="28"/>
        </w:rPr>
      </w:pPr>
      <w:r w:rsidRPr="001B40B7">
        <w:rPr>
          <w:sz w:val="28"/>
          <w:szCs w:val="28"/>
        </w:rPr>
        <w:t>г</w:t>
      </w:r>
      <w:r w:rsidR="00A873EE" w:rsidRPr="001B40B7">
        <w:rPr>
          <w:sz w:val="28"/>
          <w:szCs w:val="28"/>
        </w:rPr>
        <w:t>отує донесення та веде звітні документи про радіаційну обстановку</w:t>
      </w:r>
      <w:r w:rsidR="001E5E5F" w:rsidRPr="001B40B7">
        <w:rPr>
          <w:sz w:val="28"/>
          <w:szCs w:val="28"/>
        </w:rPr>
        <w:t xml:space="preserve"> на території міста</w:t>
      </w:r>
      <w:r w:rsidR="00A873EE" w:rsidRPr="001B40B7">
        <w:rPr>
          <w:sz w:val="28"/>
          <w:szCs w:val="28"/>
        </w:rPr>
        <w:t>.</w:t>
      </w:r>
    </w:p>
    <w:p w:rsidR="00A873EE" w:rsidRPr="001B40B7" w:rsidRDefault="00A873EE" w:rsidP="00A873EE">
      <w:pPr>
        <w:jc w:val="both"/>
        <w:rPr>
          <w:sz w:val="16"/>
          <w:szCs w:val="16"/>
        </w:rPr>
      </w:pPr>
    </w:p>
    <w:p w:rsidR="00A873EE" w:rsidRPr="001B40B7" w:rsidRDefault="00F262BA" w:rsidP="004A757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Порядок роботи обласної РАГ</w:t>
      </w:r>
    </w:p>
    <w:p w:rsidR="00A873EE" w:rsidRPr="001B40B7" w:rsidRDefault="00A873EE" w:rsidP="00A873EE">
      <w:pPr>
        <w:ind w:firstLine="708"/>
        <w:jc w:val="both"/>
        <w:rPr>
          <w:sz w:val="16"/>
          <w:szCs w:val="16"/>
        </w:rPr>
      </w:pPr>
    </w:p>
    <w:p w:rsidR="00F549F8" w:rsidRPr="001B40B7" w:rsidRDefault="00C57C4D" w:rsidP="005C7DC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="00A873EE" w:rsidRPr="001B40B7">
        <w:rPr>
          <w:b/>
          <w:sz w:val="28"/>
          <w:szCs w:val="28"/>
        </w:rPr>
        <w:t>1.</w:t>
      </w:r>
      <w:r w:rsidR="00A873EE" w:rsidRPr="001B40B7">
        <w:rPr>
          <w:sz w:val="28"/>
          <w:szCs w:val="28"/>
        </w:rPr>
        <w:t xml:space="preserve"> У повсякденному режимі функціонування </w:t>
      </w:r>
      <w:r w:rsidR="004A7574" w:rsidRPr="001B40B7">
        <w:rPr>
          <w:rFonts w:eastAsia="Arial Unicode MS"/>
          <w:sz w:val="28"/>
          <w:szCs w:val="28"/>
          <w:u w:color="000000"/>
        </w:rPr>
        <w:t>Чернівецької міської ланки територіальної підсистеми єдиної державної системи цивільного захисту населення і територій</w:t>
      </w:r>
      <w:r w:rsidR="004A7574" w:rsidRPr="001B40B7">
        <w:rPr>
          <w:sz w:val="28"/>
          <w:szCs w:val="28"/>
        </w:rPr>
        <w:t xml:space="preserve"> </w:t>
      </w:r>
      <w:r w:rsidR="00A873EE" w:rsidRPr="001B40B7">
        <w:rPr>
          <w:sz w:val="28"/>
          <w:szCs w:val="28"/>
        </w:rPr>
        <w:t xml:space="preserve">із спеціалістами </w:t>
      </w:r>
      <w:r w:rsidR="00F549F8" w:rsidRPr="001B40B7">
        <w:rPr>
          <w:sz w:val="28"/>
          <w:szCs w:val="28"/>
        </w:rPr>
        <w:t>міської</w:t>
      </w:r>
      <w:r w:rsidR="00A873EE" w:rsidRPr="001B40B7">
        <w:rPr>
          <w:sz w:val="28"/>
          <w:szCs w:val="28"/>
        </w:rPr>
        <w:t xml:space="preserve"> РАГ </w:t>
      </w:r>
      <w:r w:rsidR="005C7DC6" w:rsidRPr="001B40B7">
        <w:rPr>
          <w:sz w:val="28"/>
          <w:szCs w:val="28"/>
        </w:rPr>
        <w:t xml:space="preserve">в Навчально-методичному центру цивільного захисту та безпеки життєдіяльності Чернівецької області </w:t>
      </w:r>
      <w:r w:rsidR="00A873EE" w:rsidRPr="001B40B7">
        <w:rPr>
          <w:sz w:val="28"/>
          <w:szCs w:val="28"/>
        </w:rPr>
        <w:t xml:space="preserve">проводяться заняття з виконання завдань в умовах надзвичайної ситуації. </w:t>
      </w:r>
    </w:p>
    <w:p w:rsidR="00A873EE" w:rsidRPr="001B40B7" w:rsidRDefault="00C57C4D" w:rsidP="00A873E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="00A873EE" w:rsidRPr="001B40B7">
        <w:rPr>
          <w:b/>
          <w:sz w:val="28"/>
          <w:szCs w:val="28"/>
        </w:rPr>
        <w:t>2.</w:t>
      </w:r>
      <w:r w:rsidR="00A873EE" w:rsidRPr="001B40B7">
        <w:rPr>
          <w:sz w:val="28"/>
          <w:szCs w:val="28"/>
        </w:rPr>
        <w:t xml:space="preserve"> При переведенні </w:t>
      </w:r>
      <w:r w:rsidR="005C7DC6" w:rsidRPr="001B40B7">
        <w:rPr>
          <w:rFonts w:eastAsia="Arial Unicode MS"/>
          <w:sz w:val="28"/>
          <w:szCs w:val="28"/>
          <w:u w:color="000000"/>
        </w:rPr>
        <w:t>Чернівецької міської ланки територіальної підсистеми єдиної державної системи цивільного захисту населення і територій</w:t>
      </w:r>
      <w:r w:rsidR="005C7DC6" w:rsidRPr="001B40B7">
        <w:rPr>
          <w:sz w:val="28"/>
          <w:szCs w:val="28"/>
        </w:rPr>
        <w:t xml:space="preserve"> </w:t>
      </w:r>
      <w:r w:rsidR="00A873EE" w:rsidRPr="001B40B7">
        <w:rPr>
          <w:sz w:val="28"/>
          <w:szCs w:val="28"/>
        </w:rPr>
        <w:t xml:space="preserve">у режим підвищеної готовності або при загрозі виникнення  надзвичайної ситуації, пов’язаної з викидом (виливом) у довкілля небезпечних хімічних та радіоактивних речовин, спеціалісти </w:t>
      </w:r>
      <w:r w:rsidR="005C7DC6" w:rsidRPr="001B40B7">
        <w:rPr>
          <w:sz w:val="28"/>
          <w:szCs w:val="28"/>
        </w:rPr>
        <w:t>міської</w:t>
      </w:r>
      <w:r w:rsidR="00A873EE" w:rsidRPr="001B40B7">
        <w:rPr>
          <w:sz w:val="28"/>
          <w:szCs w:val="28"/>
        </w:rPr>
        <w:t xml:space="preserve"> РАГ прибувають в управління </w:t>
      </w:r>
      <w:r w:rsidR="005C7DC6" w:rsidRPr="001B40B7">
        <w:rPr>
          <w:sz w:val="28"/>
          <w:szCs w:val="28"/>
        </w:rPr>
        <w:t xml:space="preserve">з питань надзвичайних ситуацій та цивільного захисту населення міської ради </w:t>
      </w:r>
      <w:r w:rsidR="00A873EE" w:rsidRPr="001B40B7">
        <w:rPr>
          <w:sz w:val="28"/>
          <w:szCs w:val="28"/>
        </w:rPr>
        <w:t>та здійснюють наступні заходи:</w:t>
      </w:r>
    </w:p>
    <w:p w:rsidR="00A873EE" w:rsidRPr="001B40B7" w:rsidRDefault="00946304" w:rsidP="00A873EE">
      <w:pPr>
        <w:ind w:firstLine="709"/>
        <w:jc w:val="both"/>
        <w:rPr>
          <w:sz w:val="28"/>
          <w:szCs w:val="28"/>
        </w:rPr>
      </w:pPr>
      <w:r w:rsidRPr="001B40B7">
        <w:rPr>
          <w:sz w:val="28"/>
          <w:szCs w:val="28"/>
        </w:rPr>
        <w:t>у</w:t>
      </w:r>
      <w:r w:rsidR="00A873EE" w:rsidRPr="001B40B7">
        <w:rPr>
          <w:sz w:val="28"/>
          <w:szCs w:val="28"/>
        </w:rPr>
        <w:t xml:space="preserve">точнюють порядок </w:t>
      </w:r>
      <w:r w:rsidR="005C7DC6" w:rsidRPr="001B40B7">
        <w:rPr>
          <w:sz w:val="28"/>
          <w:szCs w:val="28"/>
        </w:rPr>
        <w:t xml:space="preserve">отримання та </w:t>
      </w:r>
      <w:r w:rsidR="00A873EE" w:rsidRPr="001B40B7">
        <w:rPr>
          <w:sz w:val="28"/>
          <w:szCs w:val="28"/>
        </w:rPr>
        <w:t xml:space="preserve">передачі інформації про радіаційну та хімічну обстановку від  міських </w:t>
      </w:r>
      <w:r w:rsidR="005C7DC6" w:rsidRPr="001B40B7">
        <w:rPr>
          <w:sz w:val="28"/>
          <w:szCs w:val="28"/>
        </w:rPr>
        <w:t>постів РХС та диспетчерських служб.</w:t>
      </w:r>
    </w:p>
    <w:p w:rsidR="00A873EE" w:rsidRPr="001B40B7" w:rsidRDefault="00946304" w:rsidP="005C7DC6">
      <w:pPr>
        <w:ind w:firstLine="709"/>
        <w:jc w:val="both"/>
        <w:rPr>
          <w:sz w:val="28"/>
          <w:szCs w:val="28"/>
        </w:rPr>
      </w:pPr>
      <w:r w:rsidRPr="001B40B7">
        <w:rPr>
          <w:sz w:val="28"/>
          <w:szCs w:val="28"/>
        </w:rPr>
        <w:t>о</w:t>
      </w:r>
      <w:r w:rsidR="00A873EE" w:rsidRPr="001B40B7">
        <w:rPr>
          <w:sz w:val="28"/>
          <w:szCs w:val="28"/>
        </w:rPr>
        <w:t xml:space="preserve">тримують дані про метеорологічну обстановку від Чернівецького </w:t>
      </w:r>
      <w:r w:rsidR="00A873EE" w:rsidRPr="001B40B7">
        <w:rPr>
          <w:noProof/>
          <w:sz w:val="28"/>
          <w:szCs w:val="28"/>
        </w:rPr>
        <w:t>обласного центру з гідрометеорології</w:t>
      </w:r>
      <w:r w:rsidR="00887082" w:rsidRPr="001B40B7">
        <w:rPr>
          <w:sz w:val="28"/>
          <w:szCs w:val="28"/>
        </w:rPr>
        <w:t>.</w:t>
      </w:r>
    </w:p>
    <w:p w:rsidR="00887082" w:rsidRPr="001B40B7" w:rsidRDefault="00946304" w:rsidP="00887082">
      <w:pPr>
        <w:ind w:firstLine="709"/>
        <w:jc w:val="both"/>
        <w:rPr>
          <w:sz w:val="28"/>
          <w:szCs w:val="28"/>
        </w:rPr>
      </w:pPr>
      <w:r w:rsidRPr="001B40B7">
        <w:rPr>
          <w:sz w:val="28"/>
          <w:szCs w:val="28"/>
        </w:rPr>
        <w:t>з</w:t>
      </w:r>
      <w:r w:rsidR="00A873EE" w:rsidRPr="001B40B7">
        <w:rPr>
          <w:sz w:val="28"/>
          <w:szCs w:val="28"/>
        </w:rPr>
        <w:t>дійснюють прогнозування та оцінку можливої ра</w:t>
      </w:r>
      <w:r w:rsidR="00887082" w:rsidRPr="001B40B7">
        <w:rPr>
          <w:sz w:val="28"/>
          <w:szCs w:val="28"/>
        </w:rPr>
        <w:t xml:space="preserve">діаційної і хімічної обстановки, </w:t>
      </w:r>
      <w:r w:rsidR="00A873EE" w:rsidRPr="001B40B7">
        <w:rPr>
          <w:sz w:val="28"/>
          <w:szCs w:val="28"/>
        </w:rPr>
        <w:t>розраховують середню щільність населе</w:t>
      </w:r>
      <w:r w:rsidR="00887082" w:rsidRPr="001B40B7">
        <w:rPr>
          <w:sz w:val="28"/>
          <w:szCs w:val="28"/>
        </w:rPr>
        <w:t xml:space="preserve">ння. </w:t>
      </w:r>
    </w:p>
    <w:p w:rsidR="00A873EE" w:rsidRPr="001B40B7" w:rsidRDefault="00946304" w:rsidP="00887082">
      <w:pPr>
        <w:ind w:firstLine="709"/>
        <w:jc w:val="both"/>
        <w:rPr>
          <w:sz w:val="28"/>
          <w:szCs w:val="28"/>
        </w:rPr>
      </w:pPr>
      <w:r w:rsidRPr="001B40B7">
        <w:rPr>
          <w:sz w:val="28"/>
          <w:szCs w:val="28"/>
        </w:rPr>
        <w:t>г</w:t>
      </w:r>
      <w:r w:rsidR="00A873EE" w:rsidRPr="001B40B7">
        <w:rPr>
          <w:sz w:val="28"/>
          <w:szCs w:val="28"/>
        </w:rPr>
        <w:t>отують пропозиції щодо захисту населення при загрозі виникнення надзвичайної ситуації, пов’язаної з викидом (виливом) у довкілля небезпечних хі</w:t>
      </w:r>
      <w:r w:rsidR="00887082" w:rsidRPr="001B40B7">
        <w:rPr>
          <w:sz w:val="28"/>
          <w:szCs w:val="28"/>
        </w:rPr>
        <w:t>мічних та радіоактивних речовин.</w:t>
      </w:r>
    </w:p>
    <w:p w:rsidR="00A873EE" w:rsidRPr="001B40B7" w:rsidRDefault="00A873EE" w:rsidP="00A873EE">
      <w:pPr>
        <w:ind w:firstLine="709"/>
        <w:jc w:val="both"/>
        <w:rPr>
          <w:sz w:val="28"/>
          <w:szCs w:val="28"/>
        </w:rPr>
      </w:pPr>
      <w:r w:rsidRPr="001B40B7">
        <w:rPr>
          <w:sz w:val="28"/>
          <w:szCs w:val="28"/>
        </w:rPr>
        <w:t xml:space="preserve">У подальшому начальник </w:t>
      </w:r>
      <w:r w:rsidR="00175EA9" w:rsidRPr="001B40B7">
        <w:rPr>
          <w:sz w:val="28"/>
          <w:szCs w:val="28"/>
        </w:rPr>
        <w:t>міської</w:t>
      </w:r>
      <w:r w:rsidRPr="001B40B7">
        <w:rPr>
          <w:sz w:val="28"/>
          <w:szCs w:val="28"/>
        </w:rPr>
        <w:t xml:space="preserve"> РАГ організовує цілодобове чергування членів групи.</w:t>
      </w:r>
    </w:p>
    <w:p w:rsidR="00175464" w:rsidRPr="001B40B7" w:rsidRDefault="00175464" w:rsidP="00A873EE">
      <w:pPr>
        <w:ind w:firstLine="709"/>
        <w:jc w:val="both"/>
        <w:rPr>
          <w:sz w:val="16"/>
          <w:szCs w:val="16"/>
        </w:rPr>
      </w:pPr>
    </w:p>
    <w:p w:rsidR="009C3574" w:rsidRPr="001B40B7" w:rsidRDefault="00C62B59" w:rsidP="009C357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="00A873EE" w:rsidRPr="001B40B7">
        <w:rPr>
          <w:b/>
          <w:sz w:val="28"/>
          <w:szCs w:val="28"/>
        </w:rPr>
        <w:t>3.</w:t>
      </w:r>
      <w:r w:rsidR="00A873EE" w:rsidRPr="001B40B7">
        <w:rPr>
          <w:sz w:val="28"/>
          <w:szCs w:val="28"/>
        </w:rPr>
        <w:t xml:space="preserve"> </w:t>
      </w:r>
      <w:r w:rsidR="009C3574" w:rsidRPr="001B40B7">
        <w:rPr>
          <w:sz w:val="28"/>
          <w:szCs w:val="28"/>
        </w:rPr>
        <w:t xml:space="preserve">При переведенні </w:t>
      </w:r>
      <w:r w:rsidR="009C3574" w:rsidRPr="001B40B7">
        <w:rPr>
          <w:rFonts w:eastAsia="Arial Unicode MS"/>
          <w:sz w:val="28"/>
          <w:szCs w:val="28"/>
          <w:u w:color="000000"/>
        </w:rPr>
        <w:t>Чернівецької міської ланки територіальної підсистеми єдиної державної системи цивільного захисту населення і територій</w:t>
      </w:r>
      <w:r w:rsidR="009C3574" w:rsidRPr="001B40B7">
        <w:rPr>
          <w:sz w:val="28"/>
          <w:szCs w:val="28"/>
        </w:rPr>
        <w:t xml:space="preserve"> у режим </w:t>
      </w:r>
      <w:r w:rsidR="00A873EE" w:rsidRPr="001B40B7">
        <w:rPr>
          <w:sz w:val="28"/>
          <w:szCs w:val="28"/>
        </w:rPr>
        <w:t>надзвичайної ситуації</w:t>
      </w:r>
      <w:r w:rsidR="009C3574" w:rsidRPr="001B40B7">
        <w:rPr>
          <w:sz w:val="28"/>
          <w:szCs w:val="28"/>
        </w:rPr>
        <w:t>, пов’язаної</w:t>
      </w:r>
      <w:r w:rsidR="00A873EE" w:rsidRPr="001B40B7">
        <w:rPr>
          <w:sz w:val="28"/>
          <w:szCs w:val="28"/>
        </w:rPr>
        <w:t xml:space="preserve"> із викидом (виливом) у довкілля небезпечних хімічних та радіоактивних речовин, </w:t>
      </w:r>
      <w:r w:rsidR="009C3574" w:rsidRPr="001B40B7">
        <w:rPr>
          <w:sz w:val="28"/>
          <w:szCs w:val="28"/>
        </w:rPr>
        <w:t xml:space="preserve">спеціалісти міської </w:t>
      </w:r>
      <w:r w:rsidR="009C3574" w:rsidRPr="001B40B7">
        <w:rPr>
          <w:sz w:val="28"/>
          <w:szCs w:val="28"/>
        </w:rPr>
        <w:lastRenderedPageBreak/>
        <w:t>РАГ прибувають в управління з питань надзвичайних ситуацій та цивільного захисту населення міської ради та здійснюють наступні заходи:</w:t>
      </w:r>
    </w:p>
    <w:p w:rsidR="00A873EE" w:rsidRPr="001B40B7" w:rsidRDefault="00AC3342" w:rsidP="009C3574">
      <w:pPr>
        <w:ind w:firstLine="709"/>
        <w:jc w:val="both"/>
        <w:rPr>
          <w:noProof/>
          <w:sz w:val="28"/>
          <w:szCs w:val="28"/>
        </w:rPr>
      </w:pPr>
      <w:r w:rsidRPr="001B40B7">
        <w:rPr>
          <w:sz w:val="28"/>
          <w:szCs w:val="28"/>
        </w:rPr>
        <w:t>о</w:t>
      </w:r>
      <w:r w:rsidR="00A873EE" w:rsidRPr="001B40B7">
        <w:rPr>
          <w:sz w:val="28"/>
          <w:szCs w:val="28"/>
        </w:rPr>
        <w:t xml:space="preserve">тримує дані про метеорологічну обстановку від Чернівецького </w:t>
      </w:r>
      <w:r w:rsidR="00A873EE" w:rsidRPr="001B40B7">
        <w:rPr>
          <w:noProof/>
          <w:sz w:val="28"/>
          <w:szCs w:val="28"/>
        </w:rPr>
        <w:t>обласного центру  з гідрометеорології</w:t>
      </w:r>
      <w:r w:rsidR="009C3574" w:rsidRPr="001B40B7">
        <w:rPr>
          <w:sz w:val="28"/>
          <w:szCs w:val="28"/>
        </w:rPr>
        <w:t>.</w:t>
      </w:r>
    </w:p>
    <w:p w:rsidR="00A873EE" w:rsidRPr="001B40B7" w:rsidRDefault="00AC3342" w:rsidP="00A873EE">
      <w:pPr>
        <w:ind w:firstLine="709"/>
        <w:jc w:val="both"/>
        <w:rPr>
          <w:sz w:val="28"/>
          <w:szCs w:val="28"/>
        </w:rPr>
      </w:pPr>
      <w:r w:rsidRPr="001B40B7">
        <w:rPr>
          <w:sz w:val="28"/>
          <w:szCs w:val="28"/>
        </w:rPr>
        <w:t>з</w:t>
      </w:r>
      <w:r w:rsidR="00A873EE" w:rsidRPr="001B40B7">
        <w:rPr>
          <w:sz w:val="28"/>
          <w:szCs w:val="28"/>
        </w:rPr>
        <w:t xml:space="preserve">бирає та узагальнює інформацію </w:t>
      </w:r>
      <w:r w:rsidR="009C3574" w:rsidRPr="001B40B7">
        <w:rPr>
          <w:sz w:val="28"/>
          <w:szCs w:val="28"/>
        </w:rPr>
        <w:t xml:space="preserve">від  міських постів РХС та диспетчерських служб </w:t>
      </w:r>
      <w:r w:rsidR="00A873EE" w:rsidRPr="001B40B7">
        <w:rPr>
          <w:sz w:val="28"/>
          <w:szCs w:val="28"/>
        </w:rPr>
        <w:t>про фактичну радіаційну обстановку та хімічну обстановку</w:t>
      </w:r>
      <w:r w:rsidR="009C3574" w:rsidRPr="001B40B7">
        <w:rPr>
          <w:sz w:val="28"/>
          <w:szCs w:val="28"/>
        </w:rPr>
        <w:t xml:space="preserve"> та здійснює її оцінку.</w:t>
      </w:r>
    </w:p>
    <w:p w:rsidR="00A873EE" w:rsidRPr="001B40B7" w:rsidRDefault="00AC3342" w:rsidP="00A873EE">
      <w:pPr>
        <w:ind w:firstLine="709"/>
        <w:jc w:val="both"/>
        <w:rPr>
          <w:sz w:val="28"/>
          <w:szCs w:val="28"/>
        </w:rPr>
      </w:pPr>
      <w:r w:rsidRPr="001B40B7">
        <w:rPr>
          <w:sz w:val="28"/>
          <w:szCs w:val="28"/>
        </w:rPr>
        <w:t>г</w:t>
      </w:r>
      <w:r w:rsidR="00A873EE" w:rsidRPr="001B40B7">
        <w:rPr>
          <w:sz w:val="28"/>
          <w:szCs w:val="28"/>
        </w:rPr>
        <w:t xml:space="preserve">отує пропозиції </w:t>
      </w:r>
      <w:r w:rsidR="009C3574" w:rsidRPr="001B40B7">
        <w:rPr>
          <w:sz w:val="28"/>
          <w:szCs w:val="28"/>
        </w:rPr>
        <w:t xml:space="preserve">міському голові </w:t>
      </w:r>
      <w:r w:rsidR="00A873EE" w:rsidRPr="001B40B7">
        <w:rPr>
          <w:sz w:val="28"/>
          <w:szCs w:val="28"/>
        </w:rPr>
        <w:t xml:space="preserve">щодо </w:t>
      </w:r>
      <w:r w:rsidR="009C3574" w:rsidRPr="001B40B7">
        <w:rPr>
          <w:sz w:val="28"/>
          <w:szCs w:val="28"/>
        </w:rPr>
        <w:t xml:space="preserve">вжиття заходів по організації </w:t>
      </w:r>
      <w:r w:rsidR="00A873EE" w:rsidRPr="001B40B7">
        <w:rPr>
          <w:sz w:val="28"/>
          <w:szCs w:val="28"/>
        </w:rPr>
        <w:t>захисту населення</w:t>
      </w:r>
      <w:r w:rsidR="009C3574" w:rsidRPr="001B40B7">
        <w:rPr>
          <w:sz w:val="28"/>
          <w:szCs w:val="28"/>
        </w:rPr>
        <w:t xml:space="preserve"> міста.</w:t>
      </w:r>
    </w:p>
    <w:p w:rsidR="004A75B0" w:rsidRPr="001B40B7" w:rsidRDefault="004A75B0" w:rsidP="00A873EE">
      <w:pPr>
        <w:ind w:firstLine="709"/>
        <w:jc w:val="both"/>
        <w:rPr>
          <w:sz w:val="16"/>
          <w:szCs w:val="16"/>
        </w:rPr>
      </w:pPr>
    </w:p>
    <w:p w:rsidR="00A873EE" w:rsidRPr="001B40B7" w:rsidRDefault="00C62B59" w:rsidP="00A873EE">
      <w:pPr>
        <w:pStyle w:val="HTML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4A75B0" w:rsidRPr="001B40B7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="00A873EE" w:rsidRPr="001B40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75B0" w:rsidRPr="001B40B7">
        <w:rPr>
          <w:rFonts w:ascii="Times New Roman" w:hAnsi="Times New Roman" w:cs="Times New Roman"/>
          <w:sz w:val="28"/>
          <w:szCs w:val="28"/>
          <w:lang w:val="uk-UA"/>
        </w:rPr>
        <w:t>Міська</w:t>
      </w:r>
      <w:r w:rsidR="00A873EE" w:rsidRPr="001B40B7">
        <w:rPr>
          <w:rFonts w:ascii="Times New Roman" w:hAnsi="Times New Roman" w:cs="Times New Roman"/>
          <w:sz w:val="28"/>
          <w:szCs w:val="28"/>
          <w:lang w:val="uk-UA"/>
        </w:rPr>
        <w:t xml:space="preserve"> РАГ здійснює прогнозування хімічної обстановки </w:t>
      </w:r>
      <w:r w:rsidR="00A873EE" w:rsidRPr="001B40B7">
        <w:rPr>
          <w:rFonts w:ascii="Times New Roman" w:hAnsi="Times New Roman" w:cs="Times New Roman"/>
          <w:sz w:val="28"/>
          <w:szCs w:val="28"/>
          <w:lang w:val="uk-UA"/>
        </w:rPr>
        <w:br/>
        <w:t xml:space="preserve">з використанням Методики прогнозування наслідків виливу (викиду) небезпечних хімічних речовин при аваріях на промислових об’єктах </w:t>
      </w:r>
      <w:r w:rsidR="00A873EE" w:rsidRPr="001B40B7">
        <w:rPr>
          <w:rFonts w:ascii="Times New Roman" w:hAnsi="Times New Roman" w:cs="Times New Roman"/>
          <w:sz w:val="28"/>
          <w:szCs w:val="28"/>
          <w:lang w:val="uk-UA"/>
        </w:rPr>
        <w:br/>
        <w:t>і транспорті, затвердженої спільним наказом Міністерства України з питань надзвичайних ситуацій та у справах захисту населення від наслідків Чорнобильської катастрофи,</w:t>
      </w:r>
      <w:r w:rsidR="00A873EE" w:rsidRPr="001B40B7">
        <w:rPr>
          <w:sz w:val="28"/>
          <w:szCs w:val="28"/>
          <w:lang w:val="uk-UA"/>
        </w:rPr>
        <w:t xml:space="preserve"> </w:t>
      </w:r>
      <w:r w:rsidR="00A873EE" w:rsidRPr="001B40B7">
        <w:rPr>
          <w:rFonts w:ascii="Times New Roman" w:hAnsi="Times New Roman" w:cs="Times New Roman"/>
          <w:sz w:val="28"/>
          <w:szCs w:val="28"/>
          <w:lang w:val="uk-UA"/>
        </w:rPr>
        <w:t>Міністерства аграрної політики України, Міністерства економічного розвитку і торгівлі України та Міністерства екології та природних ресурсів України від 27</w:t>
      </w:r>
      <w:r w:rsidR="004A75B0" w:rsidRPr="001B40B7">
        <w:rPr>
          <w:rFonts w:ascii="Times New Roman" w:hAnsi="Times New Roman" w:cs="Times New Roman"/>
          <w:sz w:val="28"/>
          <w:szCs w:val="28"/>
          <w:lang w:val="uk-UA"/>
        </w:rPr>
        <w:t>.03.</w:t>
      </w:r>
      <w:r w:rsidR="00A873EE" w:rsidRPr="001B40B7">
        <w:rPr>
          <w:rFonts w:ascii="Times New Roman" w:hAnsi="Times New Roman" w:cs="Times New Roman"/>
          <w:sz w:val="28"/>
          <w:szCs w:val="28"/>
          <w:lang w:val="uk-UA"/>
        </w:rPr>
        <w:t>2001 р. № 73/82/64/122, зареєстрованим у Міністерстві юстиції України від 10</w:t>
      </w:r>
      <w:r w:rsidR="00477A3C" w:rsidRPr="001B40B7">
        <w:rPr>
          <w:rFonts w:ascii="Times New Roman" w:hAnsi="Times New Roman" w:cs="Times New Roman"/>
          <w:sz w:val="28"/>
          <w:szCs w:val="28"/>
          <w:lang w:val="uk-UA"/>
        </w:rPr>
        <w:t>.04.</w:t>
      </w:r>
      <w:r w:rsidR="00A873EE" w:rsidRPr="001B40B7">
        <w:rPr>
          <w:rFonts w:ascii="Times New Roman" w:hAnsi="Times New Roman" w:cs="Times New Roman"/>
          <w:sz w:val="28"/>
          <w:szCs w:val="28"/>
          <w:lang w:val="uk-UA"/>
        </w:rPr>
        <w:t>2001 р.  № 326/5517.</w:t>
      </w:r>
    </w:p>
    <w:p w:rsidR="00B1152E" w:rsidRPr="001B40B7" w:rsidRDefault="00B1152E" w:rsidP="00A873EE">
      <w:pPr>
        <w:pStyle w:val="HTML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873EE" w:rsidRPr="001B40B7" w:rsidRDefault="00C62B59" w:rsidP="00A873E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="00A873EE" w:rsidRPr="001B40B7">
        <w:rPr>
          <w:b/>
          <w:sz w:val="28"/>
          <w:szCs w:val="28"/>
        </w:rPr>
        <w:t>5.</w:t>
      </w:r>
      <w:r w:rsidR="00A873EE" w:rsidRPr="001B40B7">
        <w:rPr>
          <w:sz w:val="28"/>
          <w:szCs w:val="28"/>
        </w:rPr>
        <w:t xml:space="preserve"> </w:t>
      </w:r>
      <w:r w:rsidR="00B1152E" w:rsidRPr="001B40B7">
        <w:rPr>
          <w:sz w:val="28"/>
          <w:szCs w:val="28"/>
        </w:rPr>
        <w:t xml:space="preserve"> </w:t>
      </w:r>
      <w:r w:rsidR="00A873EE" w:rsidRPr="001B40B7">
        <w:rPr>
          <w:sz w:val="28"/>
          <w:szCs w:val="28"/>
        </w:rPr>
        <w:t xml:space="preserve">Під час оцінки хімічної </w:t>
      </w:r>
      <w:r w:rsidR="00E57855" w:rsidRPr="001B40B7">
        <w:rPr>
          <w:sz w:val="28"/>
          <w:szCs w:val="28"/>
        </w:rPr>
        <w:t xml:space="preserve">і радіаційної </w:t>
      </w:r>
      <w:r w:rsidR="00A873EE" w:rsidRPr="001B40B7">
        <w:rPr>
          <w:sz w:val="28"/>
          <w:szCs w:val="28"/>
        </w:rPr>
        <w:t>обстановки визначаються наслідки забруднення та аналізується вплив цих наслідків на населення.</w:t>
      </w:r>
    </w:p>
    <w:p w:rsidR="006F490A" w:rsidRPr="001B40B7" w:rsidRDefault="006F490A" w:rsidP="00A873EE">
      <w:pPr>
        <w:ind w:firstLine="709"/>
        <w:jc w:val="both"/>
        <w:rPr>
          <w:sz w:val="16"/>
          <w:szCs w:val="16"/>
        </w:rPr>
      </w:pPr>
    </w:p>
    <w:p w:rsidR="00A873EE" w:rsidRPr="001B40B7" w:rsidRDefault="00C62B59" w:rsidP="00A873EE">
      <w:pPr>
        <w:ind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t>3.</w:t>
      </w:r>
      <w:r w:rsidR="00E57855" w:rsidRPr="001B40B7">
        <w:rPr>
          <w:b/>
          <w:sz w:val="28"/>
          <w:szCs w:val="28"/>
        </w:rPr>
        <w:t>6.</w:t>
      </w:r>
      <w:r w:rsidR="00A873EE" w:rsidRPr="001B40B7">
        <w:rPr>
          <w:sz w:val="28"/>
          <w:szCs w:val="28"/>
        </w:rPr>
        <w:t xml:space="preserve"> До пропозицій щодо захисту населення в зонах радіаційного </w:t>
      </w:r>
      <w:r w:rsidR="00A873EE" w:rsidRPr="001B40B7">
        <w:rPr>
          <w:sz w:val="28"/>
          <w:szCs w:val="28"/>
        </w:rPr>
        <w:br/>
        <w:t>та хімічного забруднення входять:</w:t>
      </w:r>
    </w:p>
    <w:p w:rsidR="00A873EE" w:rsidRPr="001B40B7" w:rsidRDefault="00C62B59" w:rsidP="00A873E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="00137631" w:rsidRPr="001B40B7">
        <w:rPr>
          <w:b/>
          <w:sz w:val="28"/>
          <w:szCs w:val="28"/>
        </w:rPr>
        <w:t>6.1.</w:t>
      </w:r>
      <w:r w:rsidR="002A43D6" w:rsidRPr="001B40B7">
        <w:rPr>
          <w:sz w:val="28"/>
          <w:szCs w:val="28"/>
        </w:rPr>
        <w:t xml:space="preserve"> </w:t>
      </w:r>
      <w:r w:rsidR="007C11AB" w:rsidRPr="001B40B7">
        <w:rPr>
          <w:sz w:val="28"/>
          <w:szCs w:val="28"/>
        </w:rPr>
        <w:t>В</w:t>
      </w:r>
      <w:r w:rsidR="00A873EE" w:rsidRPr="001B40B7">
        <w:rPr>
          <w:sz w:val="28"/>
          <w:szCs w:val="28"/>
        </w:rPr>
        <w:t>исновки з оцінки радіаційної та хімічної обстановки (масштаби забруднення, кількість уражених людей, кількість будинків, майна і техніки, забруднених радіоактивними та неб</w:t>
      </w:r>
      <w:r w:rsidR="00137631" w:rsidRPr="001B40B7">
        <w:rPr>
          <w:sz w:val="28"/>
          <w:szCs w:val="28"/>
        </w:rPr>
        <w:t>езпечними хімічними речовинами).</w:t>
      </w:r>
    </w:p>
    <w:p w:rsidR="00A873EE" w:rsidRPr="001B40B7" w:rsidRDefault="00C62B59" w:rsidP="00A873E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="002A43D6" w:rsidRPr="001B40B7">
        <w:rPr>
          <w:b/>
          <w:sz w:val="28"/>
          <w:szCs w:val="28"/>
        </w:rPr>
        <w:t>6.2.</w:t>
      </w:r>
      <w:r w:rsidR="002A43D6" w:rsidRPr="001B40B7">
        <w:rPr>
          <w:sz w:val="28"/>
          <w:szCs w:val="28"/>
        </w:rPr>
        <w:t xml:space="preserve"> Введення режимів радіаційного захисту населення та видачі засобів</w:t>
      </w:r>
      <w:r w:rsidR="00A873EE" w:rsidRPr="001B40B7">
        <w:rPr>
          <w:sz w:val="28"/>
          <w:szCs w:val="28"/>
        </w:rPr>
        <w:t xml:space="preserve"> індивідуального захисту </w:t>
      </w:r>
      <w:r w:rsidR="002A43D6" w:rsidRPr="001B40B7">
        <w:rPr>
          <w:sz w:val="28"/>
          <w:szCs w:val="28"/>
        </w:rPr>
        <w:t>органів дихання та шкіри для населення.</w:t>
      </w:r>
    </w:p>
    <w:p w:rsidR="00A873EE" w:rsidRPr="001B40B7" w:rsidRDefault="00C62B59" w:rsidP="002A43D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="002A43D6" w:rsidRPr="001B40B7">
        <w:rPr>
          <w:b/>
          <w:sz w:val="28"/>
          <w:szCs w:val="28"/>
        </w:rPr>
        <w:t>6.3.</w:t>
      </w:r>
      <w:r w:rsidR="002A43D6" w:rsidRPr="001B40B7">
        <w:rPr>
          <w:sz w:val="28"/>
          <w:szCs w:val="28"/>
        </w:rPr>
        <w:t xml:space="preserve"> Визначення найбільш оптимальних маршрутів</w:t>
      </w:r>
      <w:r w:rsidR="00A873EE" w:rsidRPr="001B40B7">
        <w:rPr>
          <w:sz w:val="28"/>
          <w:szCs w:val="28"/>
        </w:rPr>
        <w:t xml:space="preserve"> </w:t>
      </w:r>
      <w:r w:rsidR="002A43D6" w:rsidRPr="001B40B7">
        <w:rPr>
          <w:sz w:val="28"/>
          <w:szCs w:val="28"/>
        </w:rPr>
        <w:t>евакуації населення.</w:t>
      </w:r>
    </w:p>
    <w:p w:rsidR="00A873EE" w:rsidRPr="001B40B7" w:rsidRDefault="00C62B59" w:rsidP="00A873E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="00B83861" w:rsidRPr="001B40B7">
        <w:rPr>
          <w:b/>
          <w:sz w:val="28"/>
          <w:szCs w:val="28"/>
        </w:rPr>
        <w:t>6.4.</w:t>
      </w:r>
      <w:r w:rsidR="00B83861" w:rsidRPr="001B40B7">
        <w:rPr>
          <w:sz w:val="28"/>
          <w:szCs w:val="28"/>
        </w:rPr>
        <w:t xml:space="preserve"> Залучення сил та засобів</w:t>
      </w:r>
      <w:r w:rsidR="00A873EE" w:rsidRPr="001B40B7">
        <w:rPr>
          <w:sz w:val="28"/>
          <w:szCs w:val="28"/>
        </w:rPr>
        <w:t xml:space="preserve"> для проведення санітарної обробки </w:t>
      </w:r>
      <w:r w:rsidR="00B83861" w:rsidRPr="001B40B7">
        <w:rPr>
          <w:sz w:val="28"/>
          <w:szCs w:val="28"/>
        </w:rPr>
        <w:t>населення</w:t>
      </w:r>
      <w:r w:rsidR="00A873EE" w:rsidRPr="001B40B7">
        <w:rPr>
          <w:sz w:val="28"/>
          <w:szCs w:val="28"/>
        </w:rPr>
        <w:t xml:space="preserve"> та </w:t>
      </w:r>
      <w:r w:rsidR="00957B0E" w:rsidRPr="001B40B7">
        <w:rPr>
          <w:sz w:val="28"/>
          <w:szCs w:val="28"/>
        </w:rPr>
        <w:t>місць</w:t>
      </w:r>
      <w:r w:rsidR="00B83861" w:rsidRPr="001B40B7">
        <w:rPr>
          <w:sz w:val="28"/>
          <w:szCs w:val="28"/>
        </w:rPr>
        <w:t xml:space="preserve"> її проведення.</w:t>
      </w:r>
    </w:p>
    <w:p w:rsidR="00A873EE" w:rsidRPr="001B40B7" w:rsidRDefault="00C62B59" w:rsidP="00A873E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="00957B0E" w:rsidRPr="001B40B7">
        <w:rPr>
          <w:b/>
          <w:sz w:val="28"/>
          <w:szCs w:val="28"/>
        </w:rPr>
        <w:t>6.5.</w:t>
      </w:r>
      <w:r w:rsidR="00957B0E" w:rsidRPr="001B40B7">
        <w:rPr>
          <w:sz w:val="28"/>
          <w:szCs w:val="28"/>
        </w:rPr>
        <w:t xml:space="preserve"> Залучення сил та засобів для проведення</w:t>
      </w:r>
      <w:r w:rsidR="00A873EE" w:rsidRPr="001B40B7">
        <w:rPr>
          <w:sz w:val="28"/>
          <w:szCs w:val="28"/>
        </w:rPr>
        <w:t xml:space="preserve"> спец</w:t>
      </w:r>
      <w:r w:rsidR="00957B0E" w:rsidRPr="001B40B7">
        <w:rPr>
          <w:sz w:val="28"/>
          <w:szCs w:val="28"/>
        </w:rPr>
        <w:t>іальної обробки техніки, майна та одягу та місць</w:t>
      </w:r>
      <w:r w:rsidR="00A873EE" w:rsidRPr="001B40B7">
        <w:rPr>
          <w:sz w:val="28"/>
          <w:szCs w:val="28"/>
        </w:rPr>
        <w:t xml:space="preserve"> її проведення.</w:t>
      </w:r>
    </w:p>
    <w:p w:rsidR="005A0539" w:rsidRPr="001B40B7" w:rsidRDefault="005A0539" w:rsidP="00A873EE">
      <w:pPr>
        <w:ind w:firstLine="709"/>
        <w:jc w:val="both"/>
        <w:rPr>
          <w:sz w:val="16"/>
          <w:szCs w:val="16"/>
        </w:rPr>
      </w:pPr>
    </w:p>
    <w:p w:rsidR="00A873EE" w:rsidRPr="001B40B7" w:rsidRDefault="00C62B59" w:rsidP="00A873EE">
      <w:pPr>
        <w:ind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t>3.</w:t>
      </w:r>
      <w:r w:rsidR="005A0539" w:rsidRPr="001B40B7">
        <w:rPr>
          <w:b/>
          <w:sz w:val="28"/>
          <w:szCs w:val="28"/>
        </w:rPr>
        <w:t>7.</w:t>
      </w:r>
      <w:r w:rsidR="00A873EE" w:rsidRPr="001B40B7">
        <w:rPr>
          <w:sz w:val="28"/>
          <w:szCs w:val="28"/>
        </w:rPr>
        <w:t xml:space="preserve"> </w:t>
      </w:r>
      <w:r w:rsidR="005A0539" w:rsidRPr="001B40B7">
        <w:rPr>
          <w:sz w:val="28"/>
          <w:szCs w:val="28"/>
        </w:rPr>
        <w:t xml:space="preserve">  </w:t>
      </w:r>
      <w:r w:rsidR="00A873EE" w:rsidRPr="001B40B7">
        <w:rPr>
          <w:sz w:val="28"/>
          <w:szCs w:val="28"/>
        </w:rPr>
        <w:t xml:space="preserve">До звітних документів </w:t>
      </w:r>
      <w:r w:rsidR="00B909AD" w:rsidRPr="001B40B7">
        <w:rPr>
          <w:sz w:val="28"/>
          <w:szCs w:val="28"/>
        </w:rPr>
        <w:t>міської</w:t>
      </w:r>
      <w:r w:rsidR="00A873EE" w:rsidRPr="001B40B7">
        <w:rPr>
          <w:sz w:val="28"/>
          <w:szCs w:val="28"/>
        </w:rPr>
        <w:t xml:space="preserve"> РАГ належать:</w:t>
      </w:r>
    </w:p>
    <w:p w:rsidR="00A873EE" w:rsidRPr="001B40B7" w:rsidRDefault="00C62B59" w:rsidP="00A873EE">
      <w:pPr>
        <w:ind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t>3.</w:t>
      </w:r>
      <w:r w:rsidR="00B909AD" w:rsidRPr="001B40B7">
        <w:rPr>
          <w:b/>
          <w:sz w:val="28"/>
          <w:szCs w:val="28"/>
        </w:rPr>
        <w:t>7.1.</w:t>
      </w:r>
      <w:r w:rsidR="00A873EE" w:rsidRPr="001B40B7">
        <w:rPr>
          <w:sz w:val="28"/>
          <w:szCs w:val="28"/>
        </w:rPr>
        <w:tab/>
      </w:r>
      <w:r w:rsidR="00B909AD" w:rsidRPr="001B40B7">
        <w:rPr>
          <w:sz w:val="28"/>
          <w:szCs w:val="28"/>
        </w:rPr>
        <w:t>Ж</w:t>
      </w:r>
      <w:r w:rsidR="00A873EE" w:rsidRPr="001B40B7">
        <w:rPr>
          <w:sz w:val="28"/>
          <w:szCs w:val="28"/>
        </w:rPr>
        <w:t>урнал радіаційного та хімічного спостереження (згідно з на</w:t>
      </w:r>
      <w:r>
        <w:rPr>
          <w:sz w:val="28"/>
          <w:szCs w:val="28"/>
        </w:rPr>
        <w:t>казом МНС України від 06.08.</w:t>
      </w:r>
      <w:r w:rsidR="00A873EE" w:rsidRPr="001B40B7">
        <w:rPr>
          <w:sz w:val="28"/>
          <w:szCs w:val="28"/>
        </w:rPr>
        <w:t>20</w:t>
      </w:r>
      <w:r w:rsidR="00B909AD" w:rsidRPr="001B40B7">
        <w:rPr>
          <w:sz w:val="28"/>
          <w:szCs w:val="28"/>
        </w:rPr>
        <w:t xml:space="preserve">02 р. № 186 </w:t>
      </w:r>
      <w:r w:rsidR="00B909AD" w:rsidRPr="001B40B7">
        <w:rPr>
          <w:sz w:val="28"/>
          <w:szCs w:val="28"/>
        </w:rPr>
        <w:sym w:font="Symbol" w:char="F0B2"/>
      </w:r>
      <w:r w:rsidR="00A873EE" w:rsidRPr="001B40B7">
        <w:rPr>
          <w:sz w:val="28"/>
          <w:szCs w:val="28"/>
        </w:rPr>
        <w:t>Про введення в дію Методики спостережень щодо оцінки радіаційної та хімічної обстановки</w:t>
      </w:r>
      <w:r w:rsidR="00B909AD" w:rsidRPr="001B40B7">
        <w:rPr>
          <w:sz w:val="28"/>
          <w:szCs w:val="28"/>
        </w:rPr>
        <w:sym w:font="Symbol" w:char="F0B2"/>
      </w:r>
      <w:r w:rsidR="00A873EE" w:rsidRPr="001B40B7">
        <w:rPr>
          <w:sz w:val="28"/>
          <w:szCs w:val="28"/>
        </w:rPr>
        <w:t>, зареєстрованим у Міністерств</w:t>
      </w:r>
      <w:r>
        <w:rPr>
          <w:sz w:val="28"/>
          <w:szCs w:val="28"/>
        </w:rPr>
        <w:t>і юстиції України від 29.08.</w:t>
      </w:r>
      <w:r w:rsidR="00A873EE" w:rsidRPr="001B40B7">
        <w:rPr>
          <w:sz w:val="28"/>
          <w:szCs w:val="28"/>
        </w:rPr>
        <w:t>2002 р. № 708/6996)</w:t>
      </w:r>
      <w:r w:rsidR="00B909AD" w:rsidRPr="001B40B7">
        <w:rPr>
          <w:sz w:val="28"/>
          <w:szCs w:val="28"/>
        </w:rPr>
        <w:t>.</w:t>
      </w:r>
    </w:p>
    <w:p w:rsidR="00A873EE" w:rsidRPr="001B40B7" w:rsidRDefault="00DC5EE5" w:rsidP="00A873EE">
      <w:pPr>
        <w:tabs>
          <w:tab w:val="left" w:pos="0"/>
        </w:tabs>
        <w:ind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lastRenderedPageBreak/>
        <w:t>3.</w:t>
      </w:r>
      <w:r w:rsidR="00C03546" w:rsidRPr="001B40B7">
        <w:rPr>
          <w:b/>
          <w:sz w:val="28"/>
          <w:szCs w:val="28"/>
        </w:rPr>
        <w:t>7.2.</w:t>
      </w:r>
      <w:r w:rsidR="00A873EE" w:rsidRPr="001B40B7">
        <w:rPr>
          <w:sz w:val="28"/>
          <w:szCs w:val="28"/>
        </w:rPr>
        <w:tab/>
      </w:r>
      <w:r w:rsidR="00C03546" w:rsidRPr="001B40B7">
        <w:rPr>
          <w:sz w:val="28"/>
          <w:szCs w:val="28"/>
        </w:rPr>
        <w:t>К</w:t>
      </w:r>
      <w:r w:rsidR="00A873EE" w:rsidRPr="001B40B7">
        <w:rPr>
          <w:sz w:val="28"/>
          <w:szCs w:val="28"/>
        </w:rPr>
        <w:t xml:space="preserve">опії повідомлень про факт забруднення довкілля небезпечними хімічними та радіоактивними речовинами від </w:t>
      </w:r>
      <w:r w:rsidR="00B909AD" w:rsidRPr="001B40B7">
        <w:rPr>
          <w:sz w:val="28"/>
          <w:szCs w:val="28"/>
        </w:rPr>
        <w:t>постів РХС та диспетчерських служб</w:t>
      </w:r>
      <w:r w:rsidR="00A873EE" w:rsidRPr="001B40B7">
        <w:rPr>
          <w:sz w:val="28"/>
          <w:szCs w:val="28"/>
        </w:rPr>
        <w:t xml:space="preserve"> (форма № 1/МНС згідно з наказом МНС України від</w:t>
      </w:r>
      <w:r>
        <w:rPr>
          <w:sz w:val="28"/>
          <w:szCs w:val="28"/>
        </w:rPr>
        <w:t xml:space="preserve"> 06.08.</w:t>
      </w:r>
      <w:r w:rsidR="00A873EE" w:rsidRPr="001B40B7">
        <w:rPr>
          <w:sz w:val="28"/>
          <w:szCs w:val="28"/>
        </w:rPr>
        <w:t>0</w:t>
      </w:r>
      <w:r w:rsidR="00B909AD" w:rsidRPr="001B40B7">
        <w:rPr>
          <w:sz w:val="28"/>
          <w:szCs w:val="28"/>
        </w:rPr>
        <w:t xml:space="preserve">02 р. № 186 </w:t>
      </w:r>
      <w:r w:rsidR="00B909AD" w:rsidRPr="001B40B7">
        <w:rPr>
          <w:sz w:val="28"/>
          <w:szCs w:val="28"/>
        </w:rPr>
        <w:sym w:font="Symbol" w:char="F0B2"/>
      </w:r>
      <w:r w:rsidR="00A873EE" w:rsidRPr="001B40B7">
        <w:rPr>
          <w:sz w:val="28"/>
          <w:szCs w:val="28"/>
        </w:rPr>
        <w:t>Про введення в дію Методики спостережень щодо оцінки радіаційної та хімічної обстановки</w:t>
      </w:r>
      <w:r w:rsidR="00B909AD" w:rsidRPr="001B40B7">
        <w:rPr>
          <w:sz w:val="28"/>
          <w:szCs w:val="28"/>
        </w:rPr>
        <w:sym w:font="Symbol" w:char="F0B2"/>
      </w:r>
      <w:r w:rsidR="00A873EE" w:rsidRPr="001B40B7">
        <w:rPr>
          <w:sz w:val="28"/>
          <w:szCs w:val="28"/>
        </w:rPr>
        <w:t>, зареєстрованим у Міністерств</w:t>
      </w:r>
      <w:r>
        <w:rPr>
          <w:sz w:val="28"/>
          <w:szCs w:val="28"/>
        </w:rPr>
        <w:t>і юстиції України від 29.08.</w:t>
      </w:r>
      <w:r w:rsidR="00A873EE" w:rsidRPr="001B40B7">
        <w:rPr>
          <w:sz w:val="28"/>
          <w:szCs w:val="28"/>
        </w:rPr>
        <w:t>2002 р.  № 708/6996);</w:t>
      </w:r>
    </w:p>
    <w:p w:rsidR="00A873EE" w:rsidRPr="001B40B7" w:rsidRDefault="00493DAB" w:rsidP="00A873EE">
      <w:pPr>
        <w:ind w:firstLine="709"/>
        <w:jc w:val="both"/>
        <w:rPr>
          <w:sz w:val="28"/>
          <w:szCs w:val="28"/>
        </w:rPr>
      </w:pPr>
      <w:r w:rsidRPr="001B40B7">
        <w:rPr>
          <w:b/>
          <w:sz w:val="28"/>
          <w:szCs w:val="28"/>
        </w:rPr>
        <w:t>7.3.</w:t>
      </w:r>
      <w:r w:rsidR="00A873EE" w:rsidRPr="001B40B7">
        <w:rPr>
          <w:sz w:val="28"/>
          <w:szCs w:val="28"/>
        </w:rPr>
        <w:tab/>
      </w:r>
      <w:r w:rsidRPr="001B40B7">
        <w:rPr>
          <w:sz w:val="28"/>
          <w:szCs w:val="28"/>
        </w:rPr>
        <w:t>К</w:t>
      </w:r>
      <w:r w:rsidR="00A873EE" w:rsidRPr="001B40B7">
        <w:rPr>
          <w:sz w:val="28"/>
          <w:szCs w:val="28"/>
        </w:rPr>
        <w:t>арта радіаційної та хімічної обстановки.</w:t>
      </w:r>
    </w:p>
    <w:p w:rsidR="00A873EE" w:rsidRPr="001B40B7" w:rsidRDefault="00A873EE" w:rsidP="00A873EE">
      <w:pPr>
        <w:jc w:val="both"/>
        <w:rPr>
          <w:sz w:val="28"/>
          <w:szCs w:val="28"/>
        </w:rPr>
      </w:pPr>
    </w:p>
    <w:p w:rsidR="00493DAB" w:rsidRPr="001B40B7" w:rsidRDefault="00493DAB" w:rsidP="00493DAB">
      <w:pPr>
        <w:pStyle w:val="4"/>
        <w:ind w:right="-46"/>
        <w:jc w:val="both"/>
      </w:pPr>
      <w:r w:rsidRPr="001B40B7">
        <w:t>Чернівецький міський голова                                                      О. Каспрук</w:t>
      </w:r>
    </w:p>
    <w:p w:rsidR="00493DAB" w:rsidRPr="001B40B7" w:rsidRDefault="00493DAB" w:rsidP="00493DAB"/>
    <w:p w:rsidR="00493DAB" w:rsidRPr="001B40B7" w:rsidRDefault="00493DAB" w:rsidP="00A873EE">
      <w:pPr>
        <w:jc w:val="both"/>
        <w:rPr>
          <w:sz w:val="28"/>
          <w:szCs w:val="28"/>
        </w:rPr>
      </w:pPr>
    </w:p>
    <w:p w:rsidR="00A873EE" w:rsidRPr="001B40B7" w:rsidRDefault="00A873EE" w:rsidP="00A873EE">
      <w:pPr>
        <w:tabs>
          <w:tab w:val="left" w:pos="7125"/>
        </w:tabs>
        <w:jc w:val="both"/>
        <w:rPr>
          <w:sz w:val="28"/>
          <w:szCs w:val="28"/>
        </w:rPr>
      </w:pPr>
    </w:p>
    <w:p w:rsidR="00A873EE" w:rsidRPr="001B40B7" w:rsidRDefault="00A873EE" w:rsidP="00A873EE">
      <w:pPr>
        <w:tabs>
          <w:tab w:val="left" w:pos="7125"/>
        </w:tabs>
        <w:jc w:val="both"/>
        <w:rPr>
          <w:sz w:val="28"/>
          <w:szCs w:val="28"/>
        </w:rPr>
      </w:pPr>
    </w:p>
    <w:p w:rsidR="00A873EE" w:rsidRPr="001B40B7" w:rsidRDefault="00A873EE" w:rsidP="00A873EE">
      <w:pPr>
        <w:ind w:firstLine="720"/>
        <w:jc w:val="both"/>
        <w:rPr>
          <w:sz w:val="28"/>
          <w:szCs w:val="28"/>
        </w:rPr>
      </w:pPr>
    </w:p>
    <w:p w:rsidR="00C878AB" w:rsidRPr="001B40B7" w:rsidRDefault="00C878AB"/>
    <w:sectPr w:rsidR="00C878AB" w:rsidRPr="001B40B7" w:rsidSect="00A873EE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DA9" w:rsidRDefault="00535DA9">
      <w:r>
        <w:separator/>
      </w:r>
    </w:p>
  </w:endnote>
  <w:endnote w:type="continuationSeparator" w:id="0">
    <w:p w:rsidR="00535DA9" w:rsidRDefault="00535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DA9" w:rsidRDefault="00535DA9">
      <w:r>
        <w:separator/>
      </w:r>
    </w:p>
  </w:footnote>
  <w:footnote w:type="continuationSeparator" w:id="0">
    <w:p w:rsidR="00535DA9" w:rsidRDefault="00535D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EE5" w:rsidRDefault="00DC5EE5" w:rsidP="00513C6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5EE5" w:rsidRDefault="00DC5EE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EE5" w:rsidRDefault="00DC5EE5" w:rsidP="00513C6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7ED3">
      <w:rPr>
        <w:rStyle w:val="a5"/>
        <w:noProof/>
      </w:rPr>
      <w:t>2</w:t>
    </w:r>
    <w:r>
      <w:rPr>
        <w:rStyle w:val="a5"/>
      </w:rPr>
      <w:fldChar w:fldCharType="end"/>
    </w:r>
  </w:p>
  <w:p w:rsidR="00DC5EE5" w:rsidRDefault="00DC5EE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8D61B9"/>
    <w:multiLevelType w:val="hybridMultilevel"/>
    <w:tmpl w:val="652A8ACA"/>
    <w:lvl w:ilvl="0" w:tplc="C0FAB188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50B"/>
    <w:rsid w:val="000A294E"/>
    <w:rsid w:val="000B0FCD"/>
    <w:rsid w:val="000D388A"/>
    <w:rsid w:val="000D4781"/>
    <w:rsid w:val="00137631"/>
    <w:rsid w:val="00175464"/>
    <w:rsid w:val="00175EA9"/>
    <w:rsid w:val="001916BC"/>
    <w:rsid w:val="001B40B7"/>
    <w:rsid w:val="001D32BE"/>
    <w:rsid w:val="001D4932"/>
    <w:rsid w:val="001E5E5F"/>
    <w:rsid w:val="002A43D6"/>
    <w:rsid w:val="00300F1D"/>
    <w:rsid w:val="00312CBB"/>
    <w:rsid w:val="00344D27"/>
    <w:rsid w:val="00384C2C"/>
    <w:rsid w:val="003E11F8"/>
    <w:rsid w:val="003E28A8"/>
    <w:rsid w:val="003F4DB8"/>
    <w:rsid w:val="00436637"/>
    <w:rsid w:val="004564E5"/>
    <w:rsid w:val="00477A3C"/>
    <w:rsid w:val="00480CF4"/>
    <w:rsid w:val="00483544"/>
    <w:rsid w:val="00493DAB"/>
    <w:rsid w:val="004A7574"/>
    <w:rsid w:val="004A75B0"/>
    <w:rsid w:val="00513C63"/>
    <w:rsid w:val="00527A45"/>
    <w:rsid w:val="00535DA9"/>
    <w:rsid w:val="005A0539"/>
    <w:rsid w:val="005A0B7B"/>
    <w:rsid w:val="005A150B"/>
    <w:rsid w:val="005C4094"/>
    <w:rsid w:val="005C7DC6"/>
    <w:rsid w:val="00631A3F"/>
    <w:rsid w:val="006537FC"/>
    <w:rsid w:val="006644CE"/>
    <w:rsid w:val="00673303"/>
    <w:rsid w:val="006F490A"/>
    <w:rsid w:val="00706C30"/>
    <w:rsid w:val="00750C5F"/>
    <w:rsid w:val="007A1DA8"/>
    <w:rsid w:val="007C11AB"/>
    <w:rsid w:val="007D1423"/>
    <w:rsid w:val="00811EEB"/>
    <w:rsid w:val="00812B18"/>
    <w:rsid w:val="00821A32"/>
    <w:rsid w:val="008530E4"/>
    <w:rsid w:val="00887082"/>
    <w:rsid w:val="008A2095"/>
    <w:rsid w:val="00946304"/>
    <w:rsid w:val="009544BA"/>
    <w:rsid w:val="00957B0E"/>
    <w:rsid w:val="009C3574"/>
    <w:rsid w:val="00A03CB7"/>
    <w:rsid w:val="00A63578"/>
    <w:rsid w:val="00A843FB"/>
    <w:rsid w:val="00A873EE"/>
    <w:rsid w:val="00AB3956"/>
    <w:rsid w:val="00AC3342"/>
    <w:rsid w:val="00B1152E"/>
    <w:rsid w:val="00B31EFB"/>
    <w:rsid w:val="00B81C7C"/>
    <w:rsid w:val="00B83861"/>
    <w:rsid w:val="00B909AD"/>
    <w:rsid w:val="00BB598A"/>
    <w:rsid w:val="00BC2AD0"/>
    <w:rsid w:val="00BC3175"/>
    <w:rsid w:val="00BC5165"/>
    <w:rsid w:val="00C03546"/>
    <w:rsid w:val="00C57C4D"/>
    <w:rsid w:val="00C62B59"/>
    <w:rsid w:val="00C878AB"/>
    <w:rsid w:val="00CB6FEB"/>
    <w:rsid w:val="00CE53B9"/>
    <w:rsid w:val="00D067A9"/>
    <w:rsid w:val="00DA10A2"/>
    <w:rsid w:val="00DB45A2"/>
    <w:rsid w:val="00DC5EE5"/>
    <w:rsid w:val="00DF7ED3"/>
    <w:rsid w:val="00E25AD3"/>
    <w:rsid w:val="00E3610A"/>
    <w:rsid w:val="00E57855"/>
    <w:rsid w:val="00E65592"/>
    <w:rsid w:val="00E70F64"/>
    <w:rsid w:val="00EA73ED"/>
    <w:rsid w:val="00F262BA"/>
    <w:rsid w:val="00F549F8"/>
    <w:rsid w:val="00F95CBE"/>
    <w:rsid w:val="00FB4BD7"/>
    <w:rsid w:val="00FC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104DE5-E341-4A55-B8F2-9A07C8350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50B"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A873E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93DA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873EE"/>
    <w:pPr>
      <w:spacing w:after="120"/>
      <w:ind w:left="283"/>
    </w:pPr>
    <w:rPr>
      <w:lang w:val="ru-RU"/>
    </w:rPr>
  </w:style>
  <w:style w:type="character" w:customStyle="1" w:styleId="30">
    <w:name w:val="Заголовок 3 Знак"/>
    <w:basedOn w:val="a0"/>
    <w:link w:val="3"/>
    <w:rsid w:val="00A873EE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styleId="HTML">
    <w:name w:val="HTML Preformatted"/>
    <w:basedOn w:val="a"/>
    <w:link w:val="HTML0"/>
    <w:unhideWhenUsed/>
    <w:rsid w:val="00A873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873EE"/>
    <w:rPr>
      <w:rFonts w:ascii="Courier New" w:hAnsi="Courier New" w:cs="Courier New"/>
      <w:lang w:val="ru-RU" w:eastAsia="ru-RU" w:bidi="ar-SA"/>
    </w:rPr>
  </w:style>
  <w:style w:type="paragraph" w:styleId="a4">
    <w:name w:val="header"/>
    <w:basedOn w:val="a"/>
    <w:rsid w:val="00A873E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87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1501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 </vt:lpstr>
    </vt:vector>
  </TitlesOfParts>
  <Company>UNS</Company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1</dc:creator>
  <cp:keywords/>
  <dc:description/>
  <cp:lastModifiedBy>Kompvid2</cp:lastModifiedBy>
  <cp:revision>2</cp:revision>
  <dcterms:created xsi:type="dcterms:W3CDTF">2017-09-01T09:24:00Z</dcterms:created>
  <dcterms:modified xsi:type="dcterms:W3CDTF">2017-09-01T09:24:00Z</dcterms:modified>
</cp:coreProperties>
</file>