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AE3" w:rsidRDefault="003E1AE3" w:rsidP="003E1AE3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AE3" w:rsidRDefault="003E1AE3" w:rsidP="003E1AE3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У К Р А Ї Н А</w:t>
      </w:r>
    </w:p>
    <w:p w:rsidR="003E1AE3" w:rsidRDefault="003E1AE3" w:rsidP="003E1AE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E1AE3" w:rsidRDefault="003E1AE3" w:rsidP="003E1AE3">
      <w:pPr>
        <w:pStyle w:val="3"/>
        <w:numPr>
          <w:ilvl w:val="2"/>
          <w:numId w:val="1"/>
        </w:numPr>
        <w:ind w:firstLine="0"/>
        <w:jc w:val="center"/>
      </w:pPr>
      <w:r>
        <w:rPr>
          <w:sz w:val="36"/>
          <w:szCs w:val="36"/>
        </w:rPr>
        <w:t>Р О З П О Р Я Д Ж Е Н Н Я</w:t>
      </w:r>
    </w:p>
    <w:p w:rsidR="003E1AE3" w:rsidRDefault="003E1AE3" w:rsidP="003E1AE3"/>
    <w:p w:rsidR="003E1AE3" w:rsidRPr="00225CD5" w:rsidRDefault="00986E3B" w:rsidP="003D3AA9">
      <w:pPr>
        <w:rPr>
          <w:color w:val="0000FF"/>
          <w:sz w:val="27"/>
          <w:szCs w:val="27"/>
        </w:rPr>
      </w:pPr>
      <w:r>
        <w:rPr>
          <w:sz w:val="27"/>
          <w:szCs w:val="27"/>
        </w:rPr>
        <w:t>19.08.</w:t>
      </w:r>
      <w:r w:rsidR="000C6249" w:rsidRPr="00225CD5">
        <w:rPr>
          <w:sz w:val="27"/>
          <w:szCs w:val="27"/>
        </w:rPr>
        <w:t>2017</w:t>
      </w:r>
      <w:r w:rsidR="00AD6EED" w:rsidRPr="00225CD5">
        <w:rPr>
          <w:sz w:val="27"/>
          <w:szCs w:val="27"/>
        </w:rPr>
        <w:t xml:space="preserve"> № </w:t>
      </w:r>
      <w:r>
        <w:rPr>
          <w:sz w:val="27"/>
          <w:szCs w:val="27"/>
        </w:rPr>
        <w:t>400-р</w:t>
      </w:r>
      <w:r w:rsidR="000C6249" w:rsidRPr="00225CD5">
        <w:rPr>
          <w:sz w:val="27"/>
          <w:szCs w:val="27"/>
        </w:rPr>
        <w:t xml:space="preserve">                                                           </w:t>
      </w:r>
      <w:r w:rsidR="00153328">
        <w:rPr>
          <w:sz w:val="27"/>
          <w:szCs w:val="27"/>
        </w:rPr>
        <w:t xml:space="preserve">             </w:t>
      </w:r>
      <w:r>
        <w:rPr>
          <w:sz w:val="27"/>
          <w:szCs w:val="27"/>
        </w:rPr>
        <w:t xml:space="preserve">             </w:t>
      </w:r>
      <w:r w:rsidR="003E1AE3" w:rsidRPr="00225CD5">
        <w:rPr>
          <w:sz w:val="27"/>
          <w:szCs w:val="27"/>
          <w:lang w:val="ru-RU"/>
        </w:rPr>
        <w:t>м.</w:t>
      </w:r>
      <w:r w:rsidR="003D3AA9" w:rsidRPr="00225CD5">
        <w:rPr>
          <w:sz w:val="27"/>
          <w:szCs w:val="27"/>
          <w:lang w:val="ru-RU"/>
        </w:rPr>
        <w:t xml:space="preserve"> </w:t>
      </w:r>
      <w:r w:rsidR="003E1AE3" w:rsidRPr="00225CD5">
        <w:rPr>
          <w:sz w:val="27"/>
          <w:szCs w:val="27"/>
          <w:lang w:val="ru-RU"/>
        </w:rPr>
        <w:t>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  <w:gridCol w:w="169"/>
      </w:tblGrid>
      <w:tr w:rsidR="003E1AE3" w:rsidRPr="00590EBC" w:rsidTr="00643AB3">
        <w:trPr>
          <w:trHeight w:val="1082"/>
        </w:trPr>
        <w:tc>
          <w:tcPr>
            <w:tcW w:w="9851" w:type="dxa"/>
            <w:hideMark/>
          </w:tcPr>
          <w:p w:rsidR="00124994" w:rsidRPr="00590EBC" w:rsidRDefault="00124994" w:rsidP="00091B0E">
            <w:pPr>
              <w:ind w:firstLine="708"/>
              <w:jc w:val="center"/>
              <w:rPr>
                <w:b/>
                <w:sz w:val="27"/>
                <w:szCs w:val="27"/>
              </w:rPr>
            </w:pPr>
          </w:p>
          <w:p w:rsidR="004953C4" w:rsidRDefault="004953C4" w:rsidP="00F56D5E">
            <w:pPr>
              <w:jc w:val="center"/>
              <w:rPr>
                <w:b/>
                <w:sz w:val="27"/>
                <w:szCs w:val="27"/>
              </w:rPr>
            </w:pPr>
          </w:p>
          <w:p w:rsidR="00091B0E" w:rsidRPr="00486983" w:rsidRDefault="00001E2A" w:rsidP="00F56D5E">
            <w:pPr>
              <w:jc w:val="center"/>
              <w:rPr>
                <w:b/>
                <w:sz w:val="27"/>
                <w:szCs w:val="27"/>
              </w:rPr>
            </w:pPr>
            <w:r w:rsidRPr="00590EBC">
              <w:rPr>
                <w:b/>
                <w:sz w:val="27"/>
                <w:szCs w:val="27"/>
              </w:rPr>
              <w:t xml:space="preserve">Про створення </w:t>
            </w:r>
            <w:r w:rsidR="003E1AE3" w:rsidRPr="00590EBC">
              <w:rPr>
                <w:b/>
                <w:sz w:val="27"/>
                <w:szCs w:val="27"/>
              </w:rPr>
              <w:t>робочої г</w:t>
            </w:r>
            <w:r w:rsidR="00073A7C">
              <w:rPr>
                <w:b/>
                <w:sz w:val="27"/>
                <w:szCs w:val="27"/>
              </w:rPr>
              <w:t xml:space="preserve">рупи з реалізації проекту </w:t>
            </w:r>
            <w:r w:rsidR="009128B1" w:rsidRPr="009128B1">
              <w:rPr>
                <w:b/>
                <w:sz w:val="27"/>
                <w:szCs w:val="27"/>
              </w:rPr>
              <w:t>“</w:t>
            </w:r>
            <w:r w:rsidR="00073A7C">
              <w:rPr>
                <w:b/>
                <w:sz w:val="27"/>
                <w:szCs w:val="27"/>
              </w:rPr>
              <w:t>ПРОЗОРІСТЬ в ЧЕРНІВЦЯХ</w:t>
            </w:r>
            <w:r w:rsidR="006823A1">
              <w:rPr>
                <w:b/>
                <w:sz w:val="27"/>
                <w:szCs w:val="27"/>
              </w:rPr>
              <w:t>: поширення широкої участі громадян в оптимізації громадського контролю в м. Чернівці</w:t>
            </w:r>
            <w:r w:rsidR="00486983" w:rsidRPr="00486983">
              <w:rPr>
                <w:b/>
                <w:sz w:val="27"/>
                <w:szCs w:val="27"/>
              </w:rPr>
              <w:t>”</w:t>
            </w:r>
          </w:p>
          <w:p w:rsidR="003E1AE3" w:rsidRPr="00590EBC" w:rsidRDefault="003E1AE3" w:rsidP="00091B0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9" w:type="dxa"/>
            <w:hideMark/>
          </w:tcPr>
          <w:p w:rsidR="003E1AE3" w:rsidRPr="00590EBC" w:rsidRDefault="003E1AE3">
            <w:pPr>
              <w:rPr>
                <w:sz w:val="27"/>
                <w:szCs w:val="27"/>
              </w:rPr>
            </w:pPr>
            <w:r w:rsidRPr="00590EBC">
              <w:rPr>
                <w:sz w:val="27"/>
                <w:szCs w:val="27"/>
              </w:rPr>
              <w:t xml:space="preserve"> </w:t>
            </w:r>
          </w:p>
        </w:tc>
      </w:tr>
    </w:tbl>
    <w:p w:rsidR="003E1AE3" w:rsidRDefault="00B66734" w:rsidP="00EB6137">
      <w:pPr>
        <w:spacing w:before="240"/>
        <w:jc w:val="both"/>
        <w:rPr>
          <w:sz w:val="27"/>
          <w:szCs w:val="27"/>
        </w:rPr>
      </w:pPr>
      <w:r w:rsidRPr="00590EBC">
        <w:rPr>
          <w:sz w:val="27"/>
          <w:szCs w:val="27"/>
        </w:rPr>
        <w:tab/>
      </w:r>
      <w:r w:rsidR="003E1AE3" w:rsidRPr="00590EBC">
        <w:rPr>
          <w:sz w:val="27"/>
          <w:szCs w:val="27"/>
        </w:rPr>
        <w:t>Відповід</w:t>
      </w:r>
      <w:r w:rsidR="00590EBC">
        <w:rPr>
          <w:sz w:val="27"/>
          <w:szCs w:val="27"/>
        </w:rPr>
        <w:t xml:space="preserve">но до статті 42 Закону України </w:t>
      </w:r>
      <w:r w:rsidR="00590EBC" w:rsidRPr="00590EBC">
        <w:rPr>
          <w:sz w:val="27"/>
          <w:szCs w:val="27"/>
        </w:rPr>
        <w:t>“</w:t>
      </w:r>
      <w:r w:rsidR="003E1AE3" w:rsidRPr="00590EBC">
        <w:rPr>
          <w:sz w:val="27"/>
          <w:szCs w:val="27"/>
        </w:rPr>
        <w:t>Про м</w:t>
      </w:r>
      <w:r w:rsidR="009128B1">
        <w:rPr>
          <w:sz w:val="27"/>
          <w:szCs w:val="27"/>
        </w:rPr>
        <w:t>ісцеве самоврядування в Україні</w:t>
      </w:r>
      <w:r w:rsidR="009128B1" w:rsidRPr="00590EBC">
        <w:rPr>
          <w:sz w:val="27"/>
          <w:szCs w:val="27"/>
        </w:rPr>
        <w:t>”</w:t>
      </w:r>
      <w:r w:rsidR="00F43DC3">
        <w:rPr>
          <w:sz w:val="27"/>
          <w:szCs w:val="27"/>
        </w:rPr>
        <w:t xml:space="preserve">, </w:t>
      </w:r>
      <w:r w:rsidR="00F07217">
        <w:rPr>
          <w:sz w:val="27"/>
          <w:szCs w:val="27"/>
        </w:rPr>
        <w:t>беручи до уваги</w:t>
      </w:r>
      <w:r w:rsidR="006F64E8">
        <w:rPr>
          <w:sz w:val="27"/>
          <w:szCs w:val="27"/>
        </w:rPr>
        <w:t xml:space="preserve"> </w:t>
      </w:r>
      <w:r w:rsidR="004D5651">
        <w:rPr>
          <w:sz w:val="27"/>
          <w:szCs w:val="27"/>
        </w:rPr>
        <w:t xml:space="preserve">Грантову угоду </w:t>
      </w:r>
      <w:r w:rsidR="003C055F">
        <w:rPr>
          <w:sz w:val="27"/>
          <w:szCs w:val="27"/>
        </w:rPr>
        <w:t>від 19.07.2017 р.</w:t>
      </w:r>
      <w:r w:rsidR="00BF29B9">
        <w:rPr>
          <w:sz w:val="27"/>
          <w:szCs w:val="27"/>
        </w:rPr>
        <w:t xml:space="preserve"> </w:t>
      </w:r>
      <w:r w:rsidR="004D5651">
        <w:rPr>
          <w:sz w:val="27"/>
          <w:szCs w:val="27"/>
        </w:rPr>
        <w:t xml:space="preserve">між Радою Європи </w:t>
      </w:r>
      <w:r w:rsidR="007942E8">
        <w:rPr>
          <w:sz w:val="27"/>
          <w:szCs w:val="27"/>
        </w:rPr>
        <w:t>та Виконавчим комітетом Чернівецької місь</w:t>
      </w:r>
      <w:r w:rsidR="000D1C4D">
        <w:rPr>
          <w:sz w:val="27"/>
          <w:szCs w:val="27"/>
        </w:rPr>
        <w:t>кої ради на фінансування</w:t>
      </w:r>
      <w:r w:rsidR="007942E8">
        <w:rPr>
          <w:sz w:val="27"/>
          <w:szCs w:val="27"/>
        </w:rPr>
        <w:t xml:space="preserve"> </w:t>
      </w:r>
      <w:r w:rsidR="009962F0" w:rsidRPr="00590EBC">
        <w:rPr>
          <w:sz w:val="27"/>
          <w:szCs w:val="27"/>
        </w:rPr>
        <w:t xml:space="preserve">проекту </w:t>
      </w:r>
      <w:r w:rsidR="000D1C4D" w:rsidRPr="00D43FFF">
        <w:rPr>
          <w:sz w:val="27"/>
          <w:szCs w:val="27"/>
        </w:rPr>
        <w:t>“ПРОЗОРІСТЬ в ЧЕРНІВЦЯХ: поширення широкої участі громадян в оптимізації громадського контролю в м. Чернівці”</w:t>
      </w:r>
      <w:r w:rsidR="009962F0" w:rsidRPr="00590EBC">
        <w:rPr>
          <w:sz w:val="27"/>
          <w:szCs w:val="27"/>
        </w:rPr>
        <w:t xml:space="preserve">, </w:t>
      </w:r>
      <w:r w:rsidR="004A2B50" w:rsidRPr="00590EBC">
        <w:rPr>
          <w:sz w:val="27"/>
          <w:szCs w:val="27"/>
        </w:rPr>
        <w:t xml:space="preserve">з метою </w:t>
      </w:r>
      <w:r w:rsidR="007A5521">
        <w:rPr>
          <w:sz w:val="27"/>
          <w:szCs w:val="27"/>
        </w:rPr>
        <w:t>реалізації, моніторингу та контролю ефективності впровадження заходів проекту</w:t>
      </w:r>
      <w:r w:rsidR="00D240E0">
        <w:rPr>
          <w:sz w:val="27"/>
          <w:szCs w:val="27"/>
        </w:rPr>
        <w:t xml:space="preserve"> </w:t>
      </w:r>
    </w:p>
    <w:p w:rsidR="00D8481F" w:rsidRDefault="00D8481F" w:rsidP="00A36E1A">
      <w:pPr>
        <w:spacing w:before="240"/>
        <w:ind w:firstLine="851"/>
        <w:jc w:val="center"/>
        <w:rPr>
          <w:b/>
          <w:sz w:val="27"/>
          <w:szCs w:val="27"/>
        </w:rPr>
      </w:pPr>
      <w:r w:rsidRPr="00590EBC">
        <w:rPr>
          <w:b/>
          <w:sz w:val="27"/>
          <w:szCs w:val="27"/>
        </w:rPr>
        <w:t>З О Б О В</w:t>
      </w:r>
      <w:r w:rsidR="003018F7">
        <w:rPr>
          <w:b/>
          <w:sz w:val="27"/>
          <w:szCs w:val="27"/>
        </w:rPr>
        <w:t xml:space="preserve"> </w:t>
      </w:r>
      <w:r w:rsidR="00643AB3" w:rsidRPr="00590EBC">
        <w:rPr>
          <w:b/>
          <w:sz w:val="27"/>
          <w:szCs w:val="27"/>
          <w:lang w:val="ru-RU"/>
        </w:rPr>
        <w:t>’</w:t>
      </w:r>
      <w:r w:rsidRPr="00590EBC">
        <w:rPr>
          <w:b/>
          <w:sz w:val="27"/>
          <w:szCs w:val="27"/>
        </w:rPr>
        <w:t xml:space="preserve"> Я З У</w:t>
      </w:r>
      <w:r w:rsidR="00643AB3" w:rsidRPr="00590EBC">
        <w:rPr>
          <w:b/>
          <w:sz w:val="27"/>
          <w:szCs w:val="27"/>
        </w:rPr>
        <w:t xml:space="preserve"> </w:t>
      </w:r>
      <w:r w:rsidRPr="00590EBC">
        <w:rPr>
          <w:b/>
          <w:sz w:val="27"/>
          <w:szCs w:val="27"/>
        </w:rPr>
        <w:t>Ю</w:t>
      </w:r>
      <w:r w:rsidR="00643AB3" w:rsidRPr="00590EBC">
        <w:rPr>
          <w:b/>
          <w:sz w:val="27"/>
          <w:szCs w:val="27"/>
        </w:rPr>
        <w:t>:</w:t>
      </w:r>
      <w:r w:rsidRPr="00590EBC">
        <w:rPr>
          <w:b/>
          <w:sz w:val="27"/>
          <w:szCs w:val="27"/>
        </w:rPr>
        <w:t xml:space="preserve"> </w:t>
      </w:r>
    </w:p>
    <w:p w:rsidR="00CD40A5" w:rsidRPr="00D43FFF" w:rsidRDefault="00CD40A5" w:rsidP="00A36E1A">
      <w:pPr>
        <w:spacing w:before="240"/>
        <w:jc w:val="both"/>
        <w:rPr>
          <w:sz w:val="27"/>
          <w:szCs w:val="27"/>
        </w:rPr>
      </w:pPr>
      <w:r w:rsidRPr="00590EBC">
        <w:rPr>
          <w:b/>
          <w:sz w:val="27"/>
          <w:szCs w:val="27"/>
        </w:rPr>
        <w:tab/>
      </w:r>
      <w:r w:rsidR="003E1AE3" w:rsidRPr="009169B0">
        <w:rPr>
          <w:b/>
          <w:sz w:val="27"/>
          <w:szCs w:val="27"/>
        </w:rPr>
        <w:t>1.</w:t>
      </w:r>
      <w:r w:rsidR="003E1AE3" w:rsidRPr="00D43FFF">
        <w:rPr>
          <w:sz w:val="27"/>
          <w:szCs w:val="27"/>
        </w:rPr>
        <w:t xml:space="preserve"> Створити робочу групу з</w:t>
      </w:r>
      <w:r w:rsidR="00643AB3" w:rsidRPr="00D43FFF">
        <w:rPr>
          <w:sz w:val="27"/>
          <w:szCs w:val="27"/>
        </w:rPr>
        <w:t xml:space="preserve"> </w:t>
      </w:r>
      <w:r w:rsidR="00D43FFF" w:rsidRPr="00D43FFF">
        <w:rPr>
          <w:sz w:val="27"/>
          <w:szCs w:val="27"/>
        </w:rPr>
        <w:t xml:space="preserve">реалізації проекту  “ПРОЗОРІСТЬ в ЧЕРНІВЦЯХ: поширення широкої участі громадян в оптимізації громадського контролю в м. Чернівці” </w:t>
      </w:r>
      <w:r w:rsidR="00B67C62" w:rsidRPr="00D43FFF">
        <w:rPr>
          <w:sz w:val="27"/>
          <w:szCs w:val="27"/>
        </w:rPr>
        <w:t>у складі: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5954"/>
      </w:tblGrid>
      <w:tr w:rsidR="00643AB3" w:rsidRPr="00590EBC" w:rsidTr="004A7BB1">
        <w:tc>
          <w:tcPr>
            <w:tcW w:w="3544" w:type="dxa"/>
            <w:hideMark/>
          </w:tcPr>
          <w:p w:rsidR="00643AB3" w:rsidRPr="0018519B" w:rsidRDefault="00643AB3" w:rsidP="0018519B">
            <w:pPr>
              <w:pStyle w:val="aa"/>
              <w:rPr>
                <w:sz w:val="27"/>
                <w:szCs w:val="27"/>
              </w:rPr>
            </w:pPr>
          </w:p>
          <w:p w:rsidR="004A3D69" w:rsidRDefault="004E472C" w:rsidP="0018519B">
            <w:pPr>
              <w:pStyle w:val="aa"/>
              <w:rPr>
                <w:b/>
                <w:sz w:val="27"/>
                <w:szCs w:val="27"/>
              </w:rPr>
            </w:pPr>
            <w:r w:rsidRPr="004953C4">
              <w:rPr>
                <w:b/>
                <w:sz w:val="27"/>
                <w:szCs w:val="27"/>
              </w:rPr>
              <w:t xml:space="preserve">Голова </w:t>
            </w:r>
            <w:r w:rsidR="00091B0E" w:rsidRPr="004953C4">
              <w:rPr>
                <w:b/>
                <w:sz w:val="27"/>
                <w:szCs w:val="27"/>
              </w:rPr>
              <w:t xml:space="preserve">робочої </w:t>
            </w:r>
            <w:r w:rsidR="00643AB3" w:rsidRPr="004953C4">
              <w:rPr>
                <w:b/>
                <w:sz w:val="27"/>
                <w:szCs w:val="27"/>
              </w:rPr>
              <w:t>групи</w:t>
            </w:r>
          </w:p>
          <w:p w:rsidR="00643AB3" w:rsidRDefault="004A3D69" w:rsidP="0018519B">
            <w:pPr>
              <w:pStyle w:val="aa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(Координатор проекту)</w:t>
            </w:r>
            <w:r w:rsidR="00643AB3" w:rsidRPr="004953C4">
              <w:rPr>
                <w:b/>
                <w:sz w:val="27"/>
                <w:szCs w:val="27"/>
              </w:rPr>
              <w:t>:</w:t>
            </w:r>
          </w:p>
          <w:p w:rsidR="00D43FFF" w:rsidRPr="00275C7A" w:rsidRDefault="00275C7A" w:rsidP="0018519B">
            <w:pPr>
              <w:pStyle w:val="aa"/>
              <w:rPr>
                <w:sz w:val="27"/>
                <w:szCs w:val="27"/>
              </w:rPr>
            </w:pPr>
            <w:r w:rsidRPr="00275C7A">
              <w:rPr>
                <w:sz w:val="27"/>
                <w:szCs w:val="27"/>
              </w:rPr>
              <w:t>Каспрук</w:t>
            </w:r>
          </w:p>
          <w:p w:rsidR="00275C7A" w:rsidRDefault="00275C7A" w:rsidP="0018519B">
            <w:pPr>
              <w:pStyle w:val="aa"/>
              <w:rPr>
                <w:sz w:val="27"/>
                <w:szCs w:val="27"/>
              </w:rPr>
            </w:pPr>
            <w:r w:rsidRPr="00275C7A">
              <w:rPr>
                <w:sz w:val="27"/>
                <w:szCs w:val="27"/>
              </w:rPr>
              <w:t>Олексій Павлович</w:t>
            </w:r>
          </w:p>
          <w:p w:rsidR="00275C7A" w:rsidRPr="00275C7A" w:rsidRDefault="00275C7A" w:rsidP="0018519B">
            <w:pPr>
              <w:pStyle w:val="aa"/>
              <w:rPr>
                <w:sz w:val="27"/>
                <w:szCs w:val="27"/>
              </w:rPr>
            </w:pPr>
          </w:p>
          <w:p w:rsidR="00D43FFF" w:rsidRPr="004953C4" w:rsidRDefault="00D43FFF" w:rsidP="0018519B">
            <w:pPr>
              <w:pStyle w:val="aa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Заступник голови робочої групи</w:t>
            </w:r>
            <w:r w:rsidR="00275C7A">
              <w:rPr>
                <w:b/>
                <w:sz w:val="27"/>
                <w:szCs w:val="27"/>
              </w:rPr>
              <w:t>:</w:t>
            </w:r>
          </w:p>
          <w:p w:rsidR="009F75E3" w:rsidRPr="0018519B" w:rsidRDefault="009F75E3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Середюк</w:t>
            </w:r>
          </w:p>
          <w:p w:rsidR="009F75E3" w:rsidRPr="0018519B" w:rsidRDefault="009F75E3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Володимир Богданович</w:t>
            </w:r>
          </w:p>
          <w:p w:rsidR="00643AB3" w:rsidRPr="0018519B" w:rsidRDefault="00643AB3" w:rsidP="0018519B">
            <w:pPr>
              <w:pStyle w:val="aa"/>
              <w:rPr>
                <w:sz w:val="27"/>
                <w:szCs w:val="27"/>
              </w:rPr>
            </w:pPr>
          </w:p>
        </w:tc>
        <w:tc>
          <w:tcPr>
            <w:tcW w:w="5954" w:type="dxa"/>
          </w:tcPr>
          <w:p w:rsidR="00643AB3" w:rsidRDefault="00643AB3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4A3D69" w:rsidRPr="0018519B" w:rsidRDefault="004A3D69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643AB3" w:rsidRDefault="00275C7A" w:rsidP="00EB7C48">
            <w:pPr>
              <w:pStyle w:val="aa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</w:t>
            </w:r>
          </w:p>
          <w:p w:rsidR="00275C7A" w:rsidRDefault="00275C7A" w:rsidP="00275C7A">
            <w:pPr>
              <w:pStyle w:val="aa"/>
              <w:numPr>
                <w:ilvl w:val="0"/>
                <w:numId w:val="7"/>
              </w:num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Чернівецький міський голова</w:t>
            </w:r>
          </w:p>
          <w:p w:rsidR="00275C7A" w:rsidRPr="0018519B" w:rsidRDefault="00275C7A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EB7C48" w:rsidRDefault="00EB7C48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275C7A" w:rsidRDefault="00275C7A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275C7A" w:rsidRDefault="00275C7A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643AB3" w:rsidRPr="0018519B" w:rsidRDefault="009F75E3" w:rsidP="00EB7C48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643AB3" w:rsidRPr="00590EBC" w:rsidTr="004A7BB1">
        <w:tc>
          <w:tcPr>
            <w:tcW w:w="3544" w:type="dxa"/>
            <w:hideMark/>
          </w:tcPr>
          <w:p w:rsidR="00643AB3" w:rsidRPr="004953C4" w:rsidRDefault="00643AB3" w:rsidP="0018519B">
            <w:pPr>
              <w:pStyle w:val="aa"/>
              <w:rPr>
                <w:b/>
                <w:sz w:val="27"/>
                <w:szCs w:val="27"/>
              </w:rPr>
            </w:pPr>
            <w:r w:rsidRPr="004953C4">
              <w:rPr>
                <w:b/>
                <w:sz w:val="27"/>
                <w:szCs w:val="27"/>
              </w:rPr>
              <w:t xml:space="preserve">Секретар </w:t>
            </w:r>
            <w:r w:rsidR="00091B0E" w:rsidRPr="004953C4">
              <w:rPr>
                <w:b/>
                <w:sz w:val="27"/>
                <w:szCs w:val="27"/>
              </w:rPr>
              <w:t xml:space="preserve">робочої </w:t>
            </w:r>
            <w:r w:rsidRPr="004953C4">
              <w:rPr>
                <w:b/>
                <w:sz w:val="27"/>
                <w:szCs w:val="27"/>
              </w:rPr>
              <w:t>групи:</w:t>
            </w:r>
          </w:p>
          <w:p w:rsidR="00F644B7" w:rsidRPr="0018519B" w:rsidRDefault="00F644B7" w:rsidP="00F644B7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Хімійчук</w:t>
            </w:r>
          </w:p>
          <w:p w:rsidR="00F644B7" w:rsidRPr="007A5521" w:rsidRDefault="00F644B7" w:rsidP="00F644B7">
            <w:pPr>
              <w:pStyle w:val="aa"/>
              <w:rPr>
                <w:sz w:val="27"/>
                <w:szCs w:val="27"/>
                <w:lang w:val="ru-RU"/>
              </w:rPr>
            </w:pPr>
            <w:r w:rsidRPr="0018519B">
              <w:rPr>
                <w:sz w:val="27"/>
                <w:szCs w:val="27"/>
              </w:rPr>
              <w:t>Світлана Миколаївна</w:t>
            </w:r>
          </w:p>
          <w:p w:rsidR="00793538" w:rsidRPr="007A5521" w:rsidRDefault="00793538" w:rsidP="00F644B7">
            <w:pPr>
              <w:pStyle w:val="aa"/>
              <w:rPr>
                <w:sz w:val="27"/>
                <w:szCs w:val="27"/>
                <w:lang w:val="ru-RU"/>
              </w:rPr>
            </w:pPr>
          </w:p>
          <w:p w:rsidR="00793538" w:rsidRDefault="00793538" w:rsidP="00793538">
            <w:pPr>
              <w:pStyle w:val="aa"/>
              <w:rPr>
                <w:b/>
                <w:sz w:val="27"/>
                <w:szCs w:val="27"/>
              </w:rPr>
            </w:pPr>
            <w:r w:rsidRPr="004953C4">
              <w:rPr>
                <w:b/>
                <w:sz w:val="27"/>
                <w:szCs w:val="27"/>
              </w:rPr>
              <w:t>Члени робочої групи:</w:t>
            </w:r>
          </w:p>
          <w:p w:rsidR="001C2068" w:rsidRDefault="001C2068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Вишневська </w:t>
            </w:r>
          </w:p>
          <w:p w:rsidR="001C2068" w:rsidRDefault="001C2068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Ірина Миколаївна </w:t>
            </w:r>
          </w:p>
          <w:p w:rsidR="00BF780D" w:rsidRDefault="00BF780D" w:rsidP="0018519B">
            <w:pPr>
              <w:pStyle w:val="aa"/>
              <w:rPr>
                <w:sz w:val="27"/>
                <w:szCs w:val="27"/>
              </w:rPr>
            </w:pPr>
          </w:p>
          <w:p w:rsidR="00BF780D" w:rsidRDefault="00BF780D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Воробець</w:t>
            </w:r>
          </w:p>
          <w:p w:rsidR="00BF780D" w:rsidRPr="001C2068" w:rsidRDefault="00887460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Оксана</w:t>
            </w:r>
            <w:r w:rsidR="00BF780D">
              <w:rPr>
                <w:sz w:val="27"/>
                <w:szCs w:val="27"/>
              </w:rPr>
              <w:t xml:space="preserve"> Миколаївна</w:t>
            </w:r>
          </w:p>
        </w:tc>
        <w:tc>
          <w:tcPr>
            <w:tcW w:w="5954" w:type="dxa"/>
          </w:tcPr>
          <w:p w:rsidR="00357663" w:rsidRPr="0018519B" w:rsidRDefault="00643AB3" w:rsidP="00EB7C48">
            <w:pPr>
              <w:pStyle w:val="aa"/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lastRenderedPageBreak/>
              <w:t xml:space="preserve">       </w:t>
            </w:r>
          </w:p>
          <w:p w:rsidR="002346AB" w:rsidRDefault="00196F74" w:rsidP="00196F74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начальник відділу економічного розвитку громади при виконавчому комітеті міської ради;</w:t>
            </w:r>
          </w:p>
          <w:p w:rsidR="001C2068" w:rsidRDefault="001C2068" w:rsidP="001C2068">
            <w:pPr>
              <w:pStyle w:val="aa"/>
              <w:jc w:val="both"/>
              <w:rPr>
                <w:sz w:val="27"/>
                <w:szCs w:val="27"/>
              </w:rPr>
            </w:pPr>
          </w:p>
          <w:p w:rsidR="001C2068" w:rsidRPr="00793538" w:rsidRDefault="001C2068" w:rsidP="001C2068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відділу інформації та зв’язків з громадськістю міської ради;</w:t>
            </w:r>
          </w:p>
          <w:p w:rsidR="00793538" w:rsidRDefault="00793538" w:rsidP="00793538">
            <w:pPr>
              <w:pStyle w:val="aa"/>
              <w:ind w:left="720"/>
              <w:jc w:val="both"/>
              <w:rPr>
                <w:sz w:val="27"/>
                <w:szCs w:val="27"/>
              </w:rPr>
            </w:pPr>
          </w:p>
          <w:p w:rsidR="00BF780D" w:rsidRPr="001C2068" w:rsidRDefault="00BF780D" w:rsidP="00BF780D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начальник відділу з питань державних закупівель міської ради;</w:t>
            </w:r>
          </w:p>
        </w:tc>
      </w:tr>
      <w:tr w:rsidR="00643AB3" w:rsidRPr="00590EBC" w:rsidTr="0066383F">
        <w:trPr>
          <w:trHeight w:val="7912"/>
        </w:trPr>
        <w:tc>
          <w:tcPr>
            <w:tcW w:w="3544" w:type="dxa"/>
          </w:tcPr>
          <w:p w:rsidR="00586CFD" w:rsidRDefault="00586CFD" w:rsidP="0018519B">
            <w:pPr>
              <w:pStyle w:val="aa"/>
              <w:rPr>
                <w:b/>
                <w:sz w:val="27"/>
                <w:szCs w:val="27"/>
              </w:rPr>
            </w:pPr>
          </w:p>
          <w:p w:rsidR="00CC0265" w:rsidRDefault="00CC0265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Голік </w:t>
            </w:r>
          </w:p>
          <w:p w:rsidR="00CC0265" w:rsidRPr="0018519B" w:rsidRDefault="00CC0265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Любов Василівна</w:t>
            </w:r>
          </w:p>
          <w:p w:rsidR="00F77A9E" w:rsidRDefault="00F77A9E" w:rsidP="0018519B">
            <w:pPr>
              <w:pStyle w:val="aa"/>
              <w:rPr>
                <w:sz w:val="27"/>
                <w:szCs w:val="27"/>
              </w:rPr>
            </w:pPr>
          </w:p>
          <w:p w:rsidR="006C7463" w:rsidRPr="0018519B" w:rsidRDefault="006C7463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Куренной                                                                     </w:t>
            </w:r>
          </w:p>
          <w:p w:rsidR="006C7463" w:rsidRPr="0018519B" w:rsidRDefault="006C7463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Сергій Леонідович</w:t>
            </w:r>
          </w:p>
          <w:p w:rsidR="001E4B3B" w:rsidRPr="0018519B" w:rsidRDefault="001E4B3B" w:rsidP="0018519B">
            <w:pPr>
              <w:pStyle w:val="aa"/>
              <w:rPr>
                <w:sz w:val="27"/>
                <w:szCs w:val="27"/>
              </w:rPr>
            </w:pPr>
          </w:p>
          <w:p w:rsidR="001E4B3B" w:rsidRPr="00271C05" w:rsidRDefault="001E4B3B" w:rsidP="0018519B">
            <w:pPr>
              <w:pStyle w:val="aa"/>
              <w:rPr>
                <w:sz w:val="27"/>
                <w:szCs w:val="27"/>
              </w:rPr>
            </w:pPr>
            <w:r w:rsidRPr="00271C05">
              <w:rPr>
                <w:sz w:val="27"/>
                <w:szCs w:val="27"/>
              </w:rPr>
              <w:t>Лебухорська</w:t>
            </w:r>
          </w:p>
          <w:p w:rsidR="001E4B3B" w:rsidRPr="00271C05" w:rsidRDefault="001E4B3B" w:rsidP="0018519B">
            <w:pPr>
              <w:pStyle w:val="aa"/>
              <w:rPr>
                <w:sz w:val="27"/>
                <w:szCs w:val="27"/>
              </w:rPr>
            </w:pPr>
            <w:r w:rsidRPr="00271C05">
              <w:rPr>
                <w:sz w:val="27"/>
                <w:szCs w:val="27"/>
              </w:rPr>
              <w:t>Тетяна Василівна</w:t>
            </w:r>
          </w:p>
          <w:p w:rsidR="006413DC" w:rsidRPr="0018519B" w:rsidRDefault="006413DC" w:rsidP="0018519B">
            <w:pPr>
              <w:pStyle w:val="aa"/>
              <w:rPr>
                <w:sz w:val="27"/>
                <w:szCs w:val="27"/>
              </w:rPr>
            </w:pPr>
          </w:p>
          <w:p w:rsidR="00BE35AF" w:rsidRDefault="00BE35AF" w:rsidP="0018519B">
            <w:pPr>
              <w:pStyle w:val="aa"/>
              <w:rPr>
                <w:sz w:val="27"/>
                <w:szCs w:val="27"/>
              </w:rPr>
            </w:pPr>
          </w:p>
          <w:p w:rsidR="004953C4" w:rsidRDefault="00151EC6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Мартинюк</w:t>
            </w:r>
          </w:p>
          <w:p w:rsidR="00151EC6" w:rsidRDefault="00151EC6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Сергій Васильович</w:t>
            </w:r>
          </w:p>
          <w:p w:rsidR="0032258E" w:rsidRDefault="0032258E" w:rsidP="0018519B">
            <w:pPr>
              <w:pStyle w:val="aa"/>
              <w:rPr>
                <w:sz w:val="27"/>
                <w:szCs w:val="27"/>
              </w:rPr>
            </w:pPr>
          </w:p>
          <w:p w:rsidR="0032258E" w:rsidRDefault="0032258E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Маковійчук </w:t>
            </w:r>
          </w:p>
          <w:p w:rsidR="0032258E" w:rsidRDefault="0032258E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Василина Дмитрівна</w:t>
            </w:r>
          </w:p>
          <w:p w:rsidR="00F644B7" w:rsidRDefault="00F644B7" w:rsidP="0018519B">
            <w:pPr>
              <w:pStyle w:val="aa"/>
              <w:rPr>
                <w:sz w:val="27"/>
                <w:szCs w:val="27"/>
              </w:rPr>
            </w:pPr>
          </w:p>
          <w:p w:rsidR="00CC0265" w:rsidRDefault="00CC0265" w:rsidP="0018519B">
            <w:pPr>
              <w:pStyle w:val="aa"/>
              <w:rPr>
                <w:sz w:val="27"/>
                <w:szCs w:val="27"/>
              </w:rPr>
            </w:pPr>
          </w:p>
          <w:p w:rsidR="00CC0265" w:rsidRDefault="00CC0265" w:rsidP="0018519B">
            <w:pPr>
              <w:pStyle w:val="aa"/>
              <w:rPr>
                <w:sz w:val="27"/>
                <w:szCs w:val="27"/>
              </w:rPr>
            </w:pPr>
          </w:p>
          <w:p w:rsidR="00AC61BB" w:rsidRDefault="00AC61BB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Незборецький</w:t>
            </w:r>
          </w:p>
          <w:p w:rsidR="00AC61BB" w:rsidRDefault="00AC61BB" w:rsidP="0018519B">
            <w:pPr>
              <w:pStyle w:val="aa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Ігор Володимирович</w:t>
            </w:r>
          </w:p>
          <w:p w:rsidR="00AC61BB" w:rsidRDefault="00AC61BB" w:rsidP="0018519B">
            <w:pPr>
              <w:pStyle w:val="aa"/>
              <w:rPr>
                <w:sz w:val="27"/>
                <w:szCs w:val="27"/>
              </w:rPr>
            </w:pPr>
          </w:p>
          <w:p w:rsidR="00F47202" w:rsidRPr="0018519B" w:rsidRDefault="00F47202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Цимбалюк </w:t>
            </w:r>
          </w:p>
          <w:p w:rsidR="00643AB3" w:rsidRPr="0018519B" w:rsidRDefault="00F47202" w:rsidP="00682BA5">
            <w:pPr>
              <w:pStyle w:val="aa"/>
              <w:rPr>
                <w:sz w:val="27"/>
                <w:szCs w:val="27"/>
                <w:u w:val="single"/>
              </w:rPr>
            </w:pPr>
            <w:r w:rsidRPr="0018519B">
              <w:rPr>
                <w:sz w:val="27"/>
                <w:szCs w:val="27"/>
              </w:rPr>
              <w:t>Тетяна Олександрівна</w:t>
            </w:r>
          </w:p>
        </w:tc>
        <w:tc>
          <w:tcPr>
            <w:tcW w:w="5954" w:type="dxa"/>
          </w:tcPr>
          <w:p w:rsidR="00EB7C48" w:rsidRDefault="00EB7C48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F77A9E" w:rsidRDefault="00F77A9E" w:rsidP="00704633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відділу бухгалтерського обліку та звітності міської ради;</w:t>
            </w:r>
          </w:p>
          <w:p w:rsidR="00586CFD" w:rsidRDefault="00586CFD" w:rsidP="00586CFD">
            <w:pPr>
              <w:pStyle w:val="aa"/>
              <w:ind w:left="720"/>
              <w:jc w:val="both"/>
              <w:rPr>
                <w:sz w:val="27"/>
                <w:szCs w:val="27"/>
              </w:rPr>
            </w:pPr>
          </w:p>
          <w:p w:rsidR="006C7463" w:rsidRPr="0018519B" w:rsidRDefault="006C7463" w:rsidP="00EB7C48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начальник відділу інвестицій та міжнародних зв’язків міської ради;</w:t>
            </w:r>
          </w:p>
          <w:p w:rsidR="001E4B3B" w:rsidRPr="0018519B" w:rsidRDefault="001E4B3B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C760DA" w:rsidRPr="0066383F" w:rsidRDefault="00271C05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66383F">
              <w:rPr>
                <w:sz w:val="27"/>
                <w:szCs w:val="27"/>
              </w:rPr>
              <w:t>провідний фахівець</w:t>
            </w:r>
            <w:r w:rsidR="003D0DF4" w:rsidRPr="0066383F">
              <w:rPr>
                <w:sz w:val="27"/>
                <w:szCs w:val="27"/>
              </w:rPr>
              <w:t xml:space="preserve"> </w:t>
            </w:r>
            <w:r w:rsidR="00EF12B9" w:rsidRPr="0066383F">
              <w:rPr>
                <w:sz w:val="27"/>
                <w:szCs w:val="27"/>
              </w:rPr>
              <w:t>е-врядування</w:t>
            </w:r>
            <w:r w:rsidRPr="0066383F">
              <w:rPr>
                <w:sz w:val="27"/>
                <w:szCs w:val="27"/>
              </w:rPr>
              <w:t xml:space="preserve"> </w:t>
            </w:r>
            <w:r w:rsidR="003D0DF4" w:rsidRPr="0066383F">
              <w:rPr>
                <w:sz w:val="27"/>
                <w:szCs w:val="27"/>
              </w:rPr>
              <w:t>та відкритих даних при відділі комп’ютерного забезпечення міської ради</w:t>
            </w:r>
            <w:r w:rsidR="00E02E40" w:rsidRPr="0066383F">
              <w:rPr>
                <w:sz w:val="27"/>
                <w:szCs w:val="27"/>
              </w:rPr>
              <w:t>;</w:t>
            </w:r>
          </w:p>
          <w:p w:rsidR="00F644B7" w:rsidRDefault="00F644B7" w:rsidP="00F644B7">
            <w:pPr>
              <w:pStyle w:val="a5"/>
              <w:rPr>
                <w:sz w:val="27"/>
                <w:szCs w:val="27"/>
              </w:rPr>
            </w:pPr>
          </w:p>
          <w:p w:rsidR="00151EC6" w:rsidRDefault="00151EC6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управління освіти міської ради;</w:t>
            </w:r>
          </w:p>
          <w:p w:rsidR="0032258E" w:rsidRDefault="0032258E" w:rsidP="0032258E">
            <w:pPr>
              <w:pStyle w:val="a5"/>
              <w:rPr>
                <w:sz w:val="27"/>
                <w:szCs w:val="27"/>
              </w:rPr>
            </w:pPr>
          </w:p>
          <w:p w:rsidR="00CC0265" w:rsidRDefault="00CC0265" w:rsidP="0032258E">
            <w:pPr>
              <w:pStyle w:val="a5"/>
              <w:rPr>
                <w:sz w:val="27"/>
                <w:szCs w:val="27"/>
              </w:rPr>
            </w:pPr>
          </w:p>
          <w:p w:rsidR="0032258E" w:rsidRDefault="0032258E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перший заступник</w:t>
            </w:r>
            <w:r w:rsidR="00887460">
              <w:rPr>
                <w:sz w:val="27"/>
                <w:szCs w:val="27"/>
              </w:rPr>
              <w:t xml:space="preserve"> директора</w:t>
            </w:r>
            <w:r>
              <w:rPr>
                <w:sz w:val="27"/>
                <w:szCs w:val="27"/>
              </w:rPr>
              <w:t xml:space="preserve">, начальник управління капітального будівництва </w:t>
            </w:r>
            <w:r w:rsidR="007871F4">
              <w:rPr>
                <w:sz w:val="27"/>
                <w:szCs w:val="27"/>
              </w:rPr>
              <w:t>департаменту містобудівного комплексу та земельних відносин міської ради</w:t>
            </w:r>
            <w:r w:rsidR="00CC0265">
              <w:rPr>
                <w:sz w:val="27"/>
                <w:szCs w:val="27"/>
              </w:rPr>
              <w:t>;</w:t>
            </w:r>
          </w:p>
          <w:p w:rsidR="00AC61BB" w:rsidRDefault="00AC61BB" w:rsidP="00AC61BB">
            <w:pPr>
              <w:pStyle w:val="aa"/>
              <w:jc w:val="both"/>
              <w:rPr>
                <w:sz w:val="27"/>
                <w:szCs w:val="27"/>
              </w:rPr>
            </w:pPr>
          </w:p>
          <w:p w:rsidR="00AC61BB" w:rsidRPr="0018519B" w:rsidRDefault="00AC61BB" w:rsidP="00E93894">
            <w:pPr>
              <w:pStyle w:val="aa"/>
              <w:numPr>
                <w:ilvl w:val="0"/>
                <w:numId w:val="6"/>
              </w:numPr>
              <w:tabs>
                <w:tab w:val="left" w:pos="82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управління охорони здоров</w:t>
            </w:r>
            <w:r w:rsidR="00E93894" w:rsidRPr="00BF1231">
              <w:rPr>
                <w:sz w:val="27"/>
                <w:szCs w:val="27"/>
                <w:lang w:val="ru-RU"/>
              </w:rPr>
              <w:t>’</w:t>
            </w:r>
            <w:r>
              <w:rPr>
                <w:sz w:val="27"/>
                <w:szCs w:val="27"/>
              </w:rPr>
              <w:t>я міської ради;</w:t>
            </w:r>
          </w:p>
          <w:p w:rsidR="001C4C42" w:rsidRDefault="001C4C42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F47202" w:rsidRPr="0018519B" w:rsidRDefault="00F47202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заступник начальника, начальник бюджетного відділу </w:t>
            </w:r>
            <w:r w:rsidR="00993010" w:rsidRPr="0018519B">
              <w:rPr>
                <w:sz w:val="27"/>
                <w:szCs w:val="27"/>
              </w:rPr>
              <w:t xml:space="preserve">фінансового  управління </w:t>
            </w:r>
            <w:r w:rsidR="00F73D15">
              <w:rPr>
                <w:sz w:val="27"/>
                <w:szCs w:val="27"/>
              </w:rPr>
              <w:t>міської ради.</w:t>
            </w:r>
          </w:p>
          <w:p w:rsidR="004953C4" w:rsidRPr="0018519B" w:rsidRDefault="004953C4" w:rsidP="00F73D15">
            <w:pPr>
              <w:pStyle w:val="aa"/>
              <w:ind w:left="720"/>
              <w:jc w:val="both"/>
              <w:rPr>
                <w:sz w:val="27"/>
                <w:szCs w:val="27"/>
              </w:rPr>
            </w:pPr>
          </w:p>
        </w:tc>
      </w:tr>
    </w:tbl>
    <w:p w:rsidR="001474D1" w:rsidRPr="00835738" w:rsidRDefault="00CD40A5" w:rsidP="00091B0E">
      <w:pPr>
        <w:spacing w:before="120"/>
        <w:jc w:val="both"/>
        <w:rPr>
          <w:b/>
          <w:sz w:val="27"/>
          <w:szCs w:val="27"/>
        </w:rPr>
      </w:pPr>
      <w:r w:rsidRPr="00590EBC">
        <w:rPr>
          <w:b/>
          <w:sz w:val="27"/>
          <w:szCs w:val="27"/>
        </w:rPr>
        <w:tab/>
        <w:t xml:space="preserve">2. </w:t>
      </w:r>
      <w:r w:rsidR="00887460">
        <w:rPr>
          <w:sz w:val="27"/>
          <w:szCs w:val="27"/>
        </w:rPr>
        <w:t>Робочій групі</w:t>
      </w:r>
      <w:r w:rsidRPr="00590EBC">
        <w:rPr>
          <w:sz w:val="27"/>
          <w:szCs w:val="27"/>
        </w:rPr>
        <w:t xml:space="preserve"> забезпечити</w:t>
      </w:r>
      <w:r w:rsidR="0052105B" w:rsidRPr="00590EBC">
        <w:rPr>
          <w:sz w:val="27"/>
          <w:szCs w:val="27"/>
        </w:rPr>
        <w:t xml:space="preserve"> </w:t>
      </w:r>
      <w:r w:rsidR="00AE7E78">
        <w:rPr>
          <w:sz w:val="27"/>
          <w:szCs w:val="27"/>
        </w:rPr>
        <w:t xml:space="preserve">реалізацію, моніторинг та контроль ефективності впровадження заходів проекту </w:t>
      </w:r>
      <w:r w:rsidR="0052105B" w:rsidRPr="00590EBC">
        <w:rPr>
          <w:sz w:val="27"/>
          <w:szCs w:val="27"/>
        </w:rPr>
        <w:t xml:space="preserve">до </w:t>
      </w:r>
      <w:r w:rsidR="00F43DC3">
        <w:rPr>
          <w:b/>
          <w:sz w:val="27"/>
          <w:szCs w:val="27"/>
        </w:rPr>
        <w:t>15</w:t>
      </w:r>
      <w:r w:rsidR="00AE7E78">
        <w:rPr>
          <w:b/>
          <w:sz w:val="27"/>
          <w:szCs w:val="27"/>
        </w:rPr>
        <w:t>.11</w:t>
      </w:r>
      <w:r w:rsidR="00887460">
        <w:rPr>
          <w:b/>
          <w:sz w:val="27"/>
          <w:szCs w:val="27"/>
        </w:rPr>
        <w:t>.2017 р</w:t>
      </w:r>
      <w:r w:rsidR="0052105B" w:rsidRPr="00835738">
        <w:rPr>
          <w:b/>
          <w:sz w:val="27"/>
          <w:szCs w:val="27"/>
        </w:rPr>
        <w:t>.</w:t>
      </w:r>
    </w:p>
    <w:p w:rsidR="003D3AA9" w:rsidRPr="00590EBC" w:rsidRDefault="003D3AA9" w:rsidP="00BE35AF">
      <w:pPr>
        <w:spacing w:before="120"/>
        <w:jc w:val="both"/>
        <w:rPr>
          <w:sz w:val="27"/>
          <w:szCs w:val="27"/>
        </w:rPr>
      </w:pPr>
      <w:r w:rsidRPr="00590EBC">
        <w:rPr>
          <w:b/>
          <w:sz w:val="27"/>
          <w:szCs w:val="27"/>
        </w:rPr>
        <w:tab/>
        <w:t>3.</w:t>
      </w:r>
      <w:r w:rsidR="00091B0E" w:rsidRPr="00590EBC">
        <w:rPr>
          <w:sz w:val="27"/>
          <w:szCs w:val="27"/>
        </w:rPr>
        <w:t xml:space="preserve"> Розпорядження</w:t>
      </w:r>
      <w:r w:rsidRPr="00590EBC">
        <w:rPr>
          <w:sz w:val="27"/>
          <w:szCs w:val="27"/>
        </w:rPr>
        <w:t xml:space="preserve"> підлягає оприлюдненню на офіційному веб-порталі Чернівецької міської ради в мережі Інтернет.</w:t>
      </w:r>
    </w:p>
    <w:p w:rsidR="003D3AA9" w:rsidRDefault="003D3AA9" w:rsidP="00BE35AF">
      <w:pPr>
        <w:spacing w:before="120"/>
        <w:jc w:val="both"/>
        <w:rPr>
          <w:sz w:val="27"/>
          <w:szCs w:val="27"/>
        </w:rPr>
      </w:pPr>
      <w:r w:rsidRPr="00590EBC">
        <w:rPr>
          <w:b/>
          <w:sz w:val="27"/>
          <w:szCs w:val="27"/>
        </w:rPr>
        <w:tab/>
        <w:t>4</w:t>
      </w:r>
      <w:r w:rsidRPr="00590EBC">
        <w:rPr>
          <w:sz w:val="27"/>
          <w:szCs w:val="27"/>
        </w:rPr>
        <w:t>. Контроль за виконанням цього розп</w:t>
      </w:r>
      <w:r w:rsidR="00CC4A8D" w:rsidRPr="00590EBC">
        <w:rPr>
          <w:sz w:val="27"/>
          <w:szCs w:val="27"/>
        </w:rPr>
        <w:t>о</w:t>
      </w:r>
      <w:r w:rsidR="00DC4AB7" w:rsidRPr="00590EBC">
        <w:rPr>
          <w:sz w:val="27"/>
          <w:szCs w:val="27"/>
        </w:rPr>
        <w:t>рядження покласти на заступника</w:t>
      </w:r>
      <w:r w:rsidRPr="00590EBC">
        <w:rPr>
          <w:sz w:val="27"/>
          <w:szCs w:val="27"/>
        </w:rPr>
        <w:t xml:space="preserve"> міського голови </w:t>
      </w:r>
      <w:r w:rsidR="00DC4AB7" w:rsidRPr="00590EBC">
        <w:rPr>
          <w:sz w:val="27"/>
          <w:szCs w:val="27"/>
        </w:rPr>
        <w:t xml:space="preserve">з питань діяльності виконавчих </w:t>
      </w:r>
      <w:r w:rsidRPr="00590EBC">
        <w:rPr>
          <w:sz w:val="27"/>
          <w:szCs w:val="27"/>
        </w:rPr>
        <w:t xml:space="preserve">органів міської ради </w:t>
      </w:r>
      <w:r w:rsidR="00DB34DA" w:rsidRPr="00590EBC">
        <w:rPr>
          <w:sz w:val="27"/>
          <w:szCs w:val="27"/>
        </w:rPr>
        <w:t xml:space="preserve">                </w:t>
      </w:r>
      <w:r w:rsidR="003C055F">
        <w:rPr>
          <w:sz w:val="27"/>
          <w:szCs w:val="27"/>
        </w:rPr>
        <w:t>Середюка В.</w:t>
      </w:r>
      <w:r w:rsidR="004915B0" w:rsidRPr="00590EBC">
        <w:rPr>
          <w:sz w:val="27"/>
          <w:szCs w:val="27"/>
        </w:rPr>
        <w:t>Б.</w:t>
      </w:r>
    </w:p>
    <w:p w:rsidR="00DC5D1F" w:rsidRDefault="00DC5D1F" w:rsidP="003D3AA9">
      <w:pPr>
        <w:jc w:val="both"/>
        <w:rPr>
          <w:sz w:val="27"/>
          <w:szCs w:val="27"/>
        </w:rPr>
      </w:pPr>
    </w:p>
    <w:p w:rsidR="00DC5D1F" w:rsidRDefault="00DC5D1F" w:rsidP="003D3AA9">
      <w:pPr>
        <w:jc w:val="both"/>
        <w:rPr>
          <w:sz w:val="27"/>
          <w:szCs w:val="27"/>
        </w:rPr>
      </w:pPr>
    </w:p>
    <w:p w:rsidR="00BE35AF" w:rsidRDefault="00BE35AF" w:rsidP="003D3AA9">
      <w:pPr>
        <w:jc w:val="both"/>
        <w:rPr>
          <w:sz w:val="27"/>
          <w:szCs w:val="27"/>
        </w:rPr>
      </w:pPr>
    </w:p>
    <w:p w:rsidR="00BE35AF" w:rsidRDefault="00BE35AF" w:rsidP="003D3AA9">
      <w:pPr>
        <w:jc w:val="both"/>
        <w:rPr>
          <w:sz w:val="27"/>
          <w:szCs w:val="27"/>
        </w:rPr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3E1AE3" w:rsidRPr="00590EBC" w:rsidTr="004E472C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69B0" w:rsidRDefault="009169B0" w:rsidP="009169B0">
            <w:pPr>
              <w:tabs>
                <w:tab w:val="left" w:pos="4263"/>
              </w:tabs>
              <w:snapToGrid w:val="0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Заступник Чернівецького міського голови</w:t>
            </w:r>
          </w:p>
          <w:p w:rsidR="00BE3129" w:rsidRDefault="00BE3129" w:rsidP="009169B0">
            <w:pPr>
              <w:tabs>
                <w:tab w:val="left" w:pos="4263"/>
              </w:tabs>
              <w:snapToGrid w:val="0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 питань діяльності виконавчих органів</w:t>
            </w:r>
          </w:p>
          <w:p w:rsidR="003E1AE3" w:rsidRPr="00590EBC" w:rsidRDefault="00BE3129" w:rsidP="009169B0">
            <w:pPr>
              <w:tabs>
                <w:tab w:val="left" w:pos="4263"/>
              </w:tabs>
              <w:snapToGrid w:val="0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міської ради                                                                                                     О</w:t>
            </w:r>
            <w:r w:rsidR="00986E3B">
              <w:rPr>
                <w:b/>
                <w:sz w:val="27"/>
                <w:szCs w:val="27"/>
              </w:rPr>
              <w:t>.</w:t>
            </w:r>
            <w:r>
              <w:rPr>
                <w:b/>
                <w:sz w:val="27"/>
                <w:szCs w:val="27"/>
              </w:rPr>
              <w:t xml:space="preserve"> Паскар</w:t>
            </w:r>
            <w:r w:rsidR="003D3AA9" w:rsidRPr="00590EBC">
              <w:rPr>
                <w:b/>
                <w:sz w:val="27"/>
                <w:szCs w:val="27"/>
              </w:rPr>
              <w:t xml:space="preserve">                                                        </w:t>
            </w:r>
            <w:r w:rsidR="006D6493" w:rsidRPr="00590EBC">
              <w:rPr>
                <w:b/>
                <w:sz w:val="27"/>
                <w:szCs w:val="27"/>
              </w:rPr>
              <w:t xml:space="preserve">  </w:t>
            </w:r>
            <w:r w:rsidR="003D3AA9" w:rsidRPr="00590EBC">
              <w:rPr>
                <w:b/>
                <w:sz w:val="27"/>
                <w:szCs w:val="27"/>
              </w:rPr>
              <w:t xml:space="preserve"> </w:t>
            </w:r>
            <w:r w:rsidR="00D67707" w:rsidRPr="00590EBC">
              <w:rPr>
                <w:b/>
                <w:sz w:val="27"/>
                <w:szCs w:val="27"/>
              </w:rPr>
              <w:t xml:space="preserve">  </w:t>
            </w:r>
            <w:r w:rsidR="007C3FDF" w:rsidRPr="00590EBC">
              <w:rPr>
                <w:b/>
                <w:sz w:val="27"/>
                <w:szCs w:val="27"/>
              </w:rPr>
              <w:t xml:space="preserve">    </w:t>
            </w:r>
          </w:p>
        </w:tc>
      </w:tr>
    </w:tbl>
    <w:p w:rsidR="00444AC9" w:rsidRPr="00D70685" w:rsidRDefault="00444AC9" w:rsidP="003D3AA9">
      <w:pPr>
        <w:jc w:val="both"/>
        <w:rPr>
          <w:b/>
        </w:rPr>
      </w:pPr>
    </w:p>
    <w:sectPr w:rsidR="00444AC9" w:rsidRPr="00D70685" w:rsidSect="00BE35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AEF" w:rsidRDefault="007E4AEF" w:rsidP="00094647">
      <w:r>
        <w:separator/>
      </w:r>
    </w:p>
  </w:endnote>
  <w:endnote w:type="continuationSeparator" w:id="0">
    <w:p w:rsidR="007E4AEF" w:rsidRDefault="007E4AEF" w:rsidP="0009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AEF" w:rsidRDefault="007E4AEF" w:rsidP="00094647">
      <w:r>
        <w:separator/>
      </w:r>
    </w:p>
  </w:footnote>
  <w:footnote w:type="continuationSeparator" w:id="0">
    <w:p w:rsidR="007E4AEF" w:rsidRDefault="007E4AEF" w:rsidP="00094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1240"/>
      <w:docPartObj>
        <w:docPartGallery w:val="Page Numbers (Top of Page)"/>
        <w:docPartUnique/>
      </w:docPartObj>
    </w:sdtPr>
    <w:sdtEndPr/>
    <w:sdtContent>
      <w:p w:rsidR="006D2CA7" w:rsidRDefault="007E4AE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7B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4647" w:rsidRDefault="0009464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5673"/>
      <w:docPartObj>
        <w:docPartGallery w:val="Page Numbers (Top of Page)"/>
        <w:docPartUnique/>
      </w:docPartObj>
    </w:sdtPr>
    <w:sdtEndPr/>
    <w:sdtContent>
      <w:p w:rsidR="000C0780" w:rsidRDefault="007E4AEF">
        <w:pPr>
          <w:pStyle w:val="a6"/>
          <w:jc w:val="center"/>
        </w:pPr>
      </w:p>
    </w:sdtContent>
  </w:sdt>
  <w:p w:rsidR="00094647" w:rsidRDefault="000946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2E317D"/>
    <w:multiLevelType w:val="hybridMultilevel"/>
    <w:tmpl w:val="1A161526"/>
    <w:lvl w:ilvl="0" w:tplc="1A6C14B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63BAE"/>
    <w:multiLevelType w:val="hybridMultilevel"/>
    <w:tmpl w:val="ABC2C8F6"/>
    <w:lvl w:ilvl="0" w:tplc="89F4001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E3"/>
    <w:rsid w:val="00001E2A"/>
    <w:rsid w:val="00015F74"/>
    <w:rsid w:val="00030F35"/>
    <w:rsid w:val="000504ED"/>
    <w:rsid w:val="000540E9"/>
    <w:rsid w:val="00073A7C"/>
    <w:rsid w:val="00091B0E"/>
    <w:rsid w:val="00092C58"/>
    <w:rsid w:val="00094647"/>
    <w:rsid w:val="000A0B67"/>
    <w:rsid w:val="000A3DFE"/>
    <w:rsid w:val="000B3322"/>
    <w:rsid w:val="000C0780"/>
    <w:rsid w:val="000C6249"/>
    <w:rsid w:val="000D1C4D"/>
    <w:rsid w:val="000D5C4C"/>
    <w:rsid w:val="000E0BEF"/>
    <w:rsid w:val="000F5C2C"/>
    <w:rsid w:val="00103E9C"/>
    <w:rsid w:val="00124994"/>
    <w:rsid w:val="00132FFE"/>
    <w:rsid w:val="001430B5"/>
    <w:rsid w:val="001474D1"/>
    <w:rsid w:val="00151EC6"/>
    <w:rsid w:val="00152ED0"/>
    <w:rsid w:val="00153328"/>
    <w:rsid w:val="00157496"/>
    <w:rsid w:val="001606A2"/>
    <w:rsid w:val="00171FD6"/>
    <w:rsid w:val="00174749"/>
    <w:rsid w:val="0018519B"/>
    <w:rsid w:val="00196F74"/>
    <w:rsid w:val="001B083E"/>
    <w:rsid w:val="001B7897"/>
    <w:rsid w:val="001C2068"/>
    <w:rsid w:val="001C4C42"/>
    <w:rsid w:val="001E4B3B"/>
    <w:rsid w:val="001F1312"/>
    <w:rsid w:val="001F3F2F"/>
    <w:rsid w:val="0021765B"/>
    <w:rsid w:val="00225CD5"/>
    <w:rsid w:val="002346AB"/>
    <w:rsid w:val="00240C9D"/>
    <w:rsid w:val="00271C05"/>
    <w:rsid w:val="00275C7A"/>
    <w:rsid w:val="002776BC"/>
    <w:rsid w:val="002C6182"/>
    <w:rsid w:val="002E07E4"/>
    <w:rsid w:val="002E3521"/>
    <w:rsid w:val="002E4A69"/>
    <w:rsid w:val="002E6658"/>
    <w:rsid w:val="003018F7"/>
    <w:rsid w:val="0032258E"/>
    <w:rsid w:val="0033779B"/>
    <w:rsid w:val="003407B5"/>
    <w:rsid w:val="00350D3D"/>
    <w:rsid w:val="00357663"/>
    <w:rsid w:val="00365A02"/>
    <w:rsid w:val="00366084"/>
    <w:rsid w:val="00375A40"/>
    <w:rsid w:val="00380D1F"/>
    <w:rsid w:val="00381546"/>
    <w:rsid w:val="00394000"/>
    <w:rsid w:val="003A51B9"/>
    <w:rsid w:val="003A7206"/>
    <w:rsid w:val="003B3E7A"/>
    <w:rsid w:val="003C014D"/>
    <w:rsid w:val="003C055F"/>
    <w:rsid w:val="003C1483"/>
    <w:rsid w:val="003C65B7"/>
    <w:rsid w:val="003C75B9"/>
    <w:rsid w:val="003D0DF4"/>
    <w:rsid w:val="003D11F6"/>
    <w:rsid w:val="003D3AA9"/>
    <w:rsid w:val="003E0ADD"/>
    <w:rsid w:val="003E1461"/>
    <w:rsid w:val="003E1AE3"/>
    <w:rsid w:val="00401E2A"/>
    <w:rsid w:val="00410401"/>
    <w:rsid w:val="004105CC"/>
    <w:rsid w:val="0041401E"/>
    <w:rsid w:val="0042045E"/>
    <w:rsid w:val="00430A53"/>
    <w:rsid w:val="00444AC9"/>
    <w:rsid w:val="00464F45"/>
    <w:rsid w:val="0047663B"/>
    <w:rsid w:val="00485D06"/>
    <w:rsid w:val="00485E9A"/>
    <w:rsid w:val="00486983"/>
    <w:rsid w:val="004915B0"/>
    <w:rsid w:val="004953C4"/>
    <w:rsid w:val="004A2B50"/>
    <w:rsid w:val="004A3D69"/>
    <w:rsid w:val="004A64D4"/>
    <w:rsid w:val="004A7BB1"/>
    <w:rsid w:val="004D5651"/>
    <w:rsid w:val="004E472C"/>
    <w:rsid w:val="00507D5C"/>
    <w:rsid w:val="0052105B"/>
    <w:rsid w:val="0052154F"/>
    <w:rsid w:val="00526AA0"/>
    <w:rsid w:val="005278AC"/>
    <w:rsid w:val="00536A16"/>
    <w:rsid w:val="0054261D"/>
    <w:rsid w:val="00544A2E"/>
    <w:rsid w:val="0055029A"/>
    <w:rsid w:val="0056299E"/>
    <w:rsid w:val="00580A29"/>
    <w:rsid w:val="00586CFD"/>
    <w:rsid w:val="00587027"/>
    <w:rsid w:val="00590EBC"/>
    <w:rsid w:val="005A3BD7"/>
    <w:rsid w:val="005B67FF"/>
    <w:rsid w:val="005D40CF"/>
    <w:rsid w:val="006013F5"/>
    <w:rsid w:val="00623805"/>
    <w:rsid w:val="0064063B"/>
    <w:rsid w:val="006413DC"/>
    <w:rsid w:val="00643AB3"/>
    <w:rsid w:val="006531D0"/>
    <w:rsid w:val="006534ED"/>
    <w:rsid w:val="0066383F"/>
    <w:rsid w:val="00666C59"/>
    <w:rsid w:val="00671E50"/>
    <w:rsid w:val="00671F3C"/>
    <w:rsid w:val="006823A1"/>
    <w:rsid w:val="00682BA5"/>
    <w:rsid w:val="006832A9"/>
    <w:rsid w:val="0068441F"/>
    <w:rsid w:val="006C5DDD"/>
    <w:rsid w:val="006C7463"/>
    <w:rsid w:val="006D0AD1"/>
    <w:rsid w:val="006D2CA7"/>
    <w:rsid w:val="006D3B97"/>
    <w:rsid w:val="006D5B9A"/>
    <w:rsid w:val="006D6493"/>
    <w:rsid w:val="006E20C1"/>
    <w:rsid w:val="006F64E8"/>
    <w:rsid w:val="00700FFD"/>
    <w:rsid w:val="00704633"/>
    <w:rsid w:val="00711962"/>
    <w:rsid w:val="0071353B"/>
    <w:rsid w:val="00741775"/>
    <w:rsid w:val="0074244E"/>
    <w:rsid w:val="0076089B"/>
    <w:rsid w:val="00771A6D"/>
    <w:rsid w:val="00772E7E"/>
    <w:rsid w:val="007871F4"/>
    <w:rsid w:val="00793538"/>
    <w:rsid w:val="0079374B"/>
    <w:rsid w:val="007942E8"/>
    <w:rsid w:val="00795325"/>
    <w:rsid w:val="007A5521"/>
    <w:rsid w:val="007C3FDF"/>
    <w:rsid w:val="007D136A"/>
    <w:rsid w:val="007E4AEF"/>
    <w:rsid w:val="007F2DD3"/>
    <w:rsid w:val="008070E7"/>
    <w:rsid w:val="008077AD"/>
    <w:rsid w:val="00821524"/>
    <w:rsid w:val="00835738"/>
    <w:rsid w:val="00840A80"/>
    <w:rsid w:val="008703F9"/>
    <w:rsid w:val="0088716B"/>
    <w:rsid w:val="00887460"/>
    <w:rsid w:val="008908B8"/>
    <w:rsid w:val="008A59B0"/>
    <w:rsid w:val="008A76C9"/>
    <w:rsid w:val="008B11DD"/>
    <w:rsid w:val="008D2A35"/>
    <w:rsid w:val="008E0BC3"/>
    <w:rsid w:val="009128B1"/>
    <w:rsid w:val="009169B0"/>
    <w:rsid w:val="00944E97"/>
    <w:rsid w:val="009625ED"/>
    <w:rsid w:val="00986E3B"/>
    <w:rsid w:val="00986EBA"/>
    <w:rsid w:val="00993010"/>
    <w:rsid w:val="00993B8A"/>
    <w:rsid w:val="009962F0"/>
    <w:rsid w:val="009A3C86"/>
    <w:rsid w:val="009C1452"/>
    <w:rsid w:val="009D2D56"/>
    <w:rsid w:val="009D5754"/>
    <w:rsid w:val="009F2495"/>
    <w:rsid w:val="009F75E3"/>
    <w:rsid w:val="00A14DA2"/>
    <w:rsid w:val="00A1611A"/>
    <w:rsid w:val="00A36529"/>
    <w:rsid w:val="00A36E1A"/>
    <w:rsid w:val="00A42333"/>
    <w:rsid w:val="00A53ED8"/>
    <w:rsid w:val="00AA233E"/>
    <w:rsid w:val="00AA4143"/>
    <w:rsid w:val="00AC52E8"/>
    <w:rsid w:val="00AC61BB"/>
    <w:rsid w:val="00AD6EED"/>
    <w:rsid w:val="00AE4242"/>
    <w:rsid w:val="00AE7E78"/>
    <w:rsid w:val="00AF2443"/>
    <w:rsid w:val="00B16DA0"/>
    <w:rsid w:val="00B26AAA"/>
    <w:rsid w:val="00B31D9C"/>
    <w:rsid w:val="00B41C46"/>
    <w:rsid w:val="00B66734"/>
    <w:rsid w:val="00B67C62"/>
    <w:rsid w:val="00B74B7D"/>
    <w:rsid w:val="00B8292E"/>
    <w:rsid w:val="00B96F49"/>
    <w:rsid w:val="00BA3498"/>
    <w:rsid w:val="00BA3A57"/>
    <w:rsid w:val="00BC2A81"/>
    <w:rsid w:val="00BC3820"/>
    <w:rsid w:val="00BC3C35"/>
    <w:rsid w:val="00BC55D3"/>
    <w:rsid w:val="00BD4F40"/>
    <w:rsid w:val="00BE3129"/>
    <w:rsid w:val="00BE35AF"/>
    <w:rsid w:val="00BE3665"/>
    <w:rsid w:val="00BF1231"/>
    <w:rsid w:val="00BF29B9"/>
    <w:rsid w:val="00BF780D"/>
    <w:rsid w:val="00C22ADC"/>
    <w:rsid w:val="00C410FC"/>
    <w:rsid w:val="00C43353"/>
    <w:rsid w:val="00C620CB"/>
    <w:rsid w:val="00C74FD3"/>
    <w:rsid w:val="00C760DA"/>
    <w:rsid w:val="00C86FAA"/>
    <w:rsid w:val="00C96BE4"/>
    <w:rsid w:val="00CA3D82"/>
    <w:rsid w:val="00CA7BC6"/>
    <w:rsid w:val="00CB04C0"/>
    <w:rsid w:val="00CB21FB"/>
    <w:rsid w:val="00CC0265"/>
    <w:rsid w:val="00CC4A8D"/>
    <w:rsid w:val="00CD1EB1"/>
    <w:rsid w:val="00CD325D"/>
    <w:rsid w:val="00CD40A5"/>
    <w:rsid w:val="00CF1AD2"/>
    <w:rsid w:val="00D13411"/>
    <w:rsid w:val="00D2158C"/>
    <w:rsid w:val="00D240E0"/>
    <w:rsid w:val="00D320F0"/>
    <w:rsid w:val="00D43041"/>
    <w:rsid w:val="00D43927"/>
    <w:rsid w:val="00D43FFF"/>
    <w:rsid w:val="00D628AB"/>
    <w:rsid w:val="00D67707"/>
    <w:rsid w:val="00D70685"/>
    <w:rsid w:val="00D71C71"/>
    <w:rsid w:val="00D8481F"/>
    <w:rsid w:val="00D97980"/>
    <w:rsid w:val="00DB08BE"/>
    <w:rsid w:val="00DB0B54"/>
    <w:rsid w:val="00DB1B89"/>
    <w:rsid w:val="00DB34DA"/>
    <w:rsid w:val="00DC02D0"/>
    <w:rsid w:val="00DC2CA0"/>
    <w:rsid w:val="00DC3BD0"/>
    <w:rsid w:val="00DC4AB7"/>
    <w:rsid w:val="00DC5D1F"/>
    <w:rsid w:val="00E02E40"/>
    <w:rsid w:val="00E037AE"/>
    <w:rsid w:val="00E1573D"/>
    <w:rsid w:val="00E25E75"/>
    <w:rsid w:val="00E34D98"/>
    <w:rsid w:val="00E42A8D"/>
    <w:rsid w:val="00E467D0"/>
    <w:rsid w:val="00E545F8"/>
    <w:rsid w:val="00E63036"/>
    <w:rsid w:val="00E64FCA"/>
    <w:rsid w:val="00E93894"/>
    <w:rsid w:val="00E95381"/>
    <w:rsid w:val="00EB11EE"/>
    <w:rsid w:val="00EB29F5"/>
    <w:rsid w:val="00EB6137"/>
    <w:rsid w:val="00EB7C48"/>
    <w:rsid w:val="00EC1BD1"/>
    <w:rsid w:val="00EE2C87"/>
    <w:rsid w:val="00EF12B9"/>
    <w:rsid w:val="00EF2C0C"/>
    <w:rsid w:val="00EF6361"/>
    <w:rsid w:val="00F07217"/>
    <w:rsid w:val="00F24B99"/>
    <w:rsid w:val="00F43C39"/>
    <w:rsid w:val="00F43DC3"/>
    <w:rsid w:val="00F47202"/>
    <w:rsid w:val="00F528C9"/>
    <w:rsid w:val="00F56D5E"/>
    <w:rsid w:val="00F62B11"/>
    <w:rsid w:val="00F6386C"/>
    <w:rsid w:val="00F644B7"/>
    <w:rsid w:val="00F67B6D"/>
    <w:rsid w:val="00F73D15"/>
    <w:rsid w:val="00F74E47"/>
    <w:rsid w:val="00F77A9E"/>
    <w:rsid w:val="00FB75ED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FF59B-D6CC-4A74-AF81-B67CCE73F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E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18519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32771-C2BA-4AC4-9990-9FFD9FA01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Kompvid2</cp:lastModifiedBy>
  <cp:revision>2</cp:revision>
  <cp:lastPrinted>2017-08-16T14:53:00Z</cp:lastPrinted>
  <dcterms:created xsi:type="dcterms:W3CDTF">2017-08-21T11:00:00Z</dcterms:created>
  <dcterms:modified xsi:type="dcterms:W3CDTF">2017-08-21T11:00:00Z</dcterms:modified>
</cp:coreProperties>
</file>