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C5" w:rsidRPr="009265CE" w:rsidRDefault="007405BF" w:rsidP="00931C57">
      <w:pPr>
        <w:ind w:left="57"/>
        <w:jc w:val="center"/>
        <w:rPr>
          <w:color w:val="000000"/>
        </w:rPr>
      </w:pPr>
      <w:r w:rsidRPr="009265CE">
        <w:rPr>
          <w:noProof/>
          <w:color w:val="000000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b/>
          <w:color w:val="000000"/>
          <w:sz w:val="36"/>
          <w:szCs w:val="36"/>
        </w:rPr>
        <w:t>У К Р А Ї Н А</w:t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b/>
          <w:color w:val="000000"/>
          <w:sz w:val="36"/>
          <w:szCs w:val="36"/>
        </w:rPr>
        <w:t>Чернівецький  міський голова</w:t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rFonts w:ascii="Bookman Old Style" w:hAnsi="Bookman Old Style"/>
          <w:b/>
          <w:bCs/>
          <w:i/>
          <w:color w:val="000000"/>
          <w:sz w:val="36"/>
          <w:szCs w:val="36"/>
        </w:rPr>
        <w:t xml:space="preserve"> </w:t>
      </w:r>
      <w:r w:rsidRPr="009265CE">
        <w:rPr>
          <w:b/>
          <w:color w:val="000000"/>
          <w:sz w:val="36"/>
          <w:szCs w:val="36"/>
        </w:rPr>
        <w:t>Р О З П О Р Я Д Ж Е Н Н Я</w:t>
      </w:r>
    </w:p>
    <w:p w:rsidR="00EE2C5A" w:rsidRPr="009265CE" w:rsidRDefault="00EE2C5A" w:rsidP="00931C57">
      <w:pPr>
        <w:ind w:left="57"/>
        <w:jc w:val="center"/>
        <w:rPr>
          <w:b/>
          <w:bCs/>
          <w:color w:val="000000"/>
          <w:sz w:val="36"/>
          <w:szCs w:val="36"/>
        </w:rPr>
      </w:pPr>
    </w:p>
    <w:p w:rsidR="005F5B73" w:rsidRPr="009265CE" w:rsidRDefault="005F5B73" w:rsidP="00931C57">
      <w:pPr>
        <w:ind w:left="57"/>
        <w:rPr>
          <w:b/>
          <w:color w:val="000000"/>
          <w:szCs w:val="28"/>
        </w:rPr>
      </w:pPr>
    </w:p>
    <w:p w:rsidR="00616DC5" w:rsidRPr="009265CE" w:rsidRDefault="00EE2C5A" w:rsidP="00931C57">
      <w:pPr>
        <w:ind w:left="57"/>
        <w:rPr>
          <w:i/>
          <w:color w:val="000000"/>
          <w:sz w:val="28"/>
          <w:szCs w:val="28"/>
          <w:u w:val="single"/>
        </w:rPr>
      </w:pPr>
      <w:r w:rsidRPr="009265CE">
        <w:rPr>
          <w:color w:val="000000"/>
          <w:szCs w:val="28"/>
        </w:rPr>
        <w:t xml:space="preserve"> </w:t>
      </w:r>
      <w:r w:rsidR="00CE5E53">
        <w:rPr>
          <w:color w:val="000000"/>
          <w:szCs w:val="28"/>
        </w:rPr>
        <w:t>19.07.</w:t>
      </w:r>
      <w:r w:rsidR="00531E52" w:rsidRPr="00DA5C13">
        <w:rPr>
          <w:color w:val="000000"/>
          <w:sz w:val="28"/>
          <w:szCs w:val="28"/>
        </w:rPr>
        <w:t>201</w:t>
      </w:r>
      <w:r w:rsidR="004C2AEC">
        <w:rPr>
          <w:color w:val="000000"/>
          <w:sz w:val="28"/>
          <w:szCs w:val="28"/>
        </w:rPr>
        <w:t>7</w:t>
      </w:r>
      <w:r w:rsidR="006D5ACA" w:rsidRPr="009265CE">
        <w:rPr>
          <w:color w:val="FF0000"/>
          <w:sz w:val="28"/>
          <w:szCs w:val="28"/>
        </w:rPr>
        <w:t xml:space="preserve"> </w:t>
      </w:r>
      <w:r w:rsidR="00CE5E53">
        <w:rPr>
          <w:color w:val="FF0000"/>
          <w:sz w:val="28"/>
          <w:szCs w:val="28"/>
        </w:rPr>
        <w:t xml:space="preserve">№357–р </w:t>
      </w:r>
      <w:r w:rsidR="00616DC5" w:rsidRPr="009265CE">
        <w:rPr>
          <w:color w:val="000000"/>
          <w:sz w:val="28"/>
          <w:szCs w:val="28"/>
        </w:rPr>
        <w:t xml:space="preserve">          </w:t>
      </w:r>
      <w:r w:rsidR="00AA5FFE" w:rsidRPr="009265CE">
        <w:rPr>
          <w:color w:val="000000"/>
          <w:sz w:val="28"/>
          <w:szCs w:val="28"/>
        </w:rPr>
        <w:t xml:space="preserve"> </w:t>
      </w:r>
      <w:r w:rsidR="00616DC5" w:rsidRPr="009265CE">
        <w:rPr>
          <w:color w:val="000000"/>
          <w:sz w:val="28"/>
          <w:szCs w:val="28"/>
        </w:rPr>
        <w:t xml:space="preserve">            </w:t>
      </w:r>
      <w:r w:rsidR="00CE5E53">
        <w:rPr>
          <w:color w:val="000000"/>
          <w:sz w:val="28"/>
          <w:szCs w:val="28"/>
        </w:rPr>
        <w:t xml:space="preserve">                     </w:t>
      </w:r>
      <w:r w:rsidR="00616DC5" w:rsidRPr="009265CE">
        <w:rPr>
          <w:color w:val="000000"/>
          <w:sz w:val="28"/>
          <w:szCs w:val="28"/>
        </w:rPr>
        <w:t xml:space="preserve">          </w:t>
      </w:r>
      <w:r w:rsidR="00C9679B" w:rsidRPr="009265CE">
        <w:rPr>
          <w:color w:val="000000"/>
          <w:sz w:val="28"/>
          <w:szCs w:val="28"/>
        </w:rPr>
        <w:t xml:space="preserve">       </w:t>
      </w:r>
      <w:r w:rsidR="00AA5FFE" w:rsidRPr="009265CE">
        <w:rPr>
          <w:color w:val="000000"/>
          <w:sz w:val="28"/>
          <w:szCs w:val="28"/>
        </w:rPr>
        <w:t xml:space="preserve">                      </w:t>
      </w:r>
      <w:r w:rsidR="00C9679B" w:rsidRPr="009265CE">
        <w:rPr>
          <w:color w:val="000000"/>
          <w:sz w:val="28"/>
          <w:szCs w:val="28"/>
        </w:rPr>
        <w:t xml:space="preserve"> </w:t>
      </w:r>
      <w:r w:rsidR="00616DC5" w:rsidRPr="009265CE">
        <w:rPr>
          <w:color w:val="000000"/>
          <w:sz w:val="28"/>
          <w:szCs w:val="28"/>
        </w:rPr>
        <w:t>м. Чернівці</w:t>
      </w:r>
      <w:r w:rsidR="00616DC5" w:rsidRPr="009265CE">
        <w:rPr>
          <w:i/>
          <w:color w:val="000000"/>
          <w:sz w:val="28"/>
          <w:szCs w:val="28"/>
          <w:u w:val="single"/>
        </w:rPr>
        <w:t xml:space="preserve">     </w:t>
      </w:r>
    </w:p>
    <w:p w:rsidR="00616DC5" w:rsidRPr="009265CE" w:rsidRDefault="00616DC5" w:rsidP="00931C57">
      <w:pPr>
        <w:ind w:left="57"/>
        <w:jc w:val="center"/>
        <w:rPr>
          <w:color w:val="000000"/>
        </w:rPr>
      </w:pPr>
    </w:p>
    <w:p w:rsidR="009A1936" w:rsidRDefault="004C2AEC" w:rsidP="009A1936">
      <w:pPr>
        <w:jc w:val="center"/>
        <w:rPr>
          <w:b/>
          <w:bCs/>
          <w:sz w:val="28"/>
          <w:szCs w:val="28"/>
        </w:rPr>
      </w:pPr>
      <w:bookmarkStart w:id="0" w:name="_GoBack"/>
      <w:r w:rsidRPr="00C75085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>підготовк</w:t>
      </w:r>
      <w:r w:rsidR="00853D59">
        <w:rPr>
          <w:b/>
          <w:bCs/>
          <w:sz w:val="28"/>
          <w:szCs w:val="28"/>
        </w:rPr>
        <w:t>у</w:t>
      </w:r>
      <w:r w:rsidRPr="009447B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до комплексної</w:t>
      </w:r>
      <w:r w:rsidR="009A193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перевірки</w:t>
      </w:r>
    </w:p>
    <w:p w:rsidR="008E13C1" w:rsidRDefault="004C2AEC" w:rsidP="009A19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стану реалізації державної</w:t>
      </w:r>
      <w:r w:rsidR="0038048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політики у сфері</w:t>
      </w:r>
      <w:r w:rsidRPr="009447B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цивільного захисту</w:t>
      </w:r>
    </w:p>
    <w:p w:rsidR="008E13C1" w:rsidRDefault="009A1936" w:rsidP="009A19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4C2AEC">
        <w:rPr>
          <w:b/>
          <w:bCs/>
          <w:sz w:val="28"/>
          <w:szCs w:val="28"/>
        </w:rPr>
        <w:t>та</w:t>
      </w:r>
      <w:r w:rsidR="004C2AEC" w:rsidRPr="00021230">
        <w:rPr>
          <w:b/>
          <w:bCs/>
          <w:sz w:val="28"/>
          <w:szCs w:val="28"/>
        </w:rPr>
        <w:t xml:space="preserve"> </w:t>
      </w:r>
      <w:r w:rsidR="004C2AEC">
        <w:rPr>
          <w:b/>
          <w:bCs/>
          <w:sz w:val="28"/>
          <w:szCs w:val="28"/>
        </w:rPr>
        <w:t>організації роботи з питань</w:t>
      </w:r>
      <w:r w:rsidR="0038048B">
        <w:rPr>
          <w:b/>
          <w:bCs/>
          <w:sz w:val="28"/>
          <w:szCs w:val="28"/>
        </w:rPr>
        <w:t xml:space="preserve"> </w:t>
      </w:r>
      <w:r w:rsidR="004C2AEC">
        <w:rPr>
          <w:b/>
          <w:bCs/>
          <w:sz w:val="28"/>
          <w:szCs w:val="28"/>
        </w:rPr>
        <w:t>техногенної</w:t>
      </w:r>
      <w:r w:rsidR="008E13C1">
        <w:rPr>
          <w:b/>
          <w:bCs/>
          <w:sz w:val="28"/>
          <w:szCs w:val="28"/>
        </w:rPr>
        <w:t xml:space="preserve"> </w:t>
      </w:r>
      <w:r w:rsidR="004C2AEC">
        <w:rPr>
          <w:b/>
          <w:bCs/>
          <w:sz w:val="28"/>
          <w:szCs w:val="28"/>
        </w:rPr>
        <w:t>і пожежної безпеки</w:t>
      </w:r>
      <w:r w:rsidR="004C2AEC" w:rsidRPr="009447B5">
        <w:rPr>
          <w:b/>
          <w:bCs/>
          <w:sz w:val="28"/>
          <w:szCs w:val="28"/>
        </w:rPr>
        <w:t xml:space="preserve"> </w:t>
      </w:r>
    </w:p>
    <w:p w:rsidR="004C2AEC" w:rsidRPr="008E13C1" w:rsidRDefault="004C2AEC" w:rsidP="009A19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="009A1936">
        <w:rPr>
          <w:b/>
          <w:bCs/>
          <w:sz w:val="28"/>
          <w:szCs w:val="28"/>
        </w:rPr>
        <w:t xml:space="preserve"> </w:t>
      </w:r>
      <w:r w:rsidR="008E13C1">
        <w:rPr>
          <w:b/>
          <w:bCs/>
          <w:sz w:val="28"/>
          <w:szCs w:val="28"/>
        </w:rPr>
        <w:t>місті Чернівцях</w:t>
      </w:r>
    </w:p>
    <w:bookmarkEnd w:id="0"/>
    <w:p w:rsidR="004C2AEC" w:rsidRDefault="004C2AEC" w:rsidP="00707C66">
      <w:pPr>
        <w:pStyle w:val="30"/>
        <w:spacing w:after="0"/>
        <w:ind w:left="57" w:right="4" w:firstLine="285"/>
        <w:jc w:val="center"/>
        <w:rPr>
          <w:b/>
          <w:color w:val="000000"/>
          <w:sz w:val="28"/>
          <w:szCs w:val="28"/>
          <w:lang w:val="uk-UA"/>
        </w:rPr>
      </w:pPr>
    </w:p>
    <w:p w:rsidR="004C2AEC" w:rsidRPr="00367931" w:rsidRDefault="00931C57" w:rsidP="00705AAB">
      <w:pPr>
        <w:ind w:right="-281"/>
        <w:jc w:val="both"/>
        <w:rPr>
          <w:sz w:val="28"/>
          <w:szCs w:val="28"/>
        </w:rPr>
      </w:pPr>
      <w:r w:rsidRPr="009265CE">
        <w:t xml:space="preserve">     </w:t>
      </w:r>
      <w:r w:rsidR="00C92E7F" w:rsidRPr="009265CE">
        <w:t xml:space="preserve">   </w:t>
      </w:r>
      <w:r w:rsidR="00711248" w:rsidRPr="009265CE">
        <w:rPr>
          <w:sz w:val="28"/>
          <w:szCs w:val="28"/>
        </w:rPr>
        <w:t>Відповідно до частини 2 статті 19</w:t>
      </w:r>
      <w:r w:rsidR="00703231">
        <w:rPr>
          <w:sz w:val="28"/>
          <w:szCs w:val="28"/>
        </w:rPr>
        <w:t>, статті 130</w:t>
      </w:r>
      <w:r w:rsidR="00711248" w:rsidRPr="009265CE">
        <w:rPr>
          <w:sz w:val="28"/>
          <w:szCs w:val="28"/>
        </w:rPr>
        <w:t xml:space="preserve"> Кодексу цивільного захисту України, </w:t>
      </w:r>
      <w:r w:rsidR="004D5FCD" w:rsidRPr="009265CE">
        <w:rPr>
          <w:sz w:val="28"/>
          <w:szCs w:val="28"/>
        </w:rPr>
        <w:t>статт</w:t>
      </w:r>
      <w:r w:rsidR="00531E52" w:rsidRPr="009265CE">
        <w:rPr>
          <w:sz w:val="28"/>
          <w:szCs w:val="28"/>
        </w:rPr>
        <w:t>і</w:t>
      </w:r>
      <w:r w:rsidR="004D5FCD" w:rsidRPr="009265CE">
        <w:rPr>
          <w:sz w:val="28"/>
          <w:szCs w:val="28"/>
        </w:rPr>
        <w:t xml:space="preserve"> 42 </w:t>
      </w:r>
      <w:r w:rsidR="006365BC" w:rsidRPr="009265CE">
        <w:rPr>
          <w:sz w:val="28"/>
          <w:szCs w:val="28"/>
        </w:rPr>
        <w:t xml:space="preserve">Закону України </w:t>
      </w:r>
      <w:r w:rsidR="00C92E7F" w:rsidRPr="009265CE">
        <w:rPr>
          <w:sz w:val="28"/>
          <w:szCs w:val="28"/>
        </w:rPr>
        <w:t>«</w:t>
      </w:r>
      <w:r w:rsidR="006365BC" w:rsidRPr="009265CE">
        <w:rPr>
          <w:sz w:val="28"/>
          <w:szCs w:val="28"/>
        </w:rPr>
        <w:t>Про місцеве самоврядування в Україні</w:t>
      </w:r>
      <w:r w:rsidR="00C92E7F" w:rsidRPr="009265CE">
        <w:rPr>
          <w:sz w:val="28"/>
          <w:szCs w:val="28"/>
        </w:rPr>
        <w:t>»</w:t>
      </w:r>
      <w:r w:rsidR="006365BC" w:rsidRPr="009265CE">
        <w:rPr>
          <w:sz w:val="28"/>
          <w:szCs w:val="28"/>
        </w:rPr>
        <w:t>,</w:t>
      </w:r>
      <w:r w:rsidR="003902DF" w:rsidRPr="009265CE">
        <w:rPr>
          <w:sz w:val="28"/>
          <w:szCs w:val="28"/>
        </w:rPr>
        <w:t xml:space="preserve"> </w:t>
      </w:r>
      <w:r w:rsidR="004C2AEC" w:rsidRPr="00BE0407">
        <w:rPr>
          <w:color w:val="000000"/>
          <w:sz w:val="28"/>
          <w:szCs w:val="28"/>
        </w:rPr>
        <w:t>на виконання</w:t>
      </w:r>
      <w:r w:rsidR="004C2AEC">
        <w:rPr>
          <w:sz w:val="28"/>
          <w:szCs w:val="28"/>
        </w:rPr>
        <w:t xml:space="preserve"> </w:t>
      </w:r>
      <w:r w:rsidR="004C2AEC" w:rsidRPr="00367931">
        <w:rPr>
          <w:sz w:val="28"/>
          <w:szCs w:val="28"/>
        </w:rPr>
        <w:t>розпоряджен</w:t>
      </w:r>
      <w:r w:rsidR="008024B9">
        <w:rPr>
          <w:sz w:val="28"/>
          <w:szCs w:val="28"/>
        </w:rPr>
        <w:t>ь</w:t>
      </w:r>
      <w:r w:rsidR="0038388F">
        <w:rPr>
          <w:sz w:val="28"/>
          <w:szCs w:val="28"/>
        </w:rPr>
        <w:t>,</w:t>
      </w:r>
      <w:r w:rsidR="004C2AEC" w:rsidRPr="00367931">
        <w:rPr>
          <w:sz w:val="28"/>
          <w:szCs w:val="28"/>
        </w:rPr>
        <w:t xml:space="preserve"> Кабінету Міністрів України від </w:t>
      </w:r>
      <w:r w:rsidR="00355728" w:rsidRPr="00355728">
        <w:rPr>
          <w:color w:val="000000"/>
          <w:sz w:val="28"/>
          <w:szCs w:val="28"/>
        </w:rPr>
        <w:t>11.01.</w:t>
      </w:r>
      <w:r w:rsidR="004C2AEC" w:rsidRPr="00355728">
        <w:rPr>
          <w:color w:val="000000"/>
          <w:sz w:val="28"/>
          <w:szCs w:val="28"/>
        </w:rPr>
        <w:t>2017 р. №</w:t>
      </w:r>
      <w:r w:rsidR="00355728" w:rsidRPr="00355728">
        <w:rPr>
          <w:color w:val="000000"/>
          <w:sz w:val="28"/>
          <w:szCs w:val="28"/>
        </w:rPr>
        <w:t>9-р</w:t>
      </w:r>
      <w:r w:rsidR="004C2AEC" w:rsidRPr="004C2AEC">
        <w:rPr>
          <w:color w:val="0000FF"/>
          <w:sz w:val="28"/>
          <w:szCs w:val="28"/>
        </w:rPr>
        <w:t xml:space="preserve"> </w:t>
      </w:r>
      <w:r w:rsidR="004C2AEC">
        <w:rPr>
          <w:sz w:val="28"/>
          <w:szCs w:val="28"/>
        </w:rPr>
        <w:t>«</w:t>
      </w:r>
      <w:r w:rsidR="004C2AEC" w:rsidRPr="00367931">
        <w:rPr>
          <w:sz w:val="28"/>
          <w:szCs w:val="28"/>
        </w:rPr>
        <w:t>Про затвердження плану основних заходів цивільного захисту на 201</w:t>
      </w:r>
      <w:r w:rsidR="004C2AEC">
        <w:rPr>
          <w:sz w:val="28"/>
          <w:szCs w:val="28"/>
        </w:rPr>
        <w:t>7</w:t>
      </w:r>
      <w:r w:rsidR="004C2AEC" w:rsidRPr="00367931">
        <w:rPr>
          <w:sz w:val="28"/>
          <w:szCs w:val="28"/>
        </w:rPr>
        <w:t xml:space="preserve"> рік</w:t>
      </w:r>
      <w:r w:rsidR="004C2AEC">
        <w:rPr>
          <w:sz w:val="28"/>
          <w:szCs w:val="28"/>
        </w:rPr>
        <w:t>»</w:t>
      </w:r>
      <w:r w:rsidR="004C2AEC" w:rsidRPr="00367931">
        <w:rPr>
          <w:sz w:val="28"/>
          <w:szCs w:val="28"/>
        </w:rPr>
        <w:t xml:space="preserve">, Чернівецької обласної державної адміністрації від </w:t>
      </w:r>
      <w:r w:rsidR="009F4308">
        <w:rPr>
          <w:sz w:val="28"/>
          <w:szCs w:val="28"/>
        </w:rPr>
        <w:t>27.02</w:t>
      </w:r>
      <w:r w:rsidR="0063489B">
        <w:rPr>
          <w:sz w:val="28"/>
          <w:szCs w:val="28"/>
        </w:rPr>
        <w:t>.</w:t>
      </w:r>
      <w:r w:rsidR="004C2AEC" w:rsidRPr="008024B9">
        <w:rPr>
          <w:color w:val="0000FF"/>
          <w:sz w:val="28"/>
          <w:szCs w:val="28"/>
        </w:rPr>
        <w:t xml:space="preserve"> </w:t>
      </w:r>
      <w:r w:rsidR="004C2AEC" w:rsidRPr="0063489B">
        <w:rPr>
          <w:sz w:val="28"/>
          <w:szCs w:val="28"/>
        </w:rPr>
        <w:t>2017 р</w:t>
      </w:r>
      <w:r w:rsidR="00F25D5E">
        <w:rPr>
          <w:sz w:val="28"/>
          <w:szCs w:val="28"/>
        </w:rPr>
        <w:t>.</w:t>
      </w:r>
      <w:r w:rsidR="004C2AEC" w:rsidRPr="0063489B">
        <w:rPr>
          <w:sz w:val="28"/>
          <w:szCs w:val="28"/>
        </w:rPr>
        <w:t xml:space="preserve"> №</w:t>
      </w:r>
      <w:r w:rsidR="008024B9" w:rsidRPr="0063489B">
        <w:rPr>
          <w:sz w:val="28"/>
          <w:szCs w:val="28"/>
        </w:rPr>
        <w:t xml:space="preserve"> </w:t>
      </w:r>
      <w:r w:rsidR="007D3252" w:rsidRPr="0063489B">
        <w:rPr>
          <w:sz w:val="28"/>
          <w:szCs w:val="28"/>
        </w:rPr>
        <w:t>118-р</w:t>
      </w:r>
      <w:r w:rsidR="004C2AEC" w:rsidRPr="00367931">
        <w:rPr>
          <w:sz w:val="28"/>
          <w:szCs w:val="28"/>
        </w:rPr>
        <w:t xml:space="preserve"> </w:t>
      </w:r>
      <w:r w:rsidR="004C2AEC">
        <w:rPr>
          <w:sz w:val="28"/>
          <w:szCs w:val="28"/>
        </w:rPr>
        <w:t>«</w:t>
      </w:r>
      <w:r w:rsidR="004C2AEC" w:rsidRPr="00367931">
        <w:rPr>
          <w:sz w:val="28"/>
          <w:szCs w:val="28"/>
        </w:rPr>
        <w:t>Про</w:t>
      </w:r>
      <w:r w:rsidR="006339C4" w:rsidRPr="006339C4">
        <w:rPr>
          <w:sz w:val="28"/>
          <w:szCs w:val="28"/>
        </w:rPr>
        <w:t xml:space="preserve"> </w:t>
      </w:r>
      <w:r w:rsidR="006339C4" w:rsidRPr="00367931">
        <w:rPr>
          <w:sz w:val="28"/>
          <w:szCs w:val="28"/>
        </w:rPr>
        <w:t xml:space="preserve"> затвердження плану основних заходів цивільного захисту </w:t>
      </w:r>
      <w:r w:rsidR="006339C4">
        <w:rPr>
          <w:sz w:val="28"/>
          <w:szCs w:val="28"/>
        </w:rPr>
        <w:t xml:space="preserve">Чернівецької області </w:t>
      </w:r>
      <w:r w:rsidR="006339C4" w:rsidRPr="00367931">
        <w:rPr>
          <w:sz w:val="28"/>
          <w:szCs w:val="28"/>
        </w:rPr>
        <w:t>на 201</w:t>
      </w:r>
      <w:r w:rsidR="006339C4">
        <w:rPr>
          <w:sz w:val="28"/>
          <w:szCs w:val="28"/>
        </w:rPr>
        <w:t>7</w:t>
      </w:r>
      <w:r w:rsidR="006339C4" w:rsidRPr="00367931">
        <w:rPr>
          <w:sz w:val="28"/>
          <w:szCs w:val="28"/>
        </w:rPr>
        <w:t xml:space="preserve"> рік</w:t>
      </w:r>
      <w:r w:rsidR="004C2AEC">
        <w:rPr>
          <w:sz w:val="28"/>
          <w:szCs w:val="28"/>
        </w:rPr>
        <w:t>»</w:t>
      </w:r>
      <w:r w:rsidR="004C2AEC" w:rsidRPr="00367931">
        <w:rPr>
          <w:sz w:val="28"/>
          <w:szCs w:val="28"/>
        </w:rPr>
        <w:t>,</w:t>
      </w:r>
      <w:r w:rsidR="004C2AEC">
        <w:rPr>
          <w:sz w:val="28"/>
          <w:szCs w:val="28"/>
        </w:rPr>
        <w:t xml:space="preserve"> </w:t>
      </w:r>
      <w:r w:rsidR="0038388F">
        <w:rPr>
          <w:sz w:val="28"/>
          <w:szCs w:val="28"/>
        </w:rPr>
        <w:t xml:space="preserve">Чернівецької міської ради </w:t>
      </w:r>
      <w:r w:rsidR="008024B9" w:rsidRPr="00367931">
        <w:rPr>
          <w:sz w:val="28"/>
          <w:szCs w:val="28"/>
        </w:rPr>
        <w:t xml:space="preserve">від </w:t>
      </w:r>
      <w:r w:rsidR="0063489B" w:rsidRPr="005632FB">
        <w:rPr>
          <w:sz w:val="26"/>
          <w:szCs w:val="26"/>
        </w:rPr>
        <w:t>07.03.2017 р. № 109-р</w:t>
      </w:r>
      <w:r w:rsidR="008024B9" w:rsidRPr="008024B9">
        <w:rPr>
          <w:color w:val="0000FF"/>
          <w:sz w:val="28"/>
          <w:szCs w:val="28"/>
        </w:rPr>
        <w:t xml:space="preserve"> </w:t>
      </w:r>
      <w:r w:rsidR="008024B9" w:rsidRPr="00367931">
        <w:rPr>
          <w:sz w:val="28"/>
          <w:szCs w:val="28"/>
        </w:rPr>
        <w:t xml:space="preserve"> </w:t>
      </w:r>
      <w:r w:rsidR="008024B9" w:rsidRPr="008024B9">
        <w:rPr>
          <w:sz w:val="28"/>
          <w:szCs w:val="28"/>
        </w:rPr>
        <w:t>«Про планування та реалізацію основних завдань і заходів з підготовки цивільного захисту Чернівецької міської ланки територіальної підсистеми єдиної державної системи цивільного захисту населення і територій на 201</w:t>
      </w:r>
      <w:r w:rsidR="00F2519D" w:rsidRPr="00F2519D">
        <w:rPr>
          <w:sz w:val="28"/>
          <w:szCs w:val="28"/>
        </w:rPr>
        <w:t>7</w:t>
      </w:r>
      <w:r w:rsidR="008024B9" w:rsidRPr="008024B9">
        <w:rPr>
          <w:sz w:val="28"/>
          <w:szCs w:val="28"/>
        </w:rPr>
        <w:t xml:space="preserve"> рік»</w:t>
      </w:r>
      <w:r w:rsidR="008024B9">
        <w:rPr>
          <w:sz w:val="28"/>
          <w:szCs w:val="28"/>
        </w:rPr>
        <w:t xml:space="preserve"> та </w:t>
      </w:r>
      <w:r w:rsidR="004C2AEC" w:rsidRPr="00367931">
        <w:rPr>
          <w:sz w:val="28"/>
          <w:szCs w:val="28"/>
        </w:rPr>
        <w:t>з метою якісної підготовки до проведення комплексної перевірки стану реалізації державної політики у сфері цивільного захисту та організації роботи з питань техногенної і пожежної безпеки</w:t>
      </w:r>
      <w:r w:rsidR="004C2AEC">
        <w:rPr>
          <w:sz w:val="28"/>
          <w:szCs w:val="28"/>
        </w:rPr>
        <w:t xml:space="preserve"> в м. Чернівц</w:t>
      </w:r>
      <w:r w:rsidR="006D4548">
        <w:rPr>
          <w:sz w:val="28"/>
          <w:szCs w:val="28"/>
        </w:rPr>
        <w:t>ях</w:t>
      </w:r>
      <w:r w:rsidR="004C2AEC" w:rsidRPr="00367931">
        <w:rPr>
          <w:sz w:val="28"/>
          <w:szCs w:val="28"/>
        </w:rPr>
        <w:t>:</w:t>
      </w:r>
    </w:p>
    <w:p w:rsidR="004C2AEC" w:rsidRDefault="004C2AEC" w:rsidP="00705AAB">
      <w:pPr>
        <w:ind w:right="-281"/>
        <w:jc w:val="both"/>
        <w:rPr>
          <w:sz w:val="28"/>
          <w:szCs w:val="28"/>
        </w:rPr>
      </w:pPr>
    </w:p>
    <w:p w:rsidR="004C2AEC" w:rsidRDefault="004C2AEC" w:rsidP="00705AAB">
      <w:pPr>
        <w:ind w:right="-281" w:firstLine="39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C2AEC">
        <w:rPr>
          <w:b/>
          <w:sz w:val="28"/>
          <w:szCs w:val="28"/>
        </w:rPr>
        <w:t>1.</w:t>
      </w:r>
      <w:r w:rsidRPr="00367931">
        <w:rPr>
          <w:sz w:val="28"/>
          <w:szCs w:val="28"/>
        </w:rPr>
        <w:t xml:space="preserve"> Затвердити План </w:t>
      </w:r>
      <w:r w:rsidR="00853D59">
        <w:rPr>
          <w:sz w:val="28"/>
          <w:szCs w:val="28"/>
        </w:rPr>
        <w:t xml:space="preserve">заходів з </w:t>
      </w:r>
      <w:r w:rsidRPr="00367931">
        <w:rPr>
          <w:sz w:val="28"/>
          <w:szCs w:val="28"/>
        </w:rPr>
        <w:t>підготовки до комплексної перевірки стану реалізації державної політики у сфері цивільного захисту та організації роботи з питань техногенної і пожежної безпеки у м.</w:t>
      </w:r>
      <w:r>
        <w:rPr>
          <w:sz w:val="28"/>
          <w:szCs w:val="28"/>
        </w:rPr>
        <w:t xml:space="preserve"> </w:t>
      </w:r>
      <w:r w:rsidRPr="00367931">
        <w:rPr>
          <w:sz w:val="28"/>
          <w:szCs w:val="28"/>
        </w:rPr>
        <w:t>Чернівц</w:t>
      </w:r>
      <w:r w:rsidR="008024B9">
        <w:rPr>
          <w:sz w:val="28"/>
          <w:szCs w:val="28"/>
        </w:rPr>
        <w:t>ях</w:t>
      </w:r>
      <w:r w:rsidR="00616127">
        <w:rPr>
          <w:sz w:val="28"/>
          <w:szCs w:val="28"/>
        </w:rPr>
        <w:t xml:space="preserve"> </w:t>
      </w:r>
      <w:r w:rsidR="00616127" w:rsidRPr="00616127">
        <w:rPr>
          <w:b/>
          <w:sz w:val="28"/>
          <w:szCs w:val="28"/>
        </w:rPr>
        <w:t xml:space="preserve">(далі </w:t>
      </w:r>
      <w:r w:rsidR="00616127">
        <w:rPr>
          <w:b/>
          <w:sz w:val="28"/>
          <w:szCs w:val="28"/>
        </w:rPr>
        <w:t>–</w:t>
      </w:r>
      <w:r w:rsidR="00616127" w:rsidRPr="00616127">
        <w:rPr>
          <w:b/>
          <w:sz w:val="28"/>
          <w:szCs w:val="28"/>
        </w:rPr>
        <w:t xml:space="preserve"> План</w:t>
      </w:r>
      <w:r w:rsidR="00616127">
        <w:rPr>
          <w:b/>
          <w:sz w:val="28"/>
          <w:szCs w:val="28"/>
        </w:rPr>
        <w:t xml:space="preserve"> </w:t>
      </w:r>
      <w:r w:rsidR="008E13C1">
        <w:rPr>
          <w:b/>
          <w:sz w:val="28"/>
          <w:szCs w:val="28"/>
        </w:rPr>
        <w:t>заходів</w:t>
      </w:r>
      <w:r w:rsidR="00616127" w:rsidRPr="00616127">
        <w:rPr>
          <w:b/>
          <w:sz w:val="28"/>
          <w:szCs w:val="28"/>
        </w:rPr>
        <w:t>)</w:t>
      </w:r>
      <w:r w:rsidRPr="00616127">
        <w:rPr>
          <w:b/>
          <w:sz w:val="28"/>
          <w:szCs w:val="28"/>
        </w:rPr>
        <w:t>,</w:t>
      </w:r>
      <w:r w:rsidRPr="00367931">
        <w:rPr>
          <w:sz w:val="28"/>
          <w:szCs w:val="28"/>
        </w:rPr>
        <w:t xml:space="preserve"> що додається.  </w:t>
      </w:r>
    </w:p>
    <w:p w:rsidR="000F337D" w:rsidRPr="004D03E2" w:rsidRDefault="00F010D9" w:rsidP="000F337D">
      <w:pPr>
        <w:pStyle w:val="10"/>
        <w:spacing w:after="120"/>
        <w:ind w:right="-26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53D5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853D5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="00FF1BC2" w:rsidRPr="009265CE">
        <w:rPr>
          <w:b/>
          <w:sz w:val="28"/>
          <w:szCs w:val="28"/>
        </w:rPr>
        <w:t>2.</w:t>
      </w:r>
      <w:r w:rsidR="00FF1BC2" w:rsidRPr="009265CE">
        <w:rPr>
          <w:sz w:val="28"/>
          <w:szCs w:val="28"/>
        </w:rPr>
        <w:t xml:space="preserve"> </w:t>
      </w:r>
      <w:r w:rsidR="000F337D">
        <w:rPr>
          <w:sz w:val="28"/>
          <w:szCs w:val="28"/>
        </w:rPr>
        <w:t>Начальнику управління з питань надзвичайних ситуацій та цивільного захисту населення міської ради</w:t>
      </w:r>
      <w:r w:rsidR="008E13C1">
        <w:rPr>
          <w:sz w:val="28"/>
          <w:szCs w:val="28"/>
        </w:rPr>
        <w:t xml:space="preserve"> Самолюку В.Я.</w:t>
      </w:r>
      <w:r w:rsidR="007F68ED" w:rsidRPr="000B2CA5">
        <w:rPr>
          <w:sz w:val="28"/>
          <w:szCs w:val="28"/>
        </w:rPr>
        <w:t>,</w:t>
      </w:r>
      <w:r w:rsidR="000F337D">
        <w:rPr>
          <w:b/>
          <w:sz w:val="28"/>
          <w:szCs w:val="28"/>
        </w:rPr>
        <w:t xml:space="preserve"> </w:t>
      </w:r>
      <w:r w:rsidR="000F337D" w:rsidRPr="00CA2574">
        <w:rPr>
          <w:sz w:val="28"/>
          <w:szCs w:val="28"/>
        </w:rPr>
        <w:t>визначитись з терміном</w:t>
      </w:r>
      <w:r w:rsidR="000F337D">
        <w:rPr>
          <w:sz w:val="28"/>
          <w:szCs w:val="28"/>
        </w:rPr>
        <w:t xml:space="preserve"> та організувати</w:t>
      </w:r>
      <w:r w:rsidR="000F337D" w:rsidRPr="000F337D">
        <w:rPr>
          <w:color w:val="0000FF"/>
          <w:sz w:val="28"/>
          <w:szCs w:val="28"/>
        </w:rPr>
        <w:t xml:space="preserve"> </w:t>
      </w:r>
      <w:r w:rsidR="000F337D" w:rsidRPr="000F337D">
        <w:rPr>
          <w:sz w:val="28"/>
          <w:szCs w:val="28"/>
        </w:rPr>
        <w:t>проведення</w:t>
      </w:r>
      <w:r w:rsidR="007F68ED" w:rsidRPr="007F68ED">
        <w:rPr>
          <w:sz w:val="28"/>
          <w:szCs w:val="28"/>
        </w:rPr>
        <w:t xml:space="preserve"> </w:t>
      </w:r>
      <w:r w:rsidR="007F68ED" w:rsidRPr="004D03E2">
        <w:rPr>
          <w:sz w:val="28"/>
          <w:szCs w:val="28"/>
        </w:rPr>
        <w:t>з керівним складом відповідних виконавчих органів міської ради, спеціалізованих служб цивільного захисту та комунальних підприємств міста</w:t>
      </w:r>
      <w:r w:rsidR="00081C45">
        <w:rPr>
          <w:sz w:val="28"/>
          <w:szCs w:val="28"/>
        </w:rPr>
        <w:t>,</w:t>
      </w:r>
      <w:r w:rsidR="007F68ED" w:rsidRPr="007F68ED">
        <w:rPr>
          <w:sz w:val="28"/>
          <w:szCs w:val="28"/>
        </w:rPr>
        <w:t xml:space="preserve"> </w:t>
      </w:r>
      <w:r w:rsidR="007F68ED" w:rsidRPr="004D03E2">
        <w:rPr>
          <w:sz w:val="28"/>
          <w:szCs w:val="28"/>
        </w:rPr>
        <w:t>інструктивн</w:t>
      </w:r>
      <w:r w:rsidR="007F68ED">
        <w:rPr>
          <w:sz w:val="28"/>
          <w:szCs w:val="28"/>
        </w:rPr>
        <w:t>ої</w:t>
      </w:r>
      <w:r w:rsidR="007F68ED" w:rsidRPr="004D03E2">
        <w:rPr>
          <w:sz w:val="28"/>
          <w:szCs w:val="28"/>
        </w:rPr>
        <w:t xml:space="preserve"> нарад</w:t>
      </w:r>
      <w:r w:rsidR="007F68ED">
        <w:rPr>
          <w:sz w:val="28"/>
          <w:szCs w:val="28"/>
        </w:rPr>
        <w:t>и</w:t>
      </w:r>
      <w:r w:rsidR="007F68ED" w:rsidRPr="004D03E2">
        <w:rPr>
          <w:sz w:val="28"/>
          <w:szCs w:val="28"/>
        </w:rPr>
        <w:t xml:space="preserve"> щодо </w:t>
      </w:r>
      <w:r w:rsidR="006E7DA0">
        <w:rPr>
          <w:sz w:val="28"/>
          <w:szCs w:val="28"/>
        </w:rPr>
        <w:t xml:space="preserve">питань з </w:t>
      </w:r>
      <w:r w:rsidR="007F68ED" w:rsidRPr="004D03E2">
        <w:rPr>
          <w:sz w:val="28"/>
          <w:szCs w:val="28"/>
        </w:rPr>
        <w:t>підготовки до комплексної перевірки</w:t>
      </w:r>
      <w:r w:rsidR="005D7277">
        <w:rPr>
          <w:sz w:val="28"/>
          <w:szCs w:val="28"/>
        </w:rPr>
        <w:t xml:space="preserve"> </w:t>
      </w:r>
      <w:r w:rsidR="005D7277" w:rsidRPr="00367931">
        <w:rPr>
          <w:sz w:val="28"/>
          <w:szCs w:val="28"/>
        </w:rPr>
        <w:t>стану реалізації державної політики у сфері цивільного захисту та організації роботи з питань техногенної і пожежної безпеки у м.</w:t>
      </w:r>
      <w:r w:rsidR="005D7277">
        <w:rPr>
          <w:sz w:val="28"/>
          <w:szCs w:val="28"/>
        </w:rPr>
        <w:t xml:space="preserve"> </w:t>
      </w:r>
      <w:r w:rsidR="005D7277" w:rsidRPr="00367931">
        <w:rPr>
          <w:sz w:val="28"/>
          <w:szCs w:val="28"/>
        </w:rPr>
        <w:t>Чернівц</w:t>
      </w:r>
      <w:r w:rsidR="005D7277">
        <w:rPr>
          <w:sz w:val="28"/>
          <w:szCs w:val="28"/>
        </w:rPr>
        <w:t>ях</w:t>
      </w:r>
      <w:r w:rsidR="00C8274B">
        <w:rPr>
          <w:sz w:val="28"/>
          <w:szCs w:val="28"/>
        </w:rPr>
        <w:t xml:space="preserve"> </w:t>
      </w:r>
      <w:r w:rsidR="00C8274B" w:rsidRPr="0076528B">
        <w:rPr>
          <w:b/>
          <w:sz w:val="28"/>
          <w:szCs w:val="28"/>
        </w:rPr>
        <w:t xml:space="preserve">(далі </w:t>
      </w:r>
      <w:r w:rsidR="0076528B" w:rsidRPr="0076528B">
        <w:rPr>
          <w:b/>
          <w:sz w:val="28"/>
          <w:szCs w:val="28"/>
        </w:rPr>
        <w:t>–</w:t>
      </w:r>
      <w:r w:rsidR="00C8274B" w:rsidRPr="0076528B">
        <w:rPr>
          <w:b/>
          <w:sz w:val="28"/>
          <w:szCs w:val="28"/>
        </w:rPr>
        <w:t xml:space="preserve"> </w:t>
      </w:r>
      <w:r w:rsidR="0076528B" w:rsidRPr="0076528B">
        <w:rPr>
          <w:b/>
          <w:sz w:val="28"/>
          <w:szCs w:val="28"/>
        </w:rPr>
        <w:t>комплексна інспекторська перевірка</w:t>
      </w:r>
      <w:r w:rsidR="00C8274B" w:rsidRPr="0076528B">
        <w:rPr>
          <w:b/>
          <w:sz w:val="28"/>
          <w:szCs w:val="28"/>
        </w:rPr>
        <w:t>)</w:t>
      </w:r>
      <w:r w:rsidR="007F68ED">
        <w:rPr>
          <w:sz w:val="28"/>
          <w:szCs w:val="28"/>
        </w:rPr>
        <w:t>,</w:t>
      </w:r>
      <w:r w:rsidR="000F337D">
        <w:rPr>
          <w:sz w:val="28"/>
          <w:szCs w:val="28"/>
        </w:rPr>
        <w:t xml:space="preserve"> під головуванням заступника міського голови</w:t>
      </w:r>
      <w:r w:rsidR="008E13C1">
        <w:rPr>
          <w:sz w:val="28"/>
          <w:szCs w:val="28"/>
        </w:rPr>
        <w:t xml:space="preserve"> з питань діяльності виконавчих органів міської ради</w:t>
      </w:r>
      <w:r w:rsidR="000F337D">
        <w:rPr>
          <w:sz w:val="28"/>
          <w:szCs w:val="28"/>
        </w:rPr>
        <w:t xml:space="preserve"> – першого заступника голови міської постійно діючої комісії з питань техногенно – екологічної безпеки та надзвичайних ситуацій</w:t>
      </w:r>
      <w:r w:rsidR="008E13C1">
        <w:rPr>
          <w:sz w:val="28"/>
          <w:szCs w:val="28"/>
        </w:rPr>
        <w:t xml:space="preserve"> Середюка В.Б</w:t>
      </w:r>
      <w:r w:rsidR="007F68ED">
        <w:rPr>
          <w:sz w:val="28"/>
          <w:szCs w:val="28"/>
        </w:rPr>
        <w:t>.</w:t>
      </w:r>
      <w:r w:rsidR="000F337D">
        <w:rPr>
          <w:sz w:val="28"/>
          <w:szCs w:val="28"/>
        </w:rPr>
        <w:t xml:space="preserve"> </w:t>
      </w:r>
      <w:r w:rsidR="005D7277">
        <w:rPr>
          <w:sz w:val="28"/>
          <w:szCs w:val="28"/>
        </w:rPr>
        <w:t xml:space="preserve"> </w:t>
      </w:r>
    </w:p>
    <w:p w:rsidR="00054E22" w:rsidRDefault="004D03E2" w:rsidP="00054E22">
      <w:pPr>
        <w:ind w:right="-2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D03E2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054E22" w:rsidRPr="00367931">
        <w:rPr>
          <w:sz w:val="28"/>
          <w:szCs w:val="28"/>
        </w:rPr>
        <w:t xml:space="preserve">Управлінню </w:t>
      </w:r>
      <w:r w:rsidR="00054E22">
        <w:rPr>
          <w:sz w:val="28"/>
          <w:szCs w:val="28"/>
        </w:rPr>
        <w:t xml:space="preserve">з питань </w:t>
      </w:r>
      <w:r w:rsidR="00054E22" w:rsidRPr="00367931">
        <w:rPr>
          <w:sz w:val="28"/>
          <w:szCs w:val="28"/>
        </w:rPr>
        <w:t xml:space="preserve">надзвичайних ситуацій та </w:t>
      </w:r>
      <w:r w:rsidR="00054E22">
        <w:rPr>
          <w:sz w:val="28"/>
          <w:szCs w:val="28"/>
        </w:rPr>
        <w:t>цивільного захисту населення</w:t>
      </w:r>
      <w:r w:rsidR="00054E22" w:rsidRPr="00367931">
        <w:rPr>
          <w:sz w:val="28"/>
          <w:szCs w:val="28"/>
        </w:rPr>
        <w:t xml:space="preserve"> міської ради</w:t>
      </w:r>
      <w:r w:rsidR="00054E22" w:rsidRPr="000B2CA5">
        <w:rPr>
          <w:sz w:val="28"/>
          <w:szCs w:val="28"/>
        </w:rPr>
        <w:t>,</w:t>
      </w:r>
      <w:r w:rsidR="00054E22">
        <w:rPr>
          <w:sz w:val="28"/>
          <w:szCs w:val="28"/>
        </w:rPr>
        <w:t xml:space="preserve"> </w:t>
      </w:r>
      <w:r w:rsidR="00054E22" w:rsidRPr="0027554B">
        <w:rPr>
          <w:sz w:val="28"/>
          <w:szCs w:val="28"/>
        </w:rPr>
        <w:t>Чернівецькому</w:t>
      </w:r>
      <w:r w:rsidR="00054E22">
        <w:rPr>
          <w:sz w:val="28"/>
          <w:szCs w:val="28"/>
        </w:rPr>
        <w:t xml:space="preserve"> міському відділу УДСНС в Чернівецькій області</w:t>
      </w:r>
      <w:r w:rsidR="00054E22">
        <w:rPr>
          <w:b/>
          <w:sz w:val="28"/>
          <w:szCs w:val="28"/>
        </w:rPr>
        <w:t xml:space="preserve"> </w:t>
      </w:r>
      <w:r w:rsidR="00054E22" w:rsidRPr="0027554B">
        <w:rPr>
          <w:sz w:val="28"/>
          <w:szCs w:val="28"/>
        </w:rPr>
        <w:t>спільно з</w:t>
      </w:r>
      <w:r w:rsidR="00054E22">
        <w:rPr>
          <w:sz w:val="28"/>
          <w:szCs w:val="28"/>
        </w:rPr>
        <w:t xml:space="preserve"> міськими курсами навчально – методичного центру цивільного </w:t>
      </w:r>
      <w:r w:rsidR="00054E22">
        <w:rPr>
          <w:sz w:val="28"/>
          <w:szCs w:val="28"/>
        </w:rPr>
        <w:lastRenderedPageBreak/>
        <w:t>захисту та безпеки життєдіяльності Чернівецької області</w:t>
      </w:r>
      <w:r w:rsidR="00FA07BE">
        <w:rPr>
          <w:sz w:val="28"/>
          <w:szCs w:val="28"/>
        </w:rPr>
        <w:t>,</w:t>
      </w:r>
      <w:r w:rsidR="00054E22">
        <w:rPr>
          <w:sz w:val="28"/>
          <w:szCs w:val="28"/>
        </w:rPr>
        <w:t xml:space="preserve"> </w:t>
      </w:r>
      <w:r w:rsidR="00054E22" w:rsidRPr="00054E22">
        <w:rPr>
          <w:color w:val="000000"/>
          <w:sz w:val="28"/>
          <w:szCs w:val="28"/>
        </w:rPr>
        <w:t>провести навчально-методичний збір та</w:t>
      </w:r>
      <w:r w:rsidR="00054E22">
        <w:rPr>
          <w:color w:val="0000FF"/>
          <w:sz w:val="28"/>
          <w:szCs w:val="28"/>
        </w:rPr>
        <w:t xml:space="preserve"> </w:t>
      </w:r>
      <w:r w:rsidR="00054E22">
        <w:rPr>
          <w:sz w:val="28"/>
          <w:szCs w:val="28"/>
        </w:rPr>
        <w:t>н</w:t>
      </w:r>
      <w:r w:rsidR="00054E22" w:rsidRPr="00367931">
        <w:rPr>
          <w:sz w:val="28"/>
          <w:szCs w:val="28"/>
        </w:rPr>
        <w:t xml:space="preserve">адати методичну допомогу </w:t>
      </w:r>
      <w:r w:rsidR="00054E22">
        <w:rPr>
          <w:sz w:val="28"/>
          <w:szCs w:val="28"/>
        </w:rPr>
        <w:t>вище зазначеним керівникам</w:t>
      </w:r>
      <w:r w:rsidR="00FA07BE">
        <w:rPr>
          <w:sz w:val="28"/>
          <w:szCs w:val="28"/>
        </w:rPr>
        <w:t>,</w:t>
      </w:r>
      <w:r w:rsidR="00054E22">
        <w:rPr>
          <w:sz w:val="28"/>
          <w:szCs w:val="28"/>
        </w:rPr>
        <w:t xml:space="preserve"> </w:t>
      </w:r>
      <w:r w:rsidR="00054E22" w:rsidRPr="00367931">
        <w:rPr>
          <w:sz w:val="28"/>
          <w:szCs w:val="28"/>
        </w:rPr>
        <w:t>у підготовці до компл</w:t>
      </w:r>
      <w:r w:rsidR="00054E22">
        <w:rPr>
          <w:sz w:val="28"/>
          <w:szCs w:val="28"/>
        </w:rPr>
        <w:t>ексної інспекторської перевірки.</w:t>
      </w:r>
    </w:p>
    <w:p w:rsidR="007B34A3" w:rsidRPr="007B34A3" w:rsidRDefault="00054E22" w:rsidP="00054E22">
      <w:pPr>
        <w:ind w:right="-281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4</w:t>
      </w:r>
      <w:r w:rsidRPr="00D36A8C">
        <w:rPr>
          <w:b/>
          <w:sz w:val="28"/>
          <w:szCs w:val="28"/>
        </w:rPr>
        <w:t>.</w:t>
      </w:r>
      <w:r w:rsidRPr="007A7F26">
        <w:rPr>
          <w:b/>
          <w:sz w:val="28"/>
          <w:szCs w:val="28"/>
        </w:rPr>
        <w:t xml:space="preserve"> </w:t>
      </w:r>
      <w:r w:rsidR="007B34A3" w:rsidRPr="00A07F71">
        <w:rPr>
          <w:sz w:val="28"/>
          <w:szCs w:val="28"/>
        </w:rPr>
        <w:t>Керівникам</w:t>
      </w:r>
      <w:r w:rsidR="0017782B">
        <w:rPr>
          <w:sz w:val="28"/>
          <w:szCs w:val="28"/>
        </w:rPr>
        <w:t xml:space="preserve"> </w:t>
      </w:r>
      <w:r w:rsidR="008E13C1">
        <w:rPr>
          <w:sz w:val="28"/>
          <w:szCs w:val="28"/>
        </w:rPr>
        <w:t>департаментів міської ради: економіки;</w:t>
      </w:r>
      <w:r w:rsidR="007B34A3" w:rsidRPr="00A07F71">
        <w:rPr>
          <w:sz w:val="28"/>
          <w:szCs w:val="28"/>
        </w:rPr>
        <w:t xml:space="preserve"> житл</w:t>
      </w:r>
      <w:r w:rsidR="008E13C1">
        <w:rPr>
          <w:sz w:val="28"/>
          <w:szCs w:val="28"/>
        </w:rPr>
        <w:t>ово – комунального господарства;</w:t>
      </w:r>
      <w:r w:rsidR="007B34A3" w:rsidRPr="00A07F71">
        <w:rPr>
          <w:sz w:val="28"/>
          <w:szCs w:val="28"/>
        </w:rPr>
        <w:t xml:space="preserve"> праці та соціального захисту населення</w:t>
      </w:r>
      <w:r w:rsidR="008E13C1">
        <w:rPr>
          <w:b/>
          <w:color w:val="000000"/>
          <w:sz w:val="28"/>
          <w:szCs w:val="28"/>
        </w:rPr>
        <w:t>,</w:t>
      </w:r>
      <w:r w:rsidR="007B34A3" w:rsidRPr="00355522">
        <w:rPr>
          <w:sz w:val="28"/>
          <w:szCs w:val="28"/>
        </w:rPr>
        <w:t xml:space="preserve"> управлін</w:t>
      </w:r>
      <w:r w:rsidR="008E13C1">
        <w:rPr>
          <w:sz w:val="28"/>
          <w:szCs w:val="28"/>
        </w:rPr>
        <w:t>ь міської ради: освіти; охорони здоров’я; культури;</w:t>
      </w:r>
      <w:r w:rsidR="007B34A3" w:rsidRPr="00355522">
        <w:rPr>
          <w:sz w:val="28"/>
          <w:szCs w:val="28"/>
        </w:rPr>
        <w:t xml:space="preserve"> з питань надзвичайних ситуацій та цивільного захисту населення </w:t>
      </w:r>
      <w:r w:rsidR="00A566AF">
        <w:rPr>
          <w:sz w:val="28"/>
          <w:szCs w:val="28"/>
        </w:rPr>
        <w:t>міської ради,</w:t>
      </w:r>
      <w:r w:rsidR="008E13C1">
        <w:rPr>
          <w:b/>
          <w:bCs/>
          <w:color w:val="FF00FF"/>
          <w:sz w:val="28"/>
          <w:szCs w:val="28"/>
        </w:rPr>
        <w:t xml:space="preserve"> </w:t>
      </w:r>
      <w:r w:rsidR="007B34A3" w:rsidRPr="007B34A3">
        <w:rPr>
          <w:bCs/>
          <w:color w:val="000000"/>
          <w:sz w:val="28"/>
          <w:szCs w:val="28"/>
        </w:rPr>
        <w:t>спеціалізованих с</w:t>
      </w:r>
      <w:r w:rsidR="007B34A3" w:rsidRPr="007B34A3">
        <w:rPr>
          <w:color w:val="000000"/>
          <w:sz w:val="28"/>
          <w:szCs w:val="28"/>
        </w:rPr>
        <w:t>лужб цивільного захисту, комунальних підприємств</w:t>
      </w:r>
      <w:r w:rsidR="009020D4">
        <w:rPr>
          <w:color w:val="000000"/>
          <w:sz w:val="28"/>
          <w:szCs w:val="28"/>
        </w:rPr>
        <w:t xml:space="preserve"> міста</w:t>
      </w:r>
      <w:r w:rsidR="007B34A3" w:rsidRPr="007B34A3">
        <w:rPr>
          <w:color w:val="000000"/>
          <w:sz w:val="28"/>
          <w:szCs w:val="28"/>
        </w:rPr>
        <w:t xml:space="preserve">, </w:t>
      </w:r>
      <w:r w:rsidR="007B34A3" w:rsidRPr="008E13C1">
        <w:rPr>
          <w:color w:val="000000"/>
          <w:sz w:val="28"/>
          <w:szCs w:val="28"/>
        </w:rPr>
        <w:t>рекомендувати</w:t>
      </w:r>
      <w:r w:rsidR="007B34A3" w:rsidRPr="007B34A3">
        <w:rPr>
          <w:color w:val="000000"/>
          <w:sz w:val="28"/>
          <w:szCs w:val="28"/>
        </w:rPr>
        <w:t xml:space="preserve"> керівникам підприємств,</w:t>
      </w:r>
      <w:r w:rsidR="007B34A3">
        <w:rPr>
          <w:color w:val="000000"/>
          <w:sz w:val="28"/>
          <w:szCs w:val="28"/>
        </w:rPr>
        <w:t xml:space="preserve"> </w:t>
      </w:r>
      <w:r w:rsidR="007B34A3" w:rsidRPr="007B34A3">
        <w:rPr>
          <w:color w:val="000000"/>
          <w:sz w:val="28"/>
          <w:szCs w:val="28"/>
        </w:rPr>
        <w:t>установ та закладів різних форм власності міста:</w:t>
      </w:r>
    </w:p>
    <w:p w:rsidR="007B34A3" w:rsidRDefault="00853D59" w:rsidP="007B34A3">
      <w:pPr>
        <w:tabs>
          <w:tab w:val="left" w:pos="4564"/>
        </w:tabs>
        <w:autoSpaceDE w:val="0"/>
        <w:autoSpaceDN w:val="0"/>
        <w:adjustRightInd w:val="0"/>
        <w:ind w:right="-281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7B34A3" w:rsidRPr="009265CE">
        <w:rPr>
          <w:b/>
          <w:color w:val="000000"/>
          <w:sz w:val="28"/>
          <w:szCs w:val="28"/>
        </w:rPr>
        <w:t xml:space="preserve">  </w:t>
      </w:r>
      <w:r>
        <w:rPr>
          <w:b/>
          <w:color w:val="000000"/>
          <w:sz w:val="28"/>
          <w:szCs w:val="28"/>
        </w:rPr>
        <w:t xml:space="preserve"> </w:t>
      </w:r>
      <w:r w:rsidR="007B34A3" w:rsidRPr="009265CE">
        <w:rPr>
          <w:b/>
          <w:color w:val="000000"/>
          <w:sz w:val="28"/>
          <w:szCs w:val="28"/>
        </w:rPr>
        <w:t xml:space="preserve">  </w:t>
      </w:r>
      <w:r w:rsidR="00F936AC">
        <w:rPr>
          <w:b/>
          <w:color w:val="000000"/>
          <w:sz w:val="28"/>
          <w:szCs w:val="28"/>
        </w:rPr>
        <w:t>4</w:t>
      </w:r>
      <w:r w:rsidR="007B34A3" w:rsidRPr="00DA5C13">
        <w:rPr>
          <w:b/>
          <w:color w:val="000000"/>
          <w:sz w:val="28"/>
          <w:szCs w:val="28"/>
        </w:rPr>
        <w:t>.1.</w:t>
      </w:r>
      <w:r w:rsidR="007B34A3" w:rsidRPr="009265CE">
        <w:rPr>
          <w:color w:val="000000"/>
          <w:sz w:val="28"/>
          <w:szCs w:val="28"/>
        </w:rPr>
        <w:t xml:space="preserve"> </w:t>
      </w:r>
      <w:r w:rsidR="007B34A3" w:rsidRPr="007B34A3">
        <w:rPr>
          <w:color w:val="000000"/>
          <w:sz w:val="28"/>
          <w:szCs w:val="28"/>
        </w:rPr>
        <w:t xml:space="preserve">Видати накази щодо підготовки до </w:t>
      </w:r>
      <w:r w:rsidR="00FA07BE">
        <w:rPr>
          <w:color w:val="000000"/>
          <w:sz w:val="28"/>
          <w:szCs w:val="28"/>
        </w:rPr>
        <w:t>ком</w:t>
      </w:r>
      <w:r w:rsidR="00CD64E0">
        <w:rPr>
          <w:color w:val="000000"/>
          <w:sz w:val="28"/>
          <w:szCs w:val="28"/>
        </w:rPr>
        <w:t>п</w:t>
      </w:r>
      <w:r w:rsidR="00FA07BE">
        <w:rPr>
          <w:color w:val="000000"/>
          <w:sz w:val="28"/>
          <w:szCs w:val="28"/>
        </w:rPr>
        <w:t xml:space="preserve">лексної </w:t>
      </w:r>
      <w:r w:rsidR="0076528B">
        <w:rPr>
          <w:color w:val="000000"/>
          <w:sz w:val="28"/>
          <w:szCs w:val="28"/>
        </w:rPr>
        <w:t xml:space="preserve">інспекторської </w:t>
      </w:r>
      <w:r w:rsidR="007B34A3" w:rsidRPr="007B34A3">
        <w:rPr>
          <w:color w:val="000000"/>
          <w:sz w:val="28"/>
          <w:szCs w:val="28"/>
        </w:rPr>
        <w:t>перевірки.</w:t>
      </w:r>
    </w:p>
    <w:p w:rsidR="007B34A3" w:rsidRDefault="007B34A3" w:rsidP="007B34A3">
      <w:pPr>
        <w:tabs>
          <w:tab w:val="left" w:pos="4564"/>
        </w:tabs>
        <w:autoSpaceDE w:val="0"/>
        <w:autoSpaceDN w:val="0"/>
        <w:adjustRightInd w:val="0"/>
        <w:ind w:right="-281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</w:t>
      </w:r>
      <w:r w:rsidR="00853D59">
        <w:rPr>
          <w:b/>
          <w:color w:val="000000"/>
          <w:sz w:val="28"/>
          <w:szCs w:val="28"/>
        </w:rPr>
        <w:t xml:space="preserve">   </w:t>
      </w:r>
      <w:r w:rsidR="00F936AC">
        <w:rPr>
          <w:b/>
          <w:color w:val="000000"/>
          <w:sz w:val="28"/>
          <w:szCs w:val="28"/>
        </w:rPr>
        <w:t>4</w:t>
      </w:r>
      <w:r w:rsidRPr="007B34A3">
        <w:rPr>
          <w:b/>
          <w:color w:val="000000"/>
          <w:sz w:val="28"/>
          <w:szCs w:val="28"/>
        </w:rPr>
        <w:t>.2.</w:t>
      </w:r>
      <w:r>
        <w:rPr>
          <w:b/>
          <w:color w:val="000000"/>
          <w:sz w:val="28"/>
          <w:szCs w:val="28"/>
        </w:rPr>
        <w:t xml:space="preserve"> </w:t>
      </w:r>
      <w:r w:rsidRPr="00D471C0">
        <w:rPr>
          <w:sz w:val="28"/>
          <w:szCs w:val="28"/>
        </w:rPr>
        <w:t xml:space="preserve">Розробити </w:t>
      </w:r>
      <w:r w:rsidRPr="00752A4C">
        <w:rPr>
          <w:b/>
          <w:sz w:val="28"/>
          <w:szCs w:val="28"/>
        </w:rPr>
        <w:t xml:space="preserve">до </w:t>
      </w:r>
      <w:r w:rsidR="009020D4" w:rsidRPr="00752A4C">
        <w:rPr>
          <w:b/>
          <w:sz w:val="28"/>
          <w:szCs w:val="28"/>
        </w:rPr>
        <w:t xml:space="preserve">10 серпня </w:t>
      </w:r>
      <w:r w:rsidRPr="00752A4C">
        <w:rPr>
          <w:b/>
          <w:sz w:val="28"/>
          <w:szCs w:val="28"/>
        </w:rPr>
        <w:t>2017р</w:t>
      </w:r>
      <w:r w:rsidR="00F25D5E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471C0">
        <w:rPr>
          <w:sz w:val="28"/>
          <w:szCs w:val="28"/>
        </w:rPr>
        <w:t>на основі Плану</w:t>
      </w:r>
      <w:r w:rsidR="000F337D">
        <w:rPr>
          <w:sz w:val="28"/>
          <w:szCs w:val="28"/>
        </w:rPr>
        <w:t xml:space="preserve"> заходів</w:t>
      </w:r>
      <w:r w:rsidRPr="00D471C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відповідні Плани </w:t>
      </w:r>
      <w:r>
        <w:rPr>
          <w:sz w:val="28"/>
          <w:szCs w:val="28"/>
        </w:rPr>
        <w:t>в спеціалізованих службах цивільного захисту</w:t>
      </w:r>
      <w:r>
        <w:rPr>
          <w:color w:val="000000"/>
          <w:sz w:val="28"/>
          <w:szCs w:val="28"/>
        </w:rPr>
        <w:t xml:space="preserve">, комунальних підприємствах, закладах, установах </w:t>
      </w:r>
      <w:r w:rsidR="00853D59" w:rsidRPr="007B34A3">
        <w:rPr>
          <w:color w:val="000000"/>
          <w:sz w:val="28"/>
          <w:szCs w:val="28"/>
        </w:rPr>
        <w:t>різних форм власності міста</w:t>
      </w:r>
      <w:r>
        <w:rPr>
          <w:color w:val="000000"/>
          <w:sz w:val="28"/>
          <w:szCs w:val="28"/>
        </w:rPr>
        <w:t>, з визначенням виконавців заходів та організувати їх виконання.</w:t>
      </w:r>
    </w:p>
    <w:p w:rsidR="00054E22" w:rsidRPr="001D615B" w:rsidRDefault="00054E22" w:rsidP="001D615B">
      <w:pPr>
        <w:ind w:right="-274"/>
        <w:jc w:val="both"/>
        <w:rPr>
          <w:sz w:val="28"/>
          <w:szCs w:val="28"/>
        </w:rPr>
      </w:pPr>
      <w:r w:rsidRPr="001D615B">
        <w:rPr>
          <w:sz w:val="28"/>
          <w:szCs w:val="28"/>
        </w:rPr>
        <w:t xml:space="preserve">      </w:t>
      </w:r>
      <w:r w:rsidR="00F936AC" w:rsidRPr="00F936AC">
        <w:rPr>
          <w:b/>
          <w:sz w:val="28"/>
          <w:szCs w:val="28"/>
        </w:rPr>
        <w:t>4</w:t>
      </w:r>
      <w:r w:rsidR="007B34A3" w:rsidRPr="001D615B">
        <w:rPr>
          <w:b/>
          <w:sz w:val="28"/>
          <w:szCs w:val="28"/>
        </w:rPr>
        <w:t>.</w:t>
      </w:r>
      <w:r w:rsidR="00853D59" w:rsidRPr="001D615B">
        <w:rPr>
          <w:b/>
          <w:sz w:val="28"/>
          <w:szCs w:val="28"/>
        </w:rPr>
        <w:t>3</w:t>
      </w:r>
      <w:r w:rsidR="007B34A3" w:rsidRPr="001D615B">
        <w:rPr>
          <w:b/>
          <w:sz w:val="28"/>
          <w:szCs w:val="28"/>
        </w:rPr>
        <w:t>.</w:t>
      </w:r>
      <w:r w:rsidR="007B34A3" w:rsidRPr="001D615B">
        <w:rPr>
          <w:sz w:val="28"/>
          <w:szCs w:val="28"/>
        </w:rPr>
        <w:t xml:space="preserve"> </w:t>
      </w:r>
      <w:r w:rsidRPr="001D615B">
        <w:rPr>
          <w:sz w:val="28"/>
          <w:szCs w:val="28"/>
        </w:rPr>
        <w:t>Особисто прийняти участь у інструктивній нараді та забезпечити прибуття осіб</w:t>
      </w:r>
      <w:r w:rsidR="001D615B" w:rsidRPr="001D615B">
        <w:rPr>
          <w:sz w:val="28"/>
          <w:szCs w:val="28"/>
        </w:rPr>
        <w:t>, до обов’язків яких відносяться функції з організації заходів цивільного захисту, техногенної та пожежної безпеки,</w:t>
      </w:r>
      <w:r w:rsidRPr="001D615B">
        <w:rPr>
          <w:sz w:val="28"/>
          <w:szCs w:val="28"/>
        </w:rPr>
        <w:t xml:space="preserve"> для участі у нараді та навчально-методичному зборі</w:t>
      </w:r>
      <w:r w:rsidR="001D615B" w:rsidRPr="001D615B">
        <w:rPr>
          <w:sz w:val="28"/>
          <w:szCs w:val="28"/>
        </w:rPr>
        <w:t>.</w:t>
      </w:r>
    </w:p>
    <w:p w:rsidR="007B34A3" w:rsidRDefault="001D615B" w:rsidP="001D615B">
      <w:pPr>
        <w:tabs>
          <w:tab w:val="left" w:pos="4047"/>
        </w:tabs>
        <w:ind w:right="-2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936AC" w:rsidRPr="00F936AC">
        <w:rPr>
          <w:b/>
          <w:sz w:val="28"/>
          <w:szCs w:val="28"/>
        </w:rPr>
        <w:t>4</w:t>
      </w:r>
      <w:r w:rsidRPr="001D615B">
        <w:rPr>
          <w:b/>
          <w:sz w:val="28"/>
          <w:szCs w:val="28"/>
        </w:rPr>
        <w:t>.4.</w:t>
      </w:r>
      <w:r>
        <w:rPr>
          <w:sz w:val="28"/>
          <w:szCs w:val="28"/>
        </w:rPr>
        <w:t xml:space="preserve"> </w:t>
      </w:r>
      <w:r w:rsidR="007B34A3" w:rsidRPr="001D615B">
        <w:rPr>
          <w:sz w:val="28"/>
          <w:szCs w:val="28"/>
        </w:rPr>
        <w:t xml:space="preserve">Інформувати про проведену роботу міську раду, через управління з питань надзвичайних ситуацій та цивільного захисту населення міської ради </w:t>
      </w:r>
      <w:r w:rsidR="007B34A3" w:rsidRPr="001D615B">
        <w:rPr>
          <w:b/>
          <w:sz w:val="28"/>
          <w:szCs w:val="28"/>
        </w:rPr>
        <w:t xml:space="preserve">до </w:t>
      </w:r>
      <w:r w:rsidR="00E43CDC">
        <w:rPr>
          <w:b/>
          <w:sz w:val="28"/>
          <w:szCs w:val="28"/>
        </w:rPr>
        <w:t>1</w:t>
      </w:r>
      <w:r w:rsidR="00752A4C">
        <w:rPr>
          <w:b/>
          <w:sz w:val="28"/>
          <w:szCs w:val="28"/>
        </w:rPr>
        <w:t xml:space="preserve">5 серпня </w:t>
      </w:r>
      <w:r w:rsidR="007B34A3" w:rsidRPr="001D615B">
        <w:rPr>
          <w:b/>
          <w:sz w:val="28"/>
          <w:szCs w:val="28"/>
        </w:rPr>
        <w:t>2017р</w:t>
      </w:r>
      <w:r w:rsidR="00F25D5E">
        <w:rPr>
          <w:b/>
          <w:sz w:val="28"/>
          <w:szCs w:val="28"/>
        </w:rPr>
        <w:t>.</w:t>
      </w:r>
      <w:r w:rsidR="007B34A3" w:rsidRPr="001D615B">
        <w:rPr>
          <w:sz w:val="28"/>
          <w:szCs w:val="28"/>
        </w:rPr>
        <w:t xml:space="preserve"> в письмовому та в електронному вигляді </w:t>
      </w:r>
      <w:r w:rsidR="007B34A3" w:rsidRPr="00752A4C">
        <w:rPr>
          <w:sz w:val="28"/>
          <w:szCs w:val="28"/>
        </w:rPr>
        <w:t xml:space="preserve">(58000,  м. Чернівці, вул. Степана Бандери,3; тел. - факс 55-34-29; e-mail: uns@rada.cv.ua). </w:t>
      </w:r>
    </w:p>
    <w:p w:rsidR="005A46CB" w:rsidRPr="003A1739" w:rsidRDefault="005A46CB" w:rsidP="000A0F8C">
      <w:pPr>
        <w:ind w:right="-260"/>
        <w:jc w:val="both"/>
        <w:rPr>
          <w:sz w:val="28"/>
        </w:rPr>
      </w:pPr>
      <w:r w:rsidRPr="005A46CB">
        <w:rPr>
          <w:b/>
          <w:sz w:val="28"/>
        </w:rPr>
        <w:t xml:space="preserve">      </w:t>
      </w:r>
      <w:r w:rsidR="00F936AC">
        <w:rPr>
          <w:b/>
          <w:sz w:val="28"/>
        </w:rPr>
        <w:t>4</w:t>
      </w:r>
      <w:r w:rsidRPr="005A46CB">
        <w:rPr>
          <w:b/>
          <w:sz w:val="28"/>
        </w:rPr>
        <w:t>.5.</w:t>
      </w:r>
      <w:r>
        <w:rPr>
          <w:sz w:val="28"/>
        </w:rPr>
        <w:t xml:space="preserve"> </w:t>
      </w:r>
      <w:r w:rsidR="005E7FBC">
        <w:rPr>
          <w:sz w:val="28"/>
        </w:rPr>
        <w:t xml:space="preserve">Під час проведення </w:t>
      </w:r>
      <w:r w:rsidR="000A0F8C">
        <w:rPr>
          <w:color w:val="000000"/>
          <w:sz w:val="28"/>
          <w:szCs w:val="28"/>
        </w:rPr>
        <w:t xml:space="preserve">комплексної інспекторської </w:t>
      </w:r>
      <w:r w:rsidR="000A0F8C" w:rsidRPr="007B34A3">
        <w:rPr>
          <w:color w:val="000000"/>
          <w:sz w:val="28"/>
          <w:szCs w:val="28"/>
        </w:rPr>
        <w:t>перевірки</w:t>
      </w:r>
      <w:r w:rsidR="000A0F8C" w:rsidRPr="003A1739">
        <w:rPr>
          <w:sz w:val="28"/>
        </w:rPr>
        <w:t xml:space="preserve"> </w:t>
      </w:r>
      <w:r w:rsidRPr="003A1739">
        <w:rPr>
          <w:sz w:val="28"/>
        </w:rPr>
        <w:t>максимально сприяти роботі  комісії</w:t>
      </w:r>
      <w:r w:rsidR="000A0F8C">
        <w:rPr>
          <w:sz w:val="28"/>
        </w:rPr>
        <w:t xml:space="preserve">, </w:t>
      </w:r>
      <w:r w:rsidRPr="003A1739">
        <w:rPr>
          <w:sz w:val="28"/>
        </w:rPr>
        <w:t xml:space="preserve">виявлені </w:t>
      </w:r>
      <w:r w:rsidR="000A0F8C">
        <w:rPr>
          <w:sz w:val="28"/>
        </w:rPr>
        <w:t xml:space="preserve">недоліки </w:t>
      </w:r>
      <w:r w:rsidRPr="003A1739">
        <w:rPr>
          <w:sz w:val="28"/>
        </w:rPr>
        <w:t>усувати негайно.</w:t>
      </w:r>
    </w:p>
    <w:p w:rsidR="009A4E61" w:rsidRDefault="006916AC" w:rsidP="001D615B">
      <w:pPr>
        <w:ind w:right="-274"/>
        <w:jc w:val="both"/>
        <w:rPr>
          <w:sz w:val="28"/>
          <w:szCs w:val="28"/>
        </w:rPr>
      </w:pPr>
      <w:r w:rsidRPr="001D615B">
        <w:rPr>
          <w:sz w:val="28"/>
          <w:szCs w:val="28"/>
        </w:rPr>
        <w:t xml:space="preserve">  </w:t>
      </w:r>
      <w:r w:rsidR="004D03E2" w:rsidRPr="001D615B">
        <w:rPr>
          <w:sz w:val="28"/>
          <w:szCs w:val="28"/>
        </w:rPr>
        <w:t xml:space="preserve">  </w:t>
      </w:r>
      <w:r w:rsidRPr="001D615B">
        <w:rPr>
          <w:sz w:val="28"/>
          <w:szCs w:val="28"/>
        </w:rPr>
        <w:t xml:space="preserve"> </w:t>
      </w:r>
      <w:r w:rsidR="001D615B">
        <w:rPr>
          <w:sz w:val="28"/>
          <w:szCs w:val="28"/>
        </w:rPr>
        <w:t xml:space="preserve"> </w:t>
      </w:r>
      <w:r w:rsidR="00CA08CD" w:rsidRPr="00CA08CD">
        <w:rPr>
          <w:b/>
          <w:sz w:val="28"/>
          <w:szCs w:val="28"/>
        </w:rPr>
        <w:t>5</w:t>
      </w:r>
      <w:r w:rsidR="009A4E61" w:rsidRPr="00CA08CD">
        <w:rPr>
          <w:b/>
          <w:sz w:val="28"/>
          <w:szCs w:val="28"/>
        </w:rPr>
        <w:t>.</w:t>
      </w:r>
      <w:r w:rsidR="009A4E61" w:rsidRPr="00A45899">
        <w:rPr>
          <w:sz w:val="28"/>
          <w:szCs w:val="28"/>
        </w:rPr>
        <w:t xml:space="preserve"> </w:t>
      </w:r>
      <w:r w:rsidR="009A4E61" w:rsidRPr="0027554B">
        <w:rPr>
          <w:sz w:val="28"/>
          <w:szCs w:val="28"/>
        </w:rPr>
        <w:t>Чернівецькому</w:t>
      </w:r>
      <w:r w:rsidR="009A4E61">
        <w:rPr>
          <w:sz w:val="28"/>
          <w:szCs w:val="28"/>
        </w:rPr>
        <w:t xml:space="preserve"> міському відділу УДСНС в Чернівецькій області </w:t>
      </w:r>
      <w:r w:rsidR="009A4E61" w:rsidRPr="009A4E61">
        <w:rPr>
          <w:sz w:val="28"/>
          <w:szCs w:val="28"/>
        </w:rPr>
        <w:t xml:space="preserve">довести </w:t>
      </w:r>
      <w:r w:rsidR="009A4E61">
        <w:rPr>
          <w:sz w:val="28"/>
          <w:szCs w:val="28"/>
        </w:rPr>
        <w:t xml:space="preserve">дане розпорядження до керівників </w:t>
      </w:r>
      <w:r w:rsidR="00054E22" w:rsidRPr="007B34A3">
        <w:rPr>
          <w:color w:val="000000"/>
          <w:sz w:val="28"/>
          <w:szCs w:val="28"/>
        </w:rPr>
        <w:t>підприємств,</w:t>
      </w:r>
      <w:r w:rsidR="00054E22">
        <w:rPr>
          <w:color w:val="000000"/>
          <w:sz w:val="28"/>
          <w:szCs w:val="28"/>
        </w:rPr>
        <w:t xml:space="preserve"> </w:t>
      </w:r>
      <w:r w:rsidR="00054E22" w:rsidRPr="007B34A3">
        <w:rPr>
          <w:color w:val="000000"/>
          <w:sz w:val="28"/>
          <w:szCs w:val="28"/>
        </w:rPr>
        <w:t xml:space="preserve">установ та закладів різних форм власності міста </w:t>
      </w:r>
      <w:r w:rsidR="009A4E61">
        <w:rPr>
          <w:sz w:val="28"/>
          <w:szCs w:val="28"/>
        </w:rPr>
        <w:t>під час здійснення їх перевірок.</w:t>
      </w:r>
    </w:p>
    <w:p w:rsidR="009B6927" w:rsidRPr="003A1739" w:rsidRDefault="009B6927" w:rsidP="009B6927">
      <w:pPr>
        <w:ind w:right="-288"/>
        <w:jc w:val="both"/>
        <w:rPr>
          <w:sz w:val="28"/>
        </w:rPr>
      </w:pPr>
      <w:r>
        <w:rPr>
          <w:sz w:val="28"/>
          <w:szCs w:val="28"/>
        </w:rPr>
        <w:t xml:space="preserve">    </w:t>
      </w:r>
      <w:r w:rsidR="0000774C" w:rsidRPr="00634F89">
        <w:rPr>
          <w:b/>
          <w:sz w:val="28"/>
          <w:szCs w:val="28"/>
        </w:rPr>
        <w:t xml:space="preserve"> </w:t>
      </w:r>
      <w:r w:rsidR="00CA08CD">
        <w:rPr>
          <w:b/>
          <w:sz w:val="28"/>
          <w:szCs w:val="28"/>
        </w:rPr>
        <w:t>6</w:t>
      </w:r>
      <w:r w:rsidR="00634F89" w:rsidRPr="00634F89">
        <w:rPr>
          <w:b/>
          <w:sz w:val="28"/>
          <w:szCs w:val="28"/>
        </w:rPr>
        <w:t>.</w:t>
      </w:r>
      <w:r w:rsidR="001940A8">
        <w:rPr>
          <w:b/>
          <w:sz w:val="28"/>
          <w:szCs w:val="28"/>
        </w:rPr>
        <w:t xml:space="preserve"> </w:t>
      </w:r>
      <w:r w:rsidR="00D3059E" w:rsidRPr="00D3059E">
        <w:rPr>
          <w:sz w:val="28"/>
          <w:szCs w:val="28"/>
        </w:rPr>
        <w:t>Відділу інформації та зв’язків з громадськістю</w:t>
      </w:r>
      <w:r w:rsidRPr="003A1739">
        <w:rPr>
          <w:sz w:val="28"/>
        </w:rPr>
        <w:t xml:space="preserve"> міської ради організувати  висвітлення заходів </w:t>
      </w:r>
      <w:r w:rsidR="00E629A5">
        <w:rPr>
          <w:color w:val="000000"/>
          <w:sz w:val="28"/>
          <w:szCs w:val="28"/>
        </w:rPr>
        <w:t xml:space="preserve">комплексної інспекторської </w:t>
      </w:r>
      <w:r w:rsidR="00E629A5" w:rsidRPr="007B34A3">
        <w:rPr>
          <w:color w:val="000000"/>
          <w:sz w:val="28"/>
          <w:szCs w:val="28"/>
        </w:rPr>
        <w:t>перевірки</w:t>
      </w:r>
      <w:r w:rsidR="00E629A5" w:rsidRPr="003A1739">
        <w:rPr>
          <w:sz w:val="28"/>
        </w:rPr>
        <w:t xml:space="preserve"> </w:t>
      </w:r>
      <w:r w:rsidRPr="003A1739">
        <w:rPr>
          <w:sz w:val="28"/>
        </w:rPr>
        <w:t>в засобах масової  інформації.</w:t>
      </w:r>
    </w:p>
    <w:p w:rsidR="001940A8" w:rsidRDefault="00E629A5" w:rsidP="005742CE">
      <w:pPr>
        <w:ind w:right="-246"/>
        <w:jc w:val="both"/>
        <w:rPr>
          <w:color w:val="000000"/>
          <w:sz w:val="28"/>
          <w:szCs w:val="28"/>
        </w:rPr>
      </w:pPr>
      <w:r w:rsidRPr="00E629A5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Pr="00E629A5">
        <w:rPr>
          <w:b/>
          <w:sz w:val="28"/>
          <w:szCs w:val="28"/>
        </w:rPr>
        <w:t xml:space="preserve"> 7.</w:t>
      </w:r>
      <w:r w:rsidR="00634F89">
        <w:rPr>
          <w:sz w:val="28"/>
          <w:szCs w:val="28"/>
        </w:rPr>
        <w:t xml:space="preserve"> </w:t>
      </w:r>
      <w:r w:rsidR="001940A8" w:rsidRPr="00CC704D">
        <w:rPr>
          <w:color w:val="000000"/>
          <w:sz w:val="28"/>
          <w:szCs w:val="28"/>
        </w:rPr>
        <w:t>Розпорядження міського голови підлягає оприлюдненню на офіційному веб - по</w:t>
      </w:r>
      <w:r w:rsidR="007977ED">
        <w:rPr>
          <w:color w:val="000000"/>
          <w:sz w:val="28"/>
          <w:szCs w:val="28"/>
        </w:rPr>
        <w:t>рталі Чернівецької міської ради</w:t>
      </w:r>
      <w:r w:rsidR="001940A8" w:rsidRPr="00CC704D">
        <w:rPr>
          <w:color w:val="000000"/>
          <w:sz w:val="28"/>
          <w:szCs w:val="28"/>
        </w:rPr>
        <w:t>.</w:t>
      </w:r>
    </w:p>
    <w:p w:rsidR="001940A8" w:rsidRDefault="001940A8" w:rsidP="005742CE">
      <w:pPr>
        <w:ind w:right="-246"/>
        <w:jc w:val="both"/>
        <w:rPr>
          <w:sz w:val="28"/>
          <w:szCs w:val="28"/>
        </w:rPr>
      </w:pPr>
    </w:p>
    <w:p w:rsidR="005742CE" w:rsidRPr="001940A8" w:rsidRDefault="001940A8" w:rsidP="001940A8">
      <w:pPr>
        <w:ind w:right="-274"/>
        <w:jc w:val="both"/>
        <w:rPr>
          <w:b/>
          <w:sz w:val="28"/>
          <w:szCs w:val="28"/>
        </w:rPr>
      </w:pPr>
      <w:r w:rsidRPr="00355522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="00CA63E9">
        <w:rPr>
          <w:b/>
          <w:sz w:val="28"/>
          <w:szCs w:val="28"/>
        </w:rPr>
        <w:t>8</w:t>
      </w:r>
      <w:r w:rsidRPr="009265CE">
        <w:rPr>
          <w:b/>
          <w:color w:val="000000"/>
          <w:sz w:val="28"/>
          <w:szCs w:val="28"/>
        </w:rPr>
        <w:t>.</w:t>
      </w:r>
      <w:r w:rsidRPr="009265CE">
        <w:rPr>
          <w:color w:val="000000"/>
        </w:rPr>
        <w:t xml:space="preserve"> </w:t>
      </w:r>
      <w:r>
        <w:rPr>
          <w:sz w:val="28"/>
          <w:szCs w:val="28"/>
        </w:rPr>
        <w:t>Організацію виконання</w:t>
      </w:r>
      <w:r w:rsidR="005742CE" w:rsidRPr="00367931">
        <w:rPr>
          <w:sz w:val="28"/>
          <w:szCs w:val="28"/>
        </w:rPr>
        <w:t xml:space="preserve"> </w:t>
      </w:r>
      <w:r>
        <w:rPr>
          <w:sz w:val="28"/>
          <w:szCs w:val="28"/>
        </w:rPr>
        <w:t>цього</w:t>
      </w:r>
      <w:r w:rsidR="005742CE" w:rsidRPr="00367931">
        <w:rPr>
          <w:sz w:val="28"/>
          <w:szCs w:val="28"/>
        </w:rPr>
        <w:t xml:space="preserve"> розпорядження покласти на </w:t>
      </w:r>
      <w:r w:rsidR="005742CE">
        <w:rPr>
          <w:sz w:val="28"/>
          <w:szCs w:val="28"/>
        </w:rPr>
        <w:t>у</w:t>
      </w:r>
      <w:r w:rsidR="005742CE" w:rsidRPr="00367931">
        <w:rPr>
          <w:sz w:val="28"/>
          <w:szCs w:val="28"/>
        </w:rPr>
        <w:t>правлінн</w:t>
      </w:r>
      <w:r w:rsidR="005742CE">
        <w:rPr>
          <w:sz w:val="28"/>
          <w:szCs w:val="28"/>
        </w:rPr>
        <w:t>я</w:t>
      </w:r>
      <w:r w:rsidR="005742CE" w:rsidRPr="00367931">
        <w:rPr>
          <w:sz w:val="28"/>
          <w:szCs w:val="28"/>
        </w:rPr>
        <w:t xml:space="preserve"> </w:t>
      </w:r>
      <w:r w:rsidR="005742CE">
        <w:rPr>
          <w:sz w:val="28"/>
          <w:szCs w:val="28"/>
        </w:rPr>
        <w:t xml:space="preserve">з питань </w:t>
      </w:r>
      <w:r w:rsidR="005742CE" w:rsidRPr="00367931">
        <w:rPr>
          <w:sz w:val="28"/>
          <w:szCs w:val="28"/>
        </w:rPr>
        <w:t xml:space="preserve">надзвичайних ситуацій та </w:t>
      </w:r>
      <w:r w:rsidR="005742CE">
        <w:rPr>
          <w:sz w:val="28"/>
          <w:szCs w:val="28"/>
        </w:rPr>
        <w:t>цивільного захисту населення</w:t>
      </w:r>
      <w:r w:rsidR="005742CE" w:rsidRPr="00367931">
        <w:rPr>
          <w:sz w:val="28"/>
          <w:szCs w:val="28"/>
        </w:rPr>
        <w:t xml:space="preserve"> міської ради</w:t>
      </w:r>
      <w:r w:rsidR="005742CE">
        <w:rPr>
          <w:sz w:val="28"/>
          <w:szCs w:val="28"/>
        </w:rPr>
        <w:t xml:space="preserve"> </w:t>
      </w:r>
      <w:r w:rsidRPr="001940A8">
        <w:rPr>
          <w:sz w:val="28"/>
          <w:szCs w:val="28"/>
        </w:rPr>
        <w:t xml:space="preserve">та </w:t>
      </w:r>
      <w:r>
        <w:rPr>
          <w:sz w:val="28"/>
          <w:szCs w:val="28"/>
        </w:rPr>
        <w:t>Чернівецький міський відділ Управління ДСНС України в Чернівецькій області</w:t>
      </w:r>
      <w:r w:rsidR="00FD01AF">
        <w:rPr>
          <w:sz w:val="28"/>
          <w:szCs w:val="28"/>
        </w:rPr>
        <w:t>.</w:t>
      </w:r>
    </w:p>
    <w:p w:rsidR="00BD08BB" w:rsidRDefault="001940A8" w:rsidP="00312905">
      <w:pPr>
        <w:ind w:right="-2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2973A1">
        <w:rPr>
          <w:color w:val="000000"/>
          <w:sz w:val="28"/>
          <w:szCs w:val="28"/>
        </w:rPr>
        <w:t xml:space="preserve">  </w:t>
      </w:r>
    </w:p>
    <w:p w:rsidR="00FD01AF" w:rsidRDefault="00BD08BB" w:rsidP="00312905">
      <w:pPr>
        <w:ind w:right="-2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CA63E9" w:rsidRPr="00CA63E9">
        <w:rPr>
          <w:b/>
          <w:color w:val="000000"/>
          <w:sz w:val="28"/>
          <w:szCs w:val="28"/>
        </w:rPr>
        <w:t>9</w:t>
      </w:r>
      <w:r w:rsidR="002973A1" w:rsidRPr="00CA63E9">
        <w:rPr>
          <w:b/>
          <w:color w:val="000000"/>
          <w:sz w:val="28"/>
          <w:szCs w:val="28"/>
        </w:rPr>
        <w:t>.</w:t>
      </w:r>
      <w:r w:rsidR="002973A1">
        <w:rPr>
          <w:color w:val="000000"/>
          <w:sz w:val="28"/>
          <w:szCs w:val="28"/>
        </w:rPr>
        <w:t xml:space="preserve"> </w:t>
      </w:r>
      <w:r w:rsidR="008648EF" w:rsidRPr="00DA2A2B">
        <w:rPr>
          <w:color w:val="000000"/>
          <w:sz w:val="28"/>
          <w:szCs w:val="28"/>
        </w:rPr>
        <w:t xml:space="preserve">Контроль за виконанням цього розпорядження </w:t>
      </w:r>
      <w:r w:rsidR="00FD01AF">
        <w:rPr>
          <w:color w:val="000000"/>
          <w:sz w:val="28"/>
          <w:szCs w:val="28"/>
        </w:rPr>
        <w:t>залишаю за собою.</w:t>
      </w:r>
    </w:p>
    <w:p w:rsidR="002973A1" w:rsidRDefault="002973A1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A41754" w:rsidRDefault="00A41754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A74A33" w:rsidRDefault="00801CA7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  <w:r w:rsidRPr="009265CE">
        <w:rPr>
          <w:b/>
          <w:color w:val="000000"/>
          <w:sz w:val="28"/>
          <w:szCs w:val="28"/>
        </w:rPr>
        <w:t xml:space="preserve">Чернівецький міський голова                                                  </w:t>
      </w:r>
      <w:r w:rsidR="008E13C1">
        <w:rPr>
          <w:b/>
          <w:color w:val="000000"/>
          <w:sz w:val="28"/>
          <w:szCs w:val="28"/>
        </w:rPr>
        <w:t xml:space="preserve">         </w:t>
      </w:r>
      <w:r w:rsidRPr="009265CE">
        <w:rPr>
          <w:b/>
          <w:color w:val="000000"/>
          <w:sz w:val="28"/>
          <w:szCs w:val="28"/>
        </w:rPr>
        <w:t xml:space="preserve">  О. Каспрук</w:t>
      </w:r>
    </w:p>
    <w:p w:rsidR="00C6662D" w:rsidRDefault="00C6662D" w:rsidP="00CB0212">
      <w:pPr>
        <w:tabs>
          <w:tab w:val="num" w:pos="741"/>
        </w:tabs>
        <w:jc w:val="both"/>
        <w:rPr>
          <w:b/>
          <w:color w:val="000000"/>
          <w:sz w:val="28"/>
          <w:szCs w:val="28"/>
        </w:rPr>
      </w:pPr>
    </w:p>
    <w:sectPr w:rsidR="00C6662D" w:rsidSect="00F130E8">
      <w:headerReference w:type="even" r:id="rId9"/>
      <w:headerReference w:type="default" r:id="rId10"/>
      <w:pgSz w:w="11906" w:h="16838" w:code="9"/>
      <w:pgMar w:top="626" w:right="851" w:bottom="456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B61" w:rsidRDefault="00C51B61">
      <w:r>
        <w:separator/>
      </w:r>
    </w:p>
  </w:endnote>
  <w:endnote w:type="continuationSeparator" w:id="0">
    <w:p w:rsidR="00C51B61" w:rsidRDefault="00C51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B61" w:rsidRDefault="00C51B61">
      <w:r>
        <w:separator/>
      </w:r>
    </w:p>
  </w:footnote>
  <w:footnote w:type="continuationSeparator" w:id="0">
    <w:p w:rsidR="00C51B61" w:rsidRDefault="00C51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2CE" w:rsidRDefault="005742C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742CE" w:rsidRDefault="005742C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2CE" w:rsidRDefault="005742CE" w:rsidP="00485E7A">
    <w:pPr>
      <w:pStyle w:val="a6"/>
      <w:framePr w:h="272" w:hRule="exact" w:wrap="around" w:vAnchor="text" w:hAnchor="margin" w:xAlign="center" w:y="-320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405BF">
      <w:rPr>
        <w:rStyle w:val="a7"/>
        <w:noProof/>
      </w:rPr>
      <w:t>2</w:t>
    </w:r>
    <w:r>
      <w:rPr>
        <w:rStyle w:val="a7"/>
      </w:rPr>
      <w:fldChar w:fldCharType="end"/>
    </w:r>
  </w:p>
  <w:p w:rsidR="005742CE" w:rsidRDefault="005742C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3A5F14"/>
    <w:multiLevelType w:val="hybridMultilevel"/>
    <w:tmpl w:val="61BCFD9A"/>
    <w:lvl w:ilvl="0" w:tplc="CB3EAA12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8C6D29"/>
    <w:multiLevelType w:val="hybridMultilevel"/>
    <w:tmpl w:val="3BE4014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AC2A5F"/>
    <w:multiLevelType w:val="singleLevel"/>
    <w:tmpl w:val="D2D83C58"/>
    <w:lvl w:ilvl="0">
      <w:start w:val="1"/>
      <w:numFmt w:val="bullet"/>
      <w:lvlText w:val="-"/>
      <w:lvlJc w:val="left"/>
      <w:pPr>
        <w:tabs>
          <w:tab w:val="num" w:pos="700"/>
        </w:tabs>
        <w:ind w:left="284" w:firstLine="56"/>
      </w:pPr>
      <w:rPr>
        <w:rFonts w:hint="default"/>
      </w:rPr>
    </w:lvl>
  </w:abstractNum>
  <w:abstractNum w:abstractNumId="4" w15:restartNumberingAfterBreak="0">
    <w:nsid w:val="429C0B43"/>
    <w:multiLevelType w:val="hybridMultilevel"/>
    <w:tmpl w:val="2BC81C94"/>
    <w:lvl w:ilvl="0" w:tplc="BF2C7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2E41BBC">
      <w:numFmt w:val="none"/>
      <w:lvlText w:val=""/>
      <w:lvlJc w:val="left"/>
      <w:pPr>
        <w:tabs>
          <w:tab w:val="num" w:pos="360"/>
        </w:tabs>
      </w:pPr>
    </w:lvl>
    <w:lvl w:ilvl="2" w:tplc="5ED2F7AA">
      <w:numFmt w:val="none"/>
      <w:lvlText w:val=""/>
      <w:lvlJc w:val="left"/>
      <w:pPr>
        <w:tabs>
          <w:tab w:val="num" w:pos="360"/>
        </w:tabs>
      </w:pPr>
    </w:lvl>
    <w:lvl w:ilvl="3" w:tplc="DE829BC8">
      <w:numFmt w:val="none"/>
      <w:lvlText w:val=""/>
      <w:lvlJc w:val="left"/>
      <w:pPr>
        <w:tabs>
          <w:tab w:val="num" w:pos="360"/>
        </w:tabs>
      </w:pPr>
    </w:lvl>
    <w:lvl w:ilvl="4" w:tplc="F3D6F17C">
      <w:numFmt w:val="none"/>
      <w:lvlText w:val=""/>
      <w:lvlJc w:val="left"/>
      <w:pPr>
        <w:tabs>
          <w:tab w:val="num" w:pos="360"/>
        </w:tabs>
      </w:pPr>
    </w:lvl>
    <w:lvl w:ilvl="5" w:tplc="DA9C0CCE">
      <w:numFmt w:val="none"/>
      <w:lvlText w:val=""/>
      <w:lvlJc w:val="left"/>
      <w:pPr>
        <w:tabs>
          <w:tab w:val="num" w:pos="360"/>
        </w:tabs>
      </w:pPr>
    </w:lvl>
    <w:lvl w:ilvl="6" w:tplc="7F463C0E">
      <w:numFmt w:val="none"/>
      <w:lvlText w:val=""/>
      <w:lvlJc w:val="left"/>
      <w:pPr>
        <w:tabs>
          <w:tab w:val="num" w:pos="360"/>
        </w:tabs>
      </w:pPr>
    </w:lvl>
    <w:lvl w:ilvl="7" w:tplc="4B5672DA">
      <w:numFmt w:val="none"/>
      <w:lvlText w:val=""/>
      <w:lvlJc w:val="left"/>
      <w:pPr>
        <w:tabs>
          <w:tab w:val="num" w:pos="360"/>
        </w:tabs>
      </w:pPr>
    </w:lvl>
    <w:lvl w:ilvl="8" w:tplc="94BC9C0E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61CC2D1A"/>
    <w:multiLevelType w:val="hybridMultilevel"/>
    <w:tmpl w:val="B2C23D46"/>
    <w:lvl w:ilvl="0" w:tplc="8774FCF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623B33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44"/>
        </w:tabs>
        <w:ind w:left="134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2B26933"/>
    <w:multiLevelType w:val="singleLevel"/>
    <w:tmpl w:val="39F01538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8" w15:restartNumberingAfterBreak="0">
    <w:nsid w:val="7C510CF3"/>
    <w:multiLevelType w:val="hybridMultilevel"/>
    <w:tmpl w:val="45B0BDDC"/>
    <w:lvl w:ilvl="0" w:tplc="3012B2A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7F9729ED"/>
    <w:multiLevelType w:val="hybridMultilevel"/>
    <w:tmpl w:val="F41A2678"/>
    <w:lvl w:ilvl="0" w:tplc="441C50F0">
      <w:start w:val="1"/>
      <w:numFmt w:val="decimal"/>
      <w:lvlText w:val="%1."/>
      <w:lvlJc w:val="left"/>
      <w:pPr>
        <w:tabs>
          <w:tab w:val="num" w:pos="1021"/>
        </w:tabs>
        <w:ind w:left="1021" w:hanging="360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8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B0"/>
    <w:rsid w:val="0000774C"/>
    <w:rsid w:val="00030725"/>
    <w:rsid w:val="000408B0"/>
    <w:rsid w:val="00045F5B"/>
    <w:rsid w:val="00054E22"/>
    <w:rsid w:val="000569D1"/>
    <w:rsid w:val="00081C45"/>
    <w:rsid w:val="00084834"/>
    <w:rsid w:val="000A0F8C"/>
    <w:rsid w:val="000A2B80"/>
    <w:rsid w:val="000B2CA5"/>
    <w:rsid w:val="000B3E7C"/>
    <w:rsid w:val="000C12EA"/>
    <w:rsid w:val="000D3773"/>
    <w:rsid w:val="000E2F4E"/>
    <w:rsid w:val="000E4E8D"/>
    <w:rsid w:val="000F337D"/>
    <w:rsid w:val="00110A6C"/>
    <w:rsid w:val="00114F5E"/>
    <w:rsid w:val="00120031"/>
    <w:rsid w:val="001208AD"/>
    <w:rsid w:val="00124D0F"/>
    <w:rsid w:val="00130B6D"/>
    <w:rsid w:val="00133431"/>
    <w:rsid w:val="0014467B"/>
    <w:rsid w:val="00166FD8"/>
    <w:rsid w:val="0017782B"/>
    <w:rsid w:val="00180C2C"/>
    <w:rsid w:val="001940A8"/>
    <w:rsid w:val="001A4B02"/>
    <w:rsid w:val="001B050D"/>
    <w:rsid w:val="001B388B"/>
    <w:rsid w:val="001B42C2"/>
    <w:rsid w:val="001C122B"/>
    <w:rsid w:val="001C52DA"/>
    <w:rsid w:val="001D1408"/>
    <w:rsid w:val="001D615B"/>
    <w:rsid w:val="001F7720"/>
    <w:rsid w:val="0020060E"/>
    <w:rsid w:val="00202D11"/>
    <w:rsid w:val="002043F3"/>
    <w:rsid w:val="00205A1D"/>
    <w:rsid w:val="00205EFD"/>
    <w:rsid w:val="0021007C"/>
    <w:rsid w:val="00210B54"/>
    <w:rsid w:val="00226F7A"/>
    <w:rsid w:val="00231464"/>
    <w:rsid w:val="0023764F"/>
    <w:rsid w:val="00237CCF"/>
    <w:rsid w:val="00253D3B"/>
    <w:rsid w:val="00262841"/>
    <w:rsid w:val="00263839"/>
    <w:rsid w:val="00263AC8"/>
    <w:rsid w:val="002642DE"/>
    <w:rsid w:val="0027554B"/>
    <w:rsid w:val="00281579"/>
    <w:rsid w:val="0028201F"/>
    <w:rsid w:val="00295B3E"/>
    <w:rsid w:val="002960FF"/>
    <w:rsid w:val="0029654F"/>
    <w:rsid w:val="002973A1"/>
    <w:rsid w:val="002A50BD"/>
    <w:rsid w:val="002C0F0F"/>
    <w:rsid w:val="002D0A5E"/>
    <w:rsid w:val="002D1AAC"/>
    <w:rsid w:val="002F3B26"/>
    <w:rsid w:val="00301124"/>
    <w:rsid w:val="00310190"/>
    <w:rsid w:val="00310419"/>
    <w:rsid w:val="00312905"/>
    <w:rsid w:val="003234AE"/>
    <w:rsid w:val="00355522"/>
    <w:rsid w:val="00355728"/>
    <w:rsid w:val="003557D9"/>
    <w:rsid w:val="0038048B"/>
    <w:rsid w:val="0038388F"/>
    <w:rsid w:val="0038469B"/>
    <w:rsid w:val="00386B0E"/>
    <w:rsid w:val="003902DF"/>
    <w:rsid w:val="003970C0"/>
    <w:rsid w:val="003A11A8"/>
    <w:rsid w:val="003A2006"/>
    <w:rsid w:val="003B5369"/>
    <w:rsid w:val="003B5AD9"/>
    <w:rsid w:val="003C6075"/>
    <w:rsid w:val="003D39E6"/>
    <w:rsid w:val="003E6E57"/>
    <w:rsid w:val="004046DA"/>
    <w:rsid w:val="0042533B"/>
    <w:rsid w:val="00455C3E"/>
    <w:rsid w:val="00485E7A"/>
    <w:rsid w:val="00494AB4"/>
    <w:rsid w:val="004B7E08"/>
    <w:rsid w:val="004C2AEC"/>
    <w:rsid w:val="004C3D94"/>
    <w:rsid w:val="004D03E2"/>
    <w:rsid w:val="004D5FCD"/>
    <w:rsid w:val="004E7929"/>
    <w:rsid w:val="004F105F"/>
    <w:rsid w:val="004F73A6"/>
    <w:rsid w:val="00502A83"/>
    <w:rsid w:val="00502FEC"/>
    <w:rsid w:val="005107BF"/>
    <w:rsid w:val="00514BE1"/>
    <w:rsid w:val="0052246A"/>
    <w:rsid w:val="00525E14"/>
    <w:rsid w:val="00531E52"/>
    <w:rsid w:val="00533755"/>
    <w:rsid w:val="00543671"/>
    <w:rsid w:val="005556FF"/>
    <w:rsid w:val="00571348"/>
    <w:rsid w:val="00573A12"/>
    <w:rsid w:val="005742CE"/>
    <w:rsid w:val="005A0D5E"/>
    <w:rsid w:val="005A46CB"/>
    <w:rsid w:val="005A68DF"/>
    <w:rsid w:val="005B355F"/>
    <w:rsid w:val="005D7277"/>
    <w:rsid w:val="005E6CCC"/>
    <w:rsid w:val="005E7FBC"/>
    <w:rsid w:val="005F3342"/>
    <w:rsid w:val="005F5B73"/>
    <w:rsid w:val="005F6109"/>
    <w:rsid w:val="00602B23"/>
    <w:rsid w:val="00615E8A"/>
    <w:rsid w:val="00616127"/>
    <w:rsid w:val="00616DC5"/>
    <w:rsid w:val="00627DC1"/>
    <w:rsid w:val="00632060"/>
    <w:rsid w:val="006339C4"/>
    <w:rsid w:val="0063489B"/>
    <w:rsid w:val="00634F89"/>
    <w:rsid w:val="006365AB"/>
    <w:rsid w:val="006365BC"/>
    <w:rsid w:val="00637119"/>
    <w:rsid w:val="00642D2C"/>
    <w:rsid w:val="006644C3"/>
    <w:rsid w:val="00671775"/>
    <w:rsid w:val="00676954"/>
    <w:rsid w:val="00681079"/>
    <w:rsid w:val="00681537"/>
    <w:rsid w:val="006916AC"/>
    <w:rsid w:val="006C6302"/>
    <w:rsid w:val="006C795E"/>
    <w:rsid w:val="006D312F"/>
    <w:rsid w:val="006D4548"/>
    <w:rsid w:val="006D5ACA"/>
    <w:rsid w:val="006E3177"/>
    <w:rsid w:val="006E7DA0"/>
    <w:rsid w:val="00703231"/>
    <w:rsid w:val="00705AAB"/>
    <w:rsid w:val="00707C66"/>
    <w:rsid w:val="00711248"/>
    <w:rsid w:val="00713DE7"/>
    <w:rsid w:val="00725C7A"/>
    <w:rsid w:val="00730D1F"/>
    <w:rsid w:val="0073162D"/>
    <w:rsid w:val="00734A09"/>
    <w:rsid w:val="00737B54"/>
    <w:rsid w:val="007405BF"/>
    <w:rsid w:val="00752A4C"/>
    <w:rsid w:val="0076471E"/>
    <w:rsid w:val="0076528B"/>
    <w:rsid w:val="00767BBC"/>
    <w:rsid w:val="00784D01"/>
    <w:rsid w:val="00786F0F"/>
    <w:rsid w:val="007977ED"/>
    <w:rsid w:val="007A3D2B"/>
    <w:rsid w:val="007A3E05"/>
    <w:rsid w:val="007A7F26"/>
    <w:rsid w:val="007B34A3"/>
    <w:rsid w:val="007B4D37"/>
    <w:rsid w:val="007C054E"/>
    <w:rsid w:val="007C2343"/>
    <w:rsid w:val="007C3148"/>
    <w:rsid w:val="007C38D2"/>
    <w:rsid w:val="007C7DEE"/>
    <w:rsid w:val="007D000B"/>
    <w:rsid w:val="007D3252"/>
    <w:rsid w:val="007F68ED"/>
    <w:rsid w:val="00801CA7"/>
    <w:rsid w:val="008024B9"/>
    <w:rsid w:val="00812EAF"/>
    <w:rsid w:val="0082025E"/>
    <w:rsid w:val="0082122D"/>
    <w:rsid w:val="008225AB"/>
    <w:rsid w:val="00827DA0"/>
    <w:rsid w:val="00853D59"/>
    <w:rsid w:val="00863345"/>
    <w:rsid w:val="008648A7"/>
    <w:rsid w:val="008648EF"/>
    <w:rsid w:val="00885F34"/>
    <w:rsid w:val="0088657C"/>
    <w:rsid w:val="00886FE8"/>
    <w:rsid w:val="008949C8"/>
    <w:rsid w:val="008A6D94"/>
    <w:rsid w:val="008B4ED1"/>
    <w:rsid w:val="008C1995"/>
    <w:rsid w:val="008D5093"/>
    <w:rsid w:val="008E13C1"/>
    <w:rsid w:val="008F2F1E"/>
    <w:rsid w:val="008F484D"/>
    <w:rsid w:val="009020D4"/>
    <w:rsid w:val="0091130B"/>
    <w:rsid w:val="009265CE"/>
    <w:rsid w:val="00931C57"/>
    <w:rsid w:val="0093310C"/>
    <w:rsid w:val="00937822"/>
    <w:rsid w:val="00944DBA"/>
    <w:rsid w:val="00945D14"/>
    <w:rsid w:val="009610C2"/>
    <w:rsid w:val="00961124"/>
    <w:rsid w:val="0097056C"/>
    <w:rsid w:val="00977974"/>
    <w:rsid w:val="00980110"/>
    <w:rsid w:val="0098408A"/>
    <w:rsid w:val="009842AB"/>
    <w:rsid w:val="009864D7"/>
    <w:rsid w:val="009A1936"/>
    <w:rsid w:val="009A4E61"/>
    <w:rsid w:val="009A607E"/>
    <w:rsid w:val="009B3BF3"/>
    <w:rsid w:val="009B6927"/>
    <w:rsid w:val="009C2D89"/>
    <w:rsid w:val="009C3513"/>
    <w:rsid w:val="009D15FA"/>
    <w:rsid w:val="009E1A46"/>
    <w:rsid w:val="009F4308"/>
    <w:rsid w:val="00A156DC"/>
    <w:rsid w:val="00A369CE"/>
    <w:rsid w:val="00A40E27"/>
    <w:rsid w:val="00A41754"/>
    <w:rsid w:val="00A42C07"/>
    <w:rsid w:val="00A44077"/>
    <w:rsid w:val="00A44805"/>
    <w:rsid w:val="00A45EF5"/>
    <w:rsid w:val="00A566AF"/>
    <w:rsid w:val="00A64CF1"/>
    <w:rsid w:val="00A6520A"/>
    <w:rsid w:val="00A74A33"/>
    <w:rsid w:val="00A76FBD"/>
    <w:rsid w:val="00A7769E"/>
    <w:rsid w:val="00A918D4"/>
    <w:rsid w:val="00A957C4"/>
    <w:rsid w:val="00A9771E"/>
    <w:rsid w:val="00AA189E"/>
    <w:rsid w:val="00AA2E9E"/>
    <w:rsid w:val="00AA32E5"/>
    <w:rsid w:val="00AA5FFE"/>
    <w:rsid w:val="00AD41CC"/>
    <w:rsid w:val="00AE0054"/>
    <w:rsid w:val="00AE14E5"/>
    <w:rsid w:val="00AE177D"/>
    <w:rsid w:val="00B0024E"/>
    <w:rsid w:val="00B006E4"/>
    <w:rsid w:val="00B1628B"/>
    <w:rsid w:val="00B227F8"/>
    <w:rsid w:val="00B44D2D"/>
    <w:rsid w:val="00B46082"/>
    <w:rsid w:val="00B50BFF"/>
    <w:rsid w:val="00B62D98"/>
    <w:rsid w:val="00B73A05"/>
    <w:rsid w:val="00B76769"/>
    <w:rsid w:val="00B90D12"/>
    <w:rsid w:val="00BB4EA5"/>
    <w:rsid w:val="00BC15D8"/>
    <w:rsid w:val="00BC6A00"/>
    <w:rsid w:val="00BD08BB"/>
    <w:rsid w:val="00BE0407"/>
    <w:rsid w:val="00BE09F8"/>
    <w:rsid w:val="00BE3DE6"/>
    <w:rsid w:val="00BE7071"/>
    <w:rsid w:val="00BF057E"/>
    <w:rsid w:val="00BF7333"/>
    <w:rsid w:val="00C041FD"/>
    <w:rsid w:val="00C05494"/>
    <w:rsid w:val="00C0707E"/>
    <w:rsid w:val="00C17FE4"/>
    <w:rsid w:val="00C21453"/>
    <w:rsid w:val="00C22432"/>
    <w:rsid w:val="00C27CD7"/>
    <w:rsid w:val="00C27F40"/>
    <w:rsid w:val="00C34A11"/>
    <w:rsid w:val="00C403D4"/>
    <w:rsid w:val="00C41E96"/>
    <w:rsid w:val="00C43674"/>
    <w:rsid w:val="00C51B61"/>
    <w:rsid w:val="00C61456"/>
    <w:rsid w:val="00C62B01"/>
    <w:rsid w:val="00C6662D"/>
    <w:rsid w:val="00C67441"/>
    <w:rsid w:val="00C7359F"/>
    <w:rsid w:val="00C8274B"/>
    <w:rsid w:val="00C845C2"/>
    <w:rsid w:val="00C84FD1"/>
    <w:rsid w:val="00C86085"/>
    <w:rsid w:val="00C92E7F"/>
    <w:rsid w:val="00C9679B"/>
    <w:rsid w:val="00CA0272"/>
    <w:rsid w:val="00CA08CD"/>
    <w:rsid w:val="00CA2574"/>
    <w:rsid w:val="00CA63E9"/>
    <w:rsid w:val="00CB0212"/>
    <w:rsid w:val="00CB2E64"/>
    <w:rsid w:val="00CC56D4"/>
    <w:rsid w:val="00CD64E0"/>
    <w:rsid w:val="00CE1D4A"/>
    <w:rsid w:val="00CE5E53"/>
    <w:rsid w:val="00CF5B89"/>
    <w:rsid w:val="00D13890"/>
    <w:rsid w:val="00D13930"/>
    <w:rsid w:val="00D1476C"/>
    <w:rsid w:val="00D20E4F"/>
    <w:rsid w:val="00D3059E"/>
    <w:rsid w:val="00D34E84"/>
    <w:rsid w:val="00D36A8C"/>
    <w:rsid w:val="00D40242"/>
    <w:rsid w:val="00D471C0"/>
    <w:rsid w:val="00D54037"/>
    <w:rsid w:val="00D75B88"/>
    <w:rsid w:val="00D83ED2"/>
    <w:rsid w:val="00D87D37"/>
    <w:rsid w:val="00D952C4"/>
    <w:rsid w:val="00D95EAE"/>
    <w:rsid w:val="00D967AF"/>
    <w:rsid w:val="00DA2A2B"/>
    <w:rsid w:val="00DA5C13"/>
    <w:rsid w:val="00DB2C47"/>
    <w:rsid w:val="00DD4C56"/>
    <w:rsid w:val="00DF05D5"/>
    <w:rsid w:val="00DF705C"/>
    <w:rsid w:val="00E114EA"/>
    <w:rsid w:val="00E17134"/>
    <w:rsid w:val="00E2163E"/>
    <w:rsid w:val="00E43CDC"/>
    <w:rsid w:val="00E51CA0"/>
    <w:rsid w:val="00E5428C"/>
    <w:rsid w:val="00E629A5"/>
    <w:rsid w:val="00E9048F"/>
    <w:rsid w:val="00E94F1B"/>
    <w:rsid w:val="00EA28F9"/>
    <w:rsid w:val="00EB00C1"/>
    <w:rsid w:val="00EB1324"/>
    <w:rsid w:val="00EC4A8B"/>
    <w:rsid w:val="00EC54D7"/>
    <w:rsid w:val="00EE20EB"/>
    <w:rsid w:val="00EE2C5A"/>
    <w:rsid w:val="00EE721B"/>
    <w:rsid w:val="00EE7B97"/>
    <w:rsid w:val="00F010D9"/>
    <w:rsid w:val="00F0122C"/>
    <w:rsid w:val="00F0174A"/>
    <w:rsid w:val="00F05C5C"/>
    <w:rsid w:val="00F130E8"/>
    <w:rsid w:val="00F22C13"/>
    <w:rsid w:val="00F2519D"/>
    <w:rsid w:val="00F25D5E"/>
    <w:rsid w:val="00F32669"/>
    <w:rsid w:val="00F673CD"/>
    <w:rsid w:val="00F924DF"/>
    <w:rsid w:val="00F936AC"/>
    <w:rsid w:val="00F960B0"/>
    <w:rsid w:val="00FA07BE"/>
    <w:rsid w:val="00FA2F9A"/>
    <w:rsid w:val="00FA34B6"/>
    <w:rsid w:val="00FA7E1B"/>
    <w:rsid w:val="00FC12D6"/>
    <w:rsid w:val="00FC18B2"/>
    <w:rsid w:val="00FC3E85"/>
    <w:rsid w:val="00FD01AF"/>
    <w:rsid w:val="00FD652B"/>
    <w:rsid w:val="00FE4673"/>
    <w:rsid w:val="00FF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F7E5B6-951E-4148-A6C6-8874D7D75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26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jc w:val="right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9"/>
      <w:jc w:val="both"/>
    </w:pPr>
    <w:rPr>
      <w:sz w:val="28"/>
    </w:rPr>
  </w:style>
  <w:style w:type="paragraph" w:styleId="a4">
    <w:name w:val="Body Text"/>
    <w:basedOn w:val="a"/>
    <w:link w:val="a5"/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863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D40242"/>
    <w:pPr>
      <w:spacing w:after="120" w:line="480" w:lineRule="auto"/>
      <w:ind w:left="283"/>
    </w:pPr>
  </w:style>
  <w:style w:type="paragraph" w:customStyle="1" w:styleId="a9">
    <w:name w:val="Нормальний текст"/>
    <w:basedOn w:val="a"/>
    <w:rsid w:val="00EC4A8B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styleId="30">
    <w:name w:val="Body Text Indent 3"/>
    <w:basedOn w:val="a"/>
    <w:rsid w:val="001D1408"/>
    <w:pPr>
      <w:spacing w:after="120"/>
      <w:ind w:left="283"/>
    </w:pPr>
    <w:rPr>
      <w:sz w:val="16"/>
      <w:szCs w:val="16"/>
      <w:lang w:val="ru-RU"/>
    </w:rPr>
  </w:style>
  <w:style w:type="paragraph" w:styleId="aa">
    <w:name w:val="footer"/>
    <w:basedOn w:val="a"/>
    <w:rsid w:val="00485E7A"/>
    <w:pPr>
      <w:tabs>
        <w:tab w:val="center" w:pos="4677"/>
        <w:tab w:val="right" w:pos="9355"/>
      </w:tabs>
    </w:pPr>
  </w:style>
  <w:style w:type="character" w:customStyle="1" w:styleId="rvts23">
    <w:name w:val="rvts23"/>
    <w:basedOn w:val="a0"/>
    <w:rsid w:val="00C92E7F"/>
  </w:style>
  <w:style w:type="paragraph" w:customStyle="1" w:styleId="rvps6">
    <w:name w:val="rvps6"/>
    <w:basedOn w:val="a"/>
    <w:rsid w:val="00C92E7F"/>
    <w:pPr>
      <w:spacing w:before="100" w:beforeAutospacing="1" w:after="100" w:afterAutospacing="1"/>
    </w:pPr>
    <w:rPr>
      <w:lang w:val="ru-RU"/>
    </w:rPr>
  </w:style>
  <w:style w:type="character" w:customStyle="1" w:styleId="a5">
    <w:name w:val="Основной текст Знак"/>
    <w:link w:val="a4"/>
    <w:rsid w:val="00FC3E85"/>
    <w:rPr>
      <w:sz w:val="28"/>
      <w:szCs w:val="24"/>
      <w:lang w:val="uk-UA" w:eastAsia="ru-RU" w:bidi="ar-SA"/>
    </w:rPr>
  </w:style>
  <w:style w:type="paragraph" w:styleId="21">
    <w:name w:val="Body Text 2"/>
    <w:basedOn w:val="a"/>
    <w:rsid w:val="00DB2C47"/>
    <w:pPr>
      <w:spacing w:after="120" w:line="480" w:lineRule="auto"/>
    </w:pPr>
  </w:style>
  <w:style w:type="character" w:styleId="ab">
    <w:name w:val="Hyperlink"/>
    <w:rsid w:val="005A68DF"/>
    <w:rPr>
      <w:color w:val="0000FF"/>
      <w:u w:val="single"/>
    </w:rPr>
  </w:style>
  <w:style w:type="paragraph" w:customStyle="1" w:styleId="10">
    <w:name w:val="Обычный1"/>
    <w:autoRedefine/>
    <w:rsid w:val="00F010D9"/>
    <w:pPr>
      <w:tabs>
        <w:tab w:val="left" w:pos="34"/>
      </w:tabs>
      <w:jc w:val="both"/>
    </w:pPr>
    <w:rPr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16052-2618-474E-9511-A03E15AD0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SANDAX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</dc:creator>
  <cp:keywords/>
  <dc:description/>
  <cp:lastModifiedBy>Kompvid2</cp:lastModifiedBy>
  <cp:revision>2</cp:revision>
  <cp:lastPrinted>2017-07-19T12:25:00Z</cp:lastPrinted>
  <dcterms:created xsi:type="dcterms:W3CDTF">2017-07-26T12:06:00Z</dcterms:created>
  <dcterms:modified xsi:type="dcterms:W3CDTF">2017-07-26T12:06:00Z</dcterms:modified>
</cp:coreProperties>
</file>