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AD4" w:rsidRPr="007F1ADD" w:rsidRDefault="00C75AD4" w:rsidP="004A7BDB">
      <w:pPr>
        <w:ind w:left="392" w:right="-123" w:firstLine="616"/>
        <w:jc w:val="center"/>
        <w:rPr>
          <w:b/>
          <w:color w:val="000000"/>
          <w:szCs w:val="28"/>
        </w:rPr>
      </w:pPr>
      <w:bookmarkStart w:id="0" w:name="_GoBack"/>
      <w:bookmarkEnd w:id="0"/>
      <w:r w:rsidRPr="007F1ADD">
        <w:rPr>
          <w:b/>
          <w:color w:val="FF00FF"/>
          <w:szCs w:val="28"/>
        </w:rPr>
        <w:t xml:space="preserve">                </w:t>
      </w:r>
      <w:r w:rsidR="00414A30">
        <w:rPr>
          <w:b/>
          <w:color w:val="FF00FF"/>
          <w:szCs w:val="28"/>
        </w:rPr>
        <w:t xml:space="preserve">          </w:t>
      </w:r>
      <w:r w:rsidRPr="007F1ADD">
        <w:rPr>
          <w:b/>
          <w:color w:val="000000"/>
          <w:szCs w:val="28"/>
        </w:rPr>
        <w:t>Дод</w:t>
      </w:r>
      <w:r w:rsidRPr="007F1ADD">
        <w:rPr>
          <w:b/>
          <w:color w:val="000000"/>
          <w:szCs w:val="28"/>
        </w:rPr>
        <w:t>а</w:t>
      </w:r>
      <w:r w:rsidRPr="007F1ADD">
        <w:rPr>
          <w:b/>
          <w:color w:val="000000"/>
          <w:szCs w:val="28"/>
        </w:rPr>
        <w:t>ток 1</w:t>
      </w:r>
    </w:p>
    <w:p w:rsidR="00C75AD4" w:rsidRPr="00FA25E7" w:rsidRDefault="00FA25E7" w:rsidP="00FA25E7">
      <w:pPr>
        <w:ind w:left="392" w:right="-123" w:firstLine="616"/>
        <w:jc w:val="center"/>
        <w:rPr>
          <w:b/>
          <w:color w:val="000000"/>
          <w:szCs w:val="28"/>
        </w:rPr>
      </w:pPr>
      <w:r w:rsidRPr="00FA25E7">
        <w:rPr>
          <w:b/>
          <w:color w:val="000000"/>
          <w:szCs w:val="28"/>
        </w:rPr>
        <w:t xml:space="preserve">                                                                    </w:t>
      </w:r>
      <w:r w:rsidR="00C75AD4" w:rsidRPr="00FA25E7">
        <w:rPr>
          <w:b/>
          <w:color w:val="000000"/>
          <w:szCs w:val="28"/>
        </w:rPr>
        <w:t>до розпорядження Чернівецького</w:t>
      </w:r>
    </w:p>
    <w:p w:rsidR="00C75AD4" w:rsidRPr="00FA25E7" w:rsidRDefault="00C75AD4" w:rsidP="004A7BDB">
      <w:pPr>
        <w:ind w:left="392" w:right="-123" w:firstLine="616"/>
        <w:jc w:val="center"/>
        <w:rPr>
          <w:b/>
          <w:color w:val="000000"/>
          <w:szCs w:val="28"/>
        </w:rPr>
      </w:pPr>
      <w:r w:rsidRPr="00FA25E7">
        <w:rPr>
          <w:b/>
          <w:color w:val="000000"/>
          <w:szCs w:val="28"/>
        </w:rPr>
        <w:t xml:space="preserve">              </w:t>
      </w:r>
      <w:r w:rsidR="00414A30" w:rsidRPr="00FA25E7">
        <w:rPr>
          <w:b/>
          <w:color w:val="000000"/>
          <w:szCs w:val="28"/>
        </w:rPr>
        <w:t xml:space="preserve">                     </w:t>
      </w:r>
      <w:r w:rsidRPr="00FA25E7">
        <w:rPr>
          <w:b/>
          <w:color w:val="000000"/>
          <w:szCs w:val="28"/>
        </w:rPr>
        <w:t xml:space="preserve"> міського голови</w:t>
      </w:r>
    </w:p>
    <w:p w:rsidR="00C75AD4" w:rsidRPr="00A22ED1" w:rsidRDefault="00C75AD4" w:rsidP="004A7BDB">
      <w:pPr>
        <w:ind w:left="392" w:right="-123" w:firstLine="616"/>
        <w:jc w:val="center"/>
        <w:rPr>
          <w:b/>
          <w:color w:val="000000"/>
          <w:spacing w:val="54"/>
          <w:szCs w:val="28"/>
          <w:lang w:val="ru-RU"/>
        </w:rPr>
      </w:pPr>
      <w:r w:rsidRPr="00FA25E7">
        <w:rPr>
          <w:b/>
          <w:color w:val="000000"/>
          <w:szCs w:val="28"/>
        </w:rPr>
        <w:t xml:space="preserve">              </w:t>
      </w:r>
      <w:r w:rsidR="00414A30" w:rsidRPr="00FA25E7">
        <w:rPr>
          <w:b/>
          <w:color w:val="000000"/>
          <w:szCs w:val="28"/>
        </w:rPr>
        <w:t xml:space="preserve">                            </w:t>
      </w:r>
      <w:r w:rsidR="00A22ED1">
        <w:rPr>
          <w:b/>
          <w:color w:val="000000"/>
          <w:szCs w:val="28"/>
          <w:lang w:val="ru-RU"/>
        </w:rPr>
        <w:t>07.03.</w:t>
      </w:r>
      <w:r w:rsidRPr="00FA25E7">
        <w:rPr>
          <w:b/>
          <w:color w:val="000000"/>
          <w:szCs w:val="28"/>
        </w:rPr>
        <w:t>201</w:t>
      </w:r>
      <w:r w:rsidR="00FF42A2" w:rsidRPr="00FA25E7">
        <w:rPr>
          <w:b/>
          <w:color w:val="000000"/>
          <w:szCs w:val="28"/>
        </w:rPr>
        <w:t>7</w:t>
      </w:r>
      <w:r w:rsidRPr="00FA25E7">
        <w:rPr>
          <w:b/>
          <w:color w:val="000000"/>
          <w:szCs w:val="28"/>
        </w:rPr>
        <w:t xml:space="preserve"> № </w:t>
      </w:r>
      <w:r w:rsidR="00A22ED1">
        <w:rPr>
          <w:b/>
          <w:color w:val="000000"/>
          <w:szCs w:val="28"/>
          <w:lang w:val="ru-RU"/>
        </w:rPr>
        <w:t>109-р</w:t>
      </w:r>
    </w:p>
    <w:p w:rsidR="00C75AD4" w:rsidRPr="007F1ADD" w:rsidRDefault="00C75AD4" w:rsidP="004A7BDB">
      <w:pPr>
        <w:ind w:left="392" w:right="-123" w:firstLine="616"/>
        <w:jc w:val="right"/>
        <w:rPr>
          <w:b/>
          <w:spacing w:val="54"/>
          <w:szCs w:val="28"/>
        </w:rPr>
      </w:pPr>
      <w:r w:rsidRPr="007F1ADD">
        <w:rPr>
          <w:b/>
          <w:spacing w:val="54"/>
          <w:szCs w:val="28"/>
        </w:rPr>
        <w:t xml:space="preserve"> </w:t>
      </w:r>
    </w:p>
    <w:p w:rsidR="00C75AD4" w:rsidRPr="007F1ADD" w:rsidRDefault="00C75AD4" w:rsidP="004A7BDB">
      <w:pPr>
        <w:ind w:left="392" w:right="-123" w:firstLine="616"/>
        <w:jc w:val="center"/>
        <w:rPr>
          <w:b/>
          <w:spacing w:val="54"/>
          <w:szCs w:val="28"/>
        </w:rPr>
      </w:pPr>
    </w:p>
    <w:p w:rsidR="00A27C3D" w:rsidRPr="007F1ADD" w:rsidRDefault="00A27C3D" w:rsidP="004A7BDB">
      <w:pPr>
        <w:ind w:left="392" w:right="-123" w:firstLine="616"/>
        <w:jc w:val="center"/>
        <w:rPr>
          <w:b/>
          <w:spacing w:val="54"/>
          <w:szCs w:val="28"/>
        </w:rPr>
      </w:pPr>
      <w:r w:rsidRPr="007F1ADD">
        <w:rPr>
          <w:b/>
          <w:spacing w:val="54"/>
          <w:szCs w:val="28"/>
        </w:rPr>
        <w:t>ОСНОВНІ ЗАВДАННЯ</w:t>
      </w:r>
    </w:p>
    <w:p w:rsidR="00A27C3D" w:rsidRPr="007F1ADD" w:rsidRDefault="00A27C3D" w:rsidP="004A7BDB">
      <w:pPr>
        <w:ind w:left="392" w:right="-123" w:firstLine="616"/>
        <w:jc w:val="center"/>
        <w:rPr>
          <w:b/>
          <w:szCs w:val="28"/>
        </w:rPr>
      </w:pPr>
      <w:r w:rsidRPr="007F1ADD">
        <w:rPr>
          <w:b/>
          <w:szCs w:val="28"/>
        </w:rPr>
        <w:t xml:space="preserve">цивільного захисту Чернівецької міської ланки територіальної підсистеми єдиної державної системи цивільного захисту </w:t>
      </w:r>
      <w:r w:rsidR="00E322CF">
        <w:rPr>
          <w:b/>
          <w:szCs w:val="28"/>
        </w:rPr>
        <w:t>Чернівецької</w:t>
      </w:r>
      <w:r w:rsidR="001B535E">
        <w:rPr>
          <w:b/>
          <w:szCs w:val="28"/>
        </w:rPr>
        <w:t xml:space="preserve"> області</w:t>
      </w:r>
      <w:r w:rsidR="00B040BB" w:rsidRPr="007F1ADD">
        <w:rPr>
          <w:b/>
          <w:szCs w:val="28"/>
        </w:rPr>
        <w:t xml:space="preserve"> </w:t>
      </w:r>
      <w:r w:rsidRPr="007F1ADD">
        <w:rPr>
          <w:color w:val="000000"/>
          <w:szCs w:val="28"/>
        </w:rPr>
        <w:t xml:space="preserve"> </w:t>
      </w:r>
      <w:r w:rsidRPr="007F1ADD">
        <w:rPr>
          <w:b/>
          <w:szCs w:val="28"/>
        </w:rPr>
        <w:t>на 201</w:t>
      </w:r>
      <w:r w:rsidR="00FF42A2" w:rsidRPr="007F1ADD">
        <w:rPr>
          <w:b/>
          <w:szCs w:val="28"/>
        </w:rPr>
        <w:t>7</w:t>
      </w:r>
      <w:r w:rsidRPr="007F1ADD">
        <w:rPr>
          <w:b/>
          <w:szCs w:val="28"/>
        </w:rPr>
        <w:t xml:space="preserve"> рік</w:t>
      </w:r>
    </w:p>
    <w:p w:rsidR="00C75AD4" w:rsidRPr="007F1ADD" w:rsidRDefault="00C75AD4" w:rsidP="004A7BDB">
      <w:pPr>
        <w:ind w:left="392" w:right="-123" w:firstLine="616"/>
        <w:jc w:val="center"/>
        <w:rPr>
          <w:szCs w:val="28"/>
        </w:rPr>
      </w:pPr>
    </w:p>
    <w:p w:rsidR="00A27C3D" w:rsidRPr="0055078F" w:rsidRDefault="002D0C7E" w:rsidP="004A7BDB">
      <w:pPr>
        <w:pStyle w:val="a4"/>
        <w:ind w:left="392" w:right="-123" w:firstLine="616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      </w:t>
      </w:r>
      <w:r w:rsidR="00A27C3D" w:rsidRPr="0055078F">
        <w:rPr>
          <w:color w:val="000000"/>
          <w:sz w:val="27"/>
          <w:szCs w:val="27"/>
        </w:rPr>
        <w:t xml:space="preserve">З метою забезпечення виконання вимог Кодексу цивільного захисту України, актів Президента України, Кабінету Міністрів України у сфері цивільного захисту </w:t>
      </w:r>
      <w:r w:rsidR="00A27C3D" w:rsidRPr="0055078F">
        <w:rPr>
          <w:b/>
          <w:color w:val="000000"/>
          <w:sz w:val="27"/>
          <w:szCs w:val="27"/>
        </w:rPr>
        <w:t xml:space="preserve">(далі - ЦЗ), </w:t>
      </w:r>
      <w:r w:rsidR="00A27C3D" w:rsidRPr="0055078F">
        <w:rPr>
          <w:color w:val="000000"/>
          <w:sz w:val="27"/>
          <w:szCs w:val="27"/>
        </w:rPr>
        <w:t>підвищення підготовки та готовності органів управління і сил Чернівецької</w:t>
      </w:r>
      <w:r w:rsidR="00A27C3D" w:rsidRPr="0055078F">
        <w:rPr>
          <w:b/>
          <w:sz w:val="27"/>
          <w:szCs w:val="27"/>
        </w:rPr>
        <w:t xml:space="preserve"> </w:t>
      </w:r>
      <w:r w:rsidR="00A27C3D" w:rsidRPr="0055078F">
        <w:rPr>
          <w:sz w:val="27"/>
          <w:szCs w:val="27"/>
        </w:rPr>
        <w:t>міської</w:t>
      </w:r>
      <w:r w:rsidR="00A27C3D" w:rsidRPr="0055078F">
        <w:rPr>
          <w:color w:val="000000"/>
          <w:sz w:val="27"/>
          <w:szCs w:val="27"/>
        </w:rPr>
        <w:t xml:space="preserve"> ланки територіальної підсистеми єдиної державної системи цивільного захисту </w:t>
      </w:r>
      <w:r w:rsidR="00E322CF">
        <w:rPr>
          <w:color w:val="000000"/>
          <w:sz w:val="27"/>
          <w:szCs w:val="27"/>
        </w:rPr>
        <w:t>Чернівецької області</w:t>
      </w:r>
      <w:r w:rsidR="00B040BB" w:rsidRPr="0055078F">
        <w:rPr>
          <w:color w:val="000000"/>
          <w:sz w:val="27"/>
          <w:szCs w:val="27"/>
        </w:rPr>
        <w:t xml:space="preserve"> </w:t>
      </w:r>
      <w:r w:rsidR="00A27C3D" w:rsidRPr="0055078F">
        <w:rPr>
          <w:color w:val="000000"/>
          <w:sz w:val="27"/>
          <w:szCs w:val="27"/>
        </w:rPr>
        <w:t xml:space="preserve"> </w:t>
      </w:r>
      <w:r w:rsidR="00A27C3D" w:rsidRPr="0055078F">
        <w:rPr>
          <w:b/>
          <w:color w:val="000000"/>
          <w:sz w:val="27"/>
          <w:szCs w:val="27"/>
        </w:rPr>
        <w:t>(далі - міс</w:t>
      </w:r>
      <w:r w:rsidR="00EE2814" w:rsidRPr="0055078F">
        <w:rPr>
          <w:b/>
          <w:color w:val="000000"/>
          <w:sz w:val="27"/>
          <w:szCs w:val="27"/>
        </w:rPr>
        <w:t>ька</w:t>
      </w:r>
      <w:r w:rsidR="00A27C3D" w:rsidRPr="0055078F">
        <w:rPr>
          <w:b/>
          <w:color w:val="000000"/>
          <w:sz w:val="27"/>
          <w:szCs w:val="27"/>
        </w:rPr>
        <w:t xml:space="preserve"> ланка територіальної підсистеми ЄДС</w:t>
      </w:r>
      <w:r w:rsidR="00EE2814" w:rsidRPr="0055078F">
        <w:rPr>
          <w:b/>
          <w:color w:val="000000"/>
          <w:sz w:val="27"/>
          <w:szCs w:val="27"/>
        </w:rPr>
        <w:t xml:space="preserve"> ЦЗ</w:t>
      </w:r>
      <w:r w:rsidR="00A27C3D" w:rsidRPr="0055078F">
        <w:rPr>
          <w:b/>
          <w:color w:val="000000"/>
          <w:sz w:val="27"/>
          <w:szCs w:val="27"/>
        </w:rPr>
        <w:t>)</w:t>
      </w:r>
      <w:r w:rsidR="00A27C3D" w:rsidRPr="0055078F">
        <w:rPr>
          <w:color w:val="000000"/>
          <w:sz w:val="27"/>
          <w:szCs w:val="27"/>
        </w:rPr>
        <w:t xml:space="preserve"> до дій в умовах надзвичайних ситуацій мирного часу, в особливий період та в умовах   можливих терористичних проявів</w:t>
      </w:r>
      <w:r w:rsidR="00A27C3D" w:rsidRPr="0055078F">
        <w:rPr>
          <w:b/>
          <w:color w:val="000000"/>
          <w:sz w:val="27"/>
          <w:szCs w:val="27"/>
        </w:rPr>
        <w:t>:</w:t>
      </w:r>
    </w:p>
    <w:p w:rsidR="002D0C7E" w:rsidRPr="0055078F" w:rsidRDefault="002D0C7E" w:rsidP="004A7BDB">
      <w:pPr>
        <w:pStyle w:val="a4"/>
        <w:spacing w:before="240"/>
        <w:ind w:left="392" w:right="-123" w:firstLine="616"/>
        <w:rPr>
          <w:color w:val="000000"/>
          <w:sz w:val="27"/>
          <w:szCs w:val="27"/>
        </w:rPr>
      </w:pPr>
      <w:r w:rsidRPr="0055078F">
        <w:rPr>
          <w:b/>
          <w:sz w:val="27"/>
          <w:szCs w:val="27"/>
        </w:rPr>
        <w:t xml:space="preserve">      </w:t>
      </w:r>
      <w:r w:rsidRPr="0055078F">
        <w:rPr>
          <w:b/>
          <w:color w:val="000000"/>
          <w:sz w:val="27"/>
          <w:szCs w:val="27"/>
        </w:rPr>
        <w:t>Головним завданням цивільного захисту міста Чернівців на 201</w:t>
      </w:r>
      <w:r w:rsidR="00FF42A2" w:rsidRPr="0055078F">
        <w:rPr>
          <w:b/>
          <w:color w:val="000000"/>
          <w:sz w:val="27"/>
          <w:szCs w:val="27"/>
        </w:rPr>
        <w:t>7</w:t>
      </w:r>
      <w:r w:rsidRPr="0055078F">
        <w:rPr>
          <w:b/>
          <w:color w:val="000000"/>
          <w:sz w:val="27"/>
          <w:szCs w:val="27"/>
        </w:rPr>
        <w:t xml:space="preserve"> рік вважати </w:t>
      </w:r>
      <w:r w:rsidRPr="0055078F">
        <w:rPr>
          <w:color w:val="000000"/>
          <w:sz w:val="27"/>
          <w:szCs w:val="27"/>
        </w:rPr>
        <w:t>забезпечення міс</w:t>
      </w:r>
      <w:r w:rsidR="00EE2814" w:rsidRPr="0055078F">
        <w:rPr>
          <w:color w:val="000000"/>
          <w:sz w:val="27"/>
          <w:szCs w:val="27"/>
        </w:rPr>
        <w:t>ькою</w:t>
      </w:r>
      <w:r w:rsidRPr="0055078F">
        <w:rPr>
          <w:color w:val="000000"/>
          <w:sz w:val="27"/>
          <w:szCs w:val="27"/>
        </w:rPr>
        <w:t xml:space="preserve"> ланкою територіальної підсистеми ЄДС</w:t>
      </w:r>
      <w:r w:rsidR="00EE2814" w:rsidRPr="0055078F">
        <w:rPr>
          <w:color w:val="000000"/>
          <w:sz w:val="27"/>
          <w:szCs w:val="27"/>
        </w:rPr>
        <w:t xml:space="preserve"> ЦЗ</w:t>
      </w:r>
      <w:r w:rsidRPr="0055078F">
        <w:rPr>
          <w:color w:val="000000"/>
          <w:sz w:val="27"/>
          <w:szCs w:val="27"/>
        </w:rPr>
        <w:t xml:space="preserve">  достатнього рівня захисту населення і територій від надзвичайних ситуацій</w:t>
      </w:r>
      <w:r w:rsidR="00FF42A2" w:rsidRPr="0055078F">
        <w:rPr>
          <w:color w:val="000000"/>
          <w:sz w:val="27"/>
          <w:szCs w:val="27"/>
        </w:rPr>
        <w:t xml:space="preserve"> </w:t>
      </w:r>
      <w:r w:rsidR="00FF42A2" w:rsidRPr="0055078F">
        <w:rPr>
          <w:b/>
          <w:color w:val="000000"/>
          <w:sz w:val="27"/>
          <w:szCs w:val="27"/>
        </w:rPr>
        <w:t>(далі - НС)</w:t>
      </w:r>
      <w:r w:rsidRPr="0055078F">
        <w:rPr>
          <w:color w:val="000000"/>
          <w:sz w:val="27"/>
          <w:szCs w:val="27"/>
        </w:rPr>
        <w:t xml:space="preserve"> техногенного та природного характеру, а також підвищення ефективності проведення превентивних заходів, спрямованих на зниження ризиків виникнення надзвичайних ситуацій, збереження життя і здоров’я населення. </w:t>
      </w:r>
    </w:p>
    <w:p w:rsidR="002D0C7E" w:rsidRPr="0055078F" w:rsidRDefault="002D0C7E" w:rsidP="004A7BDB">
      <w:pPr>
        <w:ind w:left="392" w:right="-123" w:firstLine="616"/>
        <w:jc w:val="both"/>
        <w:rPr>
          <w:b/>
          <w:sz w:val="27"/>
          <w:szCs w:val="27"/>
        </w:rPr>
      </w:pPr>
    </w:p>
    <w:p w:rsidR="00C75AD4" w:rsidRPr="0055078F" w:rsidRDefault="002D0C7E" w:rsidP="004A7BDB">
      <w:pPr>
        <w:ind w:left="392" w:right="-123" w:firstLine="616"/>
        <w:jc w:val="both"/>
        <w:rPr>
          <w:b/>
          <w:sz w:val="27"/>
          <w:szCs w:val="27"/>
        </w:rPr>
      </w:pPr>
      <w:r w:rsidRPr="0055078F">
        <w:rPr>
          <w:b/>
          <w:sz w:val="27"/>
          <w:szCs w:val="27"/>
        </w:rPr>
        <w:t xml:space="preserve"> </w:t>
      </w:r>
      <w:r w:rsidR="00C75AD4" w:rsidRPr="0055078F">
        <w:rPr>
          <w:b/>
          <w:sz w:val="27"/>
          <w:szCs w:val="27"/>
        </w:rPr>
        <w:t>Основні зусилля у ході реалізації головного завдання зосередити на:</w:t>
      </w:r>
    </w:p>
    <w:p w:rsidR="002D0C7E" w:rsidRPr="0055078F" w:rsidRDefault="009E5F5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2D0C7E" w:rsidRPr="0055078F">
        <w:rPr>
          <w:sz w:val="27"/>
          <w:szCs w:val="27"/>
        </w:rPr>
        <w:t xml:space="preserve">плануванні і проведенні ефективних превентивних заходів з метою досягнення прийнятних рівнів ризику виникнення надзвичайних ситуацій </w:t>
      </w:r>
      <w:r w:rsidRPr="0055078F">
        <w:rPr>
          <w:sz w:val="27"/>
          <w:szCs w:val="27"/>
        </w:rPr>
        <w:t xml:space="preserve">  </w:t>
      </w:r>
      <w:r w:rsidR="002D0C7E" w:rsidRPr="0055078F">
        <w:rPr>
          <w:sz w:val="27"/>
          <w:szCs w:val="27"/>
        </w:rPr>
        <w:t xml:space="preserve">та зменшення людських і матеріальних втрат;  </w:t>
      </w:r>
    </w:p>
    <w:p w:rsidR="002D0C7E" w:rsidRPr="0055078F" w:rsidRDefault="009E5F5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2D0C7E" w:rsidRPr="0055078F">
        <w:rPr>
          <w:sz w:val="27"/>
          <w:szCs w:val="27"/>
        </w:rPr>
        <w:t>забезпеченні готовності органів управління, сил та засобів міс</w:t>
      </w:r>
      <w:r w:rsidR="00EE2814" w:rsidRPr="0055078F">
        <w:rPr>
          <w:sz w:val="27"/>
          <w:szCs w:val="27"/>
        </w:rPr>
        <w:t>ької</w:t>
      </w:r>
      <w:r w:rsidR="002D0C7E" w:rsidRPr="0055078F">
        <w:rPr>
          <w:sz w:val="27"/>
          <w:szCs w:val="27"/>
        </w:rPr>
        <w:t xml:space="preserve"> ланки територіальної підсистеми ЄДС</w:t>
      </w:r>
      <w:r w:rsidR="00EE2814" w:rsidRPr="0055078F">
        <w:rPr>
          <w:sz w:val="27"/>
          <w:szCs w:val="27"/>
        </w:rPr>
        <w:t xml:space="preserve"> ЦЗ</w:t>
      </w:r>
      <w:r w:rsidR="002D0C7E" w:rsidRPr="0055078F">
        <w:rPr>
          <w:sz w:val="27"/>
          <w:szCs w:val="27"/>
        </w:rPr>
        <w:t xml:space="preserve"> до оперативного реагування на надзвичайні ситуації, ліквідації їх наслідків у мирний час</w:t>
      </w:r>
      <w:r w:rsidR="00BB56C7" w:rsidRPr="0055078F">
        <w:rPr>
          <w:sz w:val="27"/>
          <w:szCs w:val="27"/>
        </w:rPr>
        <w:t>,</w:t>
      </w:r>
      <w:r w:rsidR="002D0C7E" w:rsidRPr="0055078F">
        <w:rPr>
          <w:sz w:val="27"/>
          <w:szCs w:val="27"/>
        </w:rPr>
        <w:t xml:space="preserve"> в умовах особливого періоду та можливих терористичних проявів; </w:t>
      </w:r>
    </w:p>
    <w:p w:rsidR="002D0C7E" w:rsidRPr="0055078F" w:rsidRDefault="009E5F5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2D0C7E" w:rsidRPr="0055078F">
        <w:rPr>
          <w:sz w:val="27"/>
          <w:szCs w:val="27"/>
        </w:rPr>
        <w:t xml:space="preserve">підвищенні оперативності реагування на </w:t>
      </w:r>
      <w:r w:rsidR="00BB56C7" w:rsidRPr="0055078F">
        <w:rPr>
          <w:sz w:val="27"/>
          <w:szCs w:val="27"/>
        </w:rPr>
        <w:t>НС</w:t>
      </w:r>
      <w:r w:rsidR="002D0C7E" w:rsidRPr="0055078F">
        <w:rPr>
          <w:sz w:val="27"/>
          <w:szCs w:val="27"/>
        </w:rPr>
        <w:t xml:space="preserve"> та забезпеченні відшкодування збитків, заподіяних населенню і території міста від їхніх наслідків;</w:t>
      </w:r>
    </w:p>
    <w:p w:rsidR="002D0C7E" w:rsidRPr="0055078F" w:rsidRDefault="009E5F5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2D0C7E" w:rsidRPr="0055078F">
        <w:rPr>
          <w:sz w:val="27"/>
          <w:szCs w:val="27"/>
        </w:rPr>
        <w:t xml:space="preserve">створенні та поновленні резервів матеріальних </w:t>
      </w:r>
      <w:r w:rsidR="00FA25E7">
        <w:rPr>
          <w:sz w:val="27"/>
          <w:szCs w:val="27"/>
        </w:rPr>
        <w:t>і</w:t>
      </w:r>
      <w:r w:rsidR="002D0C7E" w:rsidRPr="0055078F">
        <w:rPr>
          <w:sz w:val="27"/>
          <w:szCs w:val="27"/>
        </w:rPr>
        <w:t xml:space="preserve"> фінансових ресурсів усіх рівнів в обсягах, необхідних для забезпечення проведення першочергових робіт з ліквідації наслідків </w:t>
      </w:r>
      <w:r w:rsidR="00BB56C7" w:rsidRPr="0055078F">
        <w:rPr>
          <w:sz w:val="27"/>
          <w:szCs w:val="27"/>
        </w:rPr>
        <w:t>НС</w:t>
      </w:r>
      <w:r w:rsidR="002D0C7E" w:rsidRPr="0055078F">
        <w:rPr>
          <w:sz w:val="27"/>
          <w:szCs w:val="27"/>
        </w:rPr>
        <w:t>;</w:t>
      </w:r>
    </w:p>
    <w:p w:rsidR="002D0C7E" w:rsidRPr="0055078F" w:rsidRDefault="009E5F5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2D0C7E" w:rsidRPr="0055078F">
        <w:rPr>
          <w:sz w:val="27"/>
          <w:szCs w:val="27"/>
        </w:rPr>
        <w:t>підвищенні рівня культури безпеки та обізнаності населення з питань безпеки життєдіяльності, формуванні відповідального ставлення громадян до особистої безпеки та безпеки оточуючих під час трудової діяльності і в побуті;</w:t>
      </w:r>
    </w:p>
    <w:p w:rsidR="002D0C7E" w:rsidRPr="0055078F" w:rsidRDefault="009E5F5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2D0C7E" w:rsidRPr="0055078F">
        <w:rPr>
          <w:sz w:val="27"/>
          <w:szCs w:val="27"/>
        </w:rPr>
        <w:t xml:space="preserve">підвищенні кваліфікації осіб керівного складу та фахівців у сфері цивільного захисту відповідно до завдань і заходів, визначених Порядком підготовки до дій за призначенням органів управління та сил </w:t>
      </w:r>
      <w:r w:rsidR="00BB56C7" w:rsidRPr="0055078F">
        <w:rPr>
          <w:sz w:val="27"/>
          <w:szCs w:val="27"/>
        </w:rPr>
        <w:t>ЦЗ</w:t>
      </w:r>
      <w:r w:rsidR="002D0C7E" w:rsidRPr="0055078F">
        <w:rPr>
          <w:sz w:val="27"/>
          <w:szCs w:val="27"/>
        </w:rPr>
        <w:t xml:space="preserve"> та Порядком здійснення навчання населення діям у </w:t>
      </w:r>
      <w:r w:rsidR="00BB56C7" w:rsidRPr="0055078F">
        <w:rPr>
          <w:sz w:val="27"/>
          <w:szCs w:val="27"/>
        </w:rPr>
        <w:t>НС</w:t>
      </w:r>
      <w:r w:rsidR="002D0C7E" w:rsidRPr="0055078F">
        <w:rPr>
          <w:sz w:val="27"/>
          <w:szCs w:val="27"/>
        </w:rPr>
        <w:t>, затверджених постановами Ка</w:t>
      </w:r>
      <w:r w:rsidR="00FA25E7">
        <w:rPr>
          <w:sz w:val="27"/>
          <w:szCs w:val="27"/>
        </w:rPr>
        <w:t>бінету Міністрів України від 26.06</w:t>
      </w:r>
      <w:r w:rsidR="002D0C7E" w:rsidRPr="0055078F">
        <w:rPr>
          <w:sz w:val="27"/>
          <w:szCs w:val="27"/>
        </w:rPr>
        <w:t xml:space="preserve"> 2013р</w:t>
      </w:r>
      <w:r w:rsidR="00FA25E7">
        <w:rPr>
          <w:sz w:val="27"/>
          <w:szCs w:val="27"/>
        </w:rPr>
        <w:t>.</w:t>
      </w:r>
      <w:r w:rsidR="002D0C7E" w:rsidRPr="0055078F">
        <w:rPr>
          <w:sz w:val="27"/>
          <w:szCs w:val="27"/>
        </w:rPr>
        <w:t xml:space="preserve"> № 443 та від 26</w:t>
      </w:r>
      <w:r w:rsidR="00FA25E7">
        <w:rPr>
          <w:sz w:val="27"/>
          <w:szCs w:val="27"/>
        </w:rPr>
        <w:t>.06.</w:t>
      </w:r>
      <w:r w:rsidR="002D0C7E" w:rsidRPr="0055078F">
        <w:rPr>
          <w:sz w:val="27"/>
          <w:szCs w:val="27"/>
        </w:rPr>
        <w:t xml:space="preserve"> 2013 р</w:t>
      </w:r>
      <w:r w:rsidR="00FA25E7">
        <w:rPr>
          <w:sz w:val="27"/>
          <w:szCs w:val="27"/>
        </w:rPr>
        <w:t>.</w:t>
      </w:r>
      <w:r w:rsidR="002D0C7E" w:rsidRPr="0055078F">
        <w:rPr>
          <w:sz w:val="27"/>
          <w:szCs w:val="27"/>
        </w:rPr>
        <w:t>№ 444 відповідно.</w:t>
      </w:r>
    </w:p>
    <w:p w:rsidR="002D0C7E" w:rsidRPr="0055078F" w:rsidRDefault="009E5F5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  </w:t>
      </w:r>
      <w:r w:rsidR="002D0C7E" w:rsidRPr="0055078F">
        <w:rPr>
          <w:sz w:val="27"/>
          <w:szCs w:val="27"/>
        </w:rPr>
        <w:t>Виходячи з головного завдання та основних напрямків діяльності у сфері цивільного захисту на 2</w:t>
      </w:r>
      <w:r w:rsidR="00BB56C7" w:rsidRPr="0055078F">
        <w:rPr>
          <w:sz w:val="27"/>
          <w:szCs w:val="27"/>
        </w:rPr>
        <w:t>0</w:t>
      </w:r>
      <w:r w:rsidR="002D0C7E" w:rsidRPr="0055078F">
        <w:rPr>
          <w:sz w:val="27"/>
          <w:szCs w:val="27"/>
        </w:rPr>
        <w:t>1</w:t>
      </w:r>
      <w:r w:rsidR="005F15C7" w:rsidRPr="0055078F">
        <w:rPr>
          <w:sz w:val="27"/>
          <w:szCs w:val="27"/>
        </w:rPr>
        <w:t>7</w:t>
      </w:r>
      <w:r w:rsidR="002D0C7E" w:rsidRPr="0055078F">
        <w:rPr>
          <w:sz w:val="27"/>
          <w:szCs w:val="27"/>
        </w:rPr>
        <w:t xml:space="preserve"> рік, визначити такі завдання: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</w:p>
    <w:p w:rsidR="00C75AD4" w:rsidRPr="0055078F" w:rsidRDefault="00C75AD4" w:rsidP="004A7BDB">
      <w:pPr>
        <w:ind w:left="392" w:right="-123"/>
        <w:jc w:val="both"/>
        <w:rPr>
          <w:b/>
          <w:bCs/>
          <w:sz w:val="27"/>
          <w:szCs w:val="27"/>
        </w:rPr>
      </w:pPr>
      <w:r w:rsidRPr="0055078F">
        <w:rPr>
          <w:b/>
          <w:bCs/>
          <w:sz w:val="27"/>
          <w:szCs w:val="27"/>
        </w:rPr>
        <w:lastRenderedPageBreak/>
        <w:t>1. </w:t>
      </w:r>
      <w:r w:rsidR="006F261C">
        <w:rPr>
          <w:b/>
          <w:bCs/>
          <w:sz w:val="27"/>
          <w:szCs w:val="27"/>
        </w:rPr>
        <w:t>М</w:t>
      </w:r>
      <w:r w:rsidRPr="0055078F">
        <w:rPr>
          <w:b/>
          <w:bCs/>
          <w:sz w:val="27"/>
          <w:szCs w:val="27"/>
        </w:rPr>
        <w:t>іськ</w:t>
      </w:r>
      <w:r w:rsidR="00E322CF">
        <w:rPr>
          <w:b/>
          <w:bCs/>
          <w:sz w:val="27"/>
          <w:szCs w:val="27"/>
        </w:rPr>
        <w:t>ій постійно діючій</w:t>
      </w:r>
      <w:r w:rsidRPr="0055078F">
        <w:rPr>
          <w:b/>
          <w:bCs/>
          <w:sz w:val="27"/>
          <w:szCs w:val="27"/>
        </w:rPr>
        <w:t xml:space="preserve"> комісії з питань техногенно-екологічної безпеки та надзвичайних ситуацій м. Чернівців:</w:t>
      </w:r>
    </w:p>
    <w:p w:rsidR="00C75AD4" w:rsidRPr="0055078F" w:rsidRDefault="00C75AD4" w:rsidP="004A7BDB">
      <w:pPr>
        <w:tabs>
          <w:tab w:val="left" w:pos="960"/>
        </w:tabs>
        <w:ind w:left="392" w:right="-123" w:firstLine="616"/>
        <w:jc w:val="both"/>
        <w:rPr>
          <w:bCs/>
          <w:sz w:val="27"/>
          <w:szCs w:val="27"/>
        </w:rPr>
      </w:pPr>
      <w:r w:rsidRPr="0055078F">
        <w:rPr>
          <w:bCs/>
          <w:sz w:val="27"/>
          <w:szCs w:val="27"/>
        </w:rPr>
        <w:t>- спланувати діяльність комісії на організацію здійснення заходів щодо  попередження виникнення НС на території міста;</w:t>
      </w:r>
    </w:p>
    <w:p w:rsidR="00C75AD4" w:rsidRPr="0055078F" w:rsidRDefault="00C75AD4" w:rsidP="004A7BDB">
      <w:pPr>
        <w:ind w:left="392" w:right="-123" w:firstLine="568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здійснювати координацію і забезпечення дій органів управління та сил ЦЗ всіх рівнів під час реагування на НС або загрозу її виникнення на території міста;</w:t>
      </w:r>
    </w:p>
    <w:p w:rsidR="00C75AD4" w:rsidRPr="0055078F" w:rsidRDefault="00C75AD4" w:rsidP="004A7BDB">
      <w:pPr>
        <w:pStyle w:val="a4"/>
        <w:tabs>
          <w:tab w:val="left" w:pos="960"/>
          <w:tab w:val="left" w:pos="1200"/>
        </w:tabs>
        <w:suppressAutoHyphens w:val="0"/>
        <w:autoSpaceDE w:val="0"/>
        <w:autoSpaceDN w:val="0"/>
        <w:ind w:left="392" w:right="-123" w:firstLine="616"/>
        <w:rPr>
          <w:color w:val="000000"/>
          <w:sz w:val="27"/>
          <w:szCs w:val="27"/>
        </w:rPr>
      </w:pPr>
      <w:r w:rsidRPr="0055078F">
        <w:rPr>
          <w:sz w:val="27"/>
          <w:szCs w:val="27"/>
        </w:rPr>
        <w:t>- роботу комісій з питань техногенно-екологічної безпеки та надзвичайних ситуацій всіх рівнів спрямувати на вирішення питань протидії сильним снігоп</w:t>
      </w:r>
      <w:r w:rsidRPr="0055078F">
        <w:rPr>
          <w:sz w:val="27"/>
          <w:szCs w:val="27"/>
        </w:rPr>
        <w:t>а</w:t>
      </w:r>
      <w:r w:rsidRPr="0055078F">
        <w:rPr>
          <w:sz w:val="27"/>
          <w:szCs w:val="27"/>
        </w:rPr>
        <w:t xml:space="preserve">дам, ожеледям, підготовки до пропуску весняного паводку та льодоходу, протидії пожежам під час весняно-літнього періоду та засушливої пори року, </w:t>
      </w:r>
      <w:r w:rsidRPr="0055078F">
        <w:rPr>
          <w:color w:val="000000"/>
          <w:sz w:val="27"/>
          <w:szCs w:val="27"/>
        </w:rPr>
        <w:t>впровадження на об’єктах підвищеної небезпеки автоматизованих систем  раннього виявлення загрози виникнення надзвичайних ситуацій та оповіщення персоналу і населення у зонах можливого ураження, попередження загибелі людей на воді, досягнення санітарно-епідемічного благополуччя населення м</w:t>
      </w:r>
      <w:r w:rsidRPr="0055078F">
        <w:rPr>
          <w:color w:val="000000"/>
          <w:sz w:val="27"/>
          <w:szCs w:val="27"/>
        </w:rPr>
        <w:t>і</w:t>
      </w:r>
      <w:r w:rsidRPr="0055078F">
        <w:rPr>
          <w:color w:val="000000"/>
          <w:sz w:val="27"/>
          <w:szCs w:val="27"/>
        </w:rPr>
        <w:t>ста та сталій роботі систем життєзабезпечення міста.</w:t>
      </w:r>
      <w:r w:rsidR="00D24BBB" w:rsidRPr="0055078F">
        <w:rPr>
          <w:color w:val="000000"/>
          <w:sz w:val="27"/>
          <w:szCs w:val="27"/>
        </w:rPr>
        <w:t xml:space="preserve"> </w:t>
      </w:r>
    </w:p>
    <w:p w:rsidR="00F0568C" w:rsidRDefault="00F0568C" w:rsidP="004A7BDB">
      <w:pPr>
        <w:ind w:right="-123"/>
        <w:jc w:val="both"/>
        <w:rPr>
          <w:sz w:val="27"/>
          <w:szCs w:val="27"/>
        </w:rPr>
      </w:pPr>
    </w:p>
    <w:p w:rsidR="00C75AD4" w:rsidRPr="0055078F" w:rsidRDefault="00F0568C" w:rsidP="004A7BDB">
      <w:pPr>
        <w:ind w:right="-123"/>
        <w:jc w:val="both"/>
        <w:rPr>
          <w:b/>
          <w:bCs/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C75AD4" w:rsidRPr="0055078F">
        <w:rPr>
          <w:b/>
          <w:bCs/>
          <w:sz w:val="27"/>
          <w:szCs w:val="27"/>
        </w:rPr>
        <w:t>2. </w:t>
      </w:r>
      <w:r w:rsidR="006F261C">
        <w:rPr>
          <w:b/>
          <w:bCs/>
          <w:sz w:val="27"/>
          <w:szCs w:val="27"/>
        </w:rPr>
        <w:t>Е</w:t>
      </w:r>
      <w:r w:rsidR="00C75AD4" w:rsidRPr="0055078F">
        <w:rPr>
          <w:b/>
          <w:bCs/>
          <w:sz w:val="27"/>
          <w:szCs w:val="27"/>
        </w:rPr>
        <w:t>вакуаційн</w:t>
      </w:r>
      <w:r w:rsidR="00E322CF">
        <w:rPr>
          <w:b/>
          <w:bCs/>
          <w:sz w:val="27"/>
          <w:szCs w:val="27"/>
        </w:rPr>
        <w:t>ій</w:t>
      </w:r>
      <w:r w:rsidR="00C75AD4" w:rsidRPr="0055078F">
        <w:rPr>
          <w:b/>
          <w:bCs/>
          <w:sz w:val="27"/>
          <w:szCs w:val="27"/>
        </w:rPr>
        <w:t xml:space="preserve"> комісії міста:</w:t>
      </w:r>
    </w:p>
    <w:p w:rsidR="00C75AD4" w:rsidRPr="002231E9" w:rsidRDefault="00C75AD4" w:rsidP="004A7BDB">
      <w:pPr>
        <w:ind w:left="392" w:right="-123" w:firstLine="616"/>
        <w:jc w:val="both"/>
        <w:rPr>
          <w:bCs/>
          <w:color w:val="000000"/>
          <w:sz w:val="27"/>
          <w:szCs w:val="27"/>
        </w:rPr>
      </w:pPr>
      <w:r w:rsidRPr="002231E9">
        <w:rPr>
          <w:bCs/>
          <w:color w:val="000000"/>
          <w:sz w:val="27"/>
          <w:szCs w:val="27"/>
        </w:rPr>
        <w:t xml:space="preserve">- організувати коригування плануючої документації евакокомісій всіх рівнів, </w:t>
      </w:r>
      <w:r w:rsidR="008A2D35">
        <w:rPr>
          <w:bCs/>
          <w:color w:val="000000"/>
          <w:sz w:val="27"/>
          <w:szCs w:val="27"/>
        </w:rPr>
        <w:t>щодо п</w:t>
      </w:r>
      <w:r w:rsidRPr="002231E9">
        <w:rPr>
          <w:bCs/>
          <w:color w:val="000000"/>
          <w:sz w:val="27"/>
          <w:szCs w:val="27"/>
        </w:rPr>
        <w:t>орядку проведення евакуації населення</w:t>
      </w:r>
      <w:r w:rsidR="008A2D35">
        <w:rPr>
          <w:bCs/>
          <w:color w:val="000000"/>
          <w:sz w:val="27"/>
          <w:szCs w:val="27"/>
        </w:rPr>
        <w:t xml:space="preserve"> міста </w:t>
      </w:r>
      <w:r w:rsidR="008A2D35" w:rsidRPr="002231E9">
        <w:rPr>
          <w:color w:val="000000"/>
          <w:szCs w:val="28"/>
        </w:rPr>
        <w:t>(у тому числі в частині визначення заходів щодо організації інформування, оповіщення, надання допомоги особам з інвалідністю, зокрема з порушенням органів зору, слуху, опорно - рухового апарату, з розумовими і психічними порушеннями)</w:t>
      </w:r>
      <w:r w:rsidR="008A2D35" w:rsidRPr="002231E9">
        <w:rPr>
          <w:bCs/>
          <w:color w:val="000000"/>
          <w:sz w:val="27"/>
          <w:szCs w:val="27"/>
        </w:rPr>
        <w:t xml:space="preserve"> </w:t>
      </w:r>
      <w:r w:rsidRPr="002231E9">
        <w:rPr>
          <w:bCs/>
          <w:color w:val="000000"/>
          <w:sz w:val="27"/>
          <w:szCs w:val="27"/>
        </w:rPr>
        <w:t>у разі загрози виникнення</w:t>
      </w:r>
      <w:r w:rsidR="005B3CB5" w:rsidRPr="002231E9">
        <w:rPr>
          <w:bCs/>
          <w:color w:val="000000"/>
          <w:sz w:val="27"/>
          <w:szCs w:val="27"/>
        </w:rPr>
        <w:t>,</w:t>
      </w:r>
      <w:r w:rsidRPr="002231E9">
        <w:rPr>
          <w:bCs/>
          <w:color w:val="000000"/>
          <w:sz w:val="27"/>
          <w:szCs w:val="27"/>
        </w:rPr>
        <w:t xml:space="preserve"> або виникнення </w:t>
      </w:r>
      <w:r w:rsidR="00BB56C7" w:rsidRPr="002231E9">
        <w:rPr>
          <w:bCs/>
          <w:color w:val="000000"/>
          <w:sz w:val="27"/>
          <w:szCs w:val="27"/>
        </w:rPr>
        <w:t>НС</w:t>
      </w:r>
      <w:r w:rsidRPr="002231E9">
        <w:rPr>
          <w:bCs/>
          <w:color w:val="000000"/>
          <w:sz w:val="27"/>
          <w:szCs w:val="27"/>
        </w:rPr>
        <w:t xml:space="preserve"> техногенного та природного характеру</w:t>
      </w:r>
      <w:r w:rsidR="008A2D35">
        <w:rPr>
          <w:bCs/>
          <w:color w:val="000000"/>
          <w:sz w:val="27"/>
          <w:szCs w:val="27"/>
        </w:rPr>
        <w:t xml:space="preserve"> в мирний час, особливий період</w:t>
      </w:r>
      <w:r w:rsidR="008A2D35" w:rsidRPr="008A2D35">
        <w:rPr>
          <w:bCs/>
          <w:color w:val="000000"/>
          <w:sz w:val="27"/>
          <w:szCs w:val="27"/>
        </w:rPr>
        <w:t xml:space="preserve"> </w:t>
      </w:r>
      <w:r w:rsidR="008A2D35">
        <w:rPr>
          <w:bCs/>
          <w:color w:val="000000"/>
          <w:sz w:val="27"/>
          <w:szCs w:val="27"/>
        </w:rPr>
        <w:t>та</w:t>
      </w:r>
      <w:r w:rsidR="008A2D35" w:rsidRPr="008A2D35">
        <w:rPr>
          <w:szCs w:val="28"/>
        </w:rPr>
        <w:t xml:space="preserve"> </w:t>
      </w:r>
      <w:r w:rsidR="008A2D35" w:rsidRPr="002F2386">
        <w:rPr>
          <w:szCs w:val="28"/>
        </w:rPr>
        <w:t>у разі виникнення збройних конфліктів</w:t>
      </w:r>
      <w:r w:rsidR="008A2D35">
        <w:rPr>
          <w:szCs w:val="28"/>
        </w:rPr>
        <w:t xml:space="preserve">,  </w:t>
      </w:r>
      <w:r w:rsidR="008A2D35">
        <w:rPr>
          <w:bCs/>
          <w:color w:val="000000"/>
          <w:sz w:val="27"/>
          <w:szCs w:val="27"/>
        </w:rPr>
        <w:t xml:space="preserve"> </w:t>
      </w:r>
      <w:r w:rsidR="008A2D35" w:rsidRPr="002231E9">
        <w:rPr>
          <w:bCs/>
          <w:color w:val="000000"/>
          <w:sz w:val="27"/>
          <w:szCs w:val="27"/>
        </w:rPr>
        <w:t>відповідно до вимог</w:t>
      </w:r>
      <w:r w:rsidR="008A2D35">
        <w:rPr>
          <w:bCs/>
          <w:color w:val="000000"/>
          <w:sz w:val="27"/>
          <w:szCs w:val="27"/>
        </w:rPr>
        <w:t xml:space="preserve"> чинного законодавства</w:t>
      </w:r>
      <w:r w:rsidRPr="002231E9">
        <w:rPr>
          <w:bCs/>
          <w:color w:val="000000"/>
          <w:sz w:val="27"/>
          <w:szCs w:val="27"/>
        </w:rPr>
        <w:t>;</w:t>
      </w:r>
    </w:p>
    <w:p w:rsidR="00C75AD4" w:rsidRPr="0055078F" w:rsidRDefault="004C0AE9" w:rsidP="004A7BDB">
      <w:pPr>
        <w:ind w:left="392" w:right="-123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</w:t>
      </w:r>
      <w:r w:rsidR="00C75AD4" w:rsidRPr="0055078F">
        <w:rPr>
          <w:bCs/>
          <w:sz w:val="27"/>
          <w:szCs w:val="27"/>
        </w:rPr>
        <w:t xml:space="preserve">- забезпечити постійну готовність </w:t>
      </w:r>
      <w:r w:rsidR="00FF42A2" w:rsidRPr="0055078F">
        <w:rPr>
          <w:bCs/>
          <w:sz w:val="27"/>
          <w:szCs w:val="27"/>
        </w:rPr>
        <w:t xml:space="preserve">евакуаційних органів, </w:t>
      </w:r>
      <w:r w:rsidR="00C75AD4" w:rsidRPr="0055078F">
        <w:rPr>
          <w:bCs/>
          <w:sz w:val="27"/>
          <w:szCs w:val="27"/>
        </w:rPr>
        <w:t>сил та засобів, призначених для проведення евакуаційних заходів всіх рівнів;</w:t>
      </w:r>
    </w:p>
    <w:p w:rsidR="00C75AD4" w:rsidRDefault="004C0AE9" w:rsidP="004A7BDB">
      <w:pPr>
        <w:ind w:left="392" w:right="-123" w:hanging="1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C75AD4" w:rsidRPr="0055078F">
        <w:rPr>
          <w:sz w:val="27"/>
          <w:szCs w:val="27"/>
        </w:rPr>
        <w:t xml:space="preserve">- здійснювати </w:t>
      </w:r>
      <w:r>
        <w:rPr>
          <w:sz w:val="27"/>
          <w:szCs w:val="27"/>
        </w:rPr>
        <w:t>в</w:t>
      </w:r>
      <w:r w:rsidR="00C75AD4" w:rsidRPr="0055078F">
        <w:rPr>
          <w:sz w:val="27"/>
          <w:szCs w:val="27"/>
        </w:rPr>
        <w:t xml:space="preserve"> ході проведення навчань </w:t>
      </w:r>
      <w:r w:rsidR="008A2D35">
        <w:rPr>
          <w:sz w:val="27"/>
          <w:szCs w:val="27"/>
        </w:rPr>
        <w:t xml:space="preserve">на </w:t>
      </w:r>
      <w:r w:rsidRPr="00723D63">
        <w:rPr>
          <w:color w:val="000000"/>
          <w:szCs w:val="28"/>
        </w:rPr>
        <w:t>підприємств</w:t>
      </w:r>
      <w:r>
        <w:rPr>
          <w:color w:val="000000"/>
          <w:szCs w:val="28"/>
        </w:rPr>
        <w:t>ах</w:t>
      </w:r>
      <w:r w:rsidRPr="00723D63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у</w:t>
      </w:r>
      <w:r w:rsidRPr="00723D63">
        <w:rPr>
          <w:color w:val="000000"/>
          <w:szCs w:val="28"/>
        </w:rPr>
        <w:t>станов</w:t>
      </w:r>
      <w:r>
        <w:rPr>
          <w:color w:val="000000"/>
          <w:szCs w:val="28"/>
        </w:rPr>
        <w:t>ах</w:t>
      </w:r>
      <w:r w:rsidRPr="00723D63">
        <w:rPr>
          <w:color w:val="000000"/>
          <w:szCs w:val="28"/>
        </w:rPr>
        <w:t xml:space="preserve"> та </w:t>
      </w:r>
      <w:r>
        <w:rPr>
          <w:color w:val="000000"/>
          <w:szCs w:val="28"/>
        </w:rPr>
        <w:t>організаціях, при проведенні «Дня цивільного захисту» в школах міста,</w:t>
      </w:r>
      <w:r w:rsidRPr="0055078F">
        <w:rPr>
          <w:sz w:val="27"/>
          <w:szCs w:val="27"/>
        </w:rPr>
        <w:t xml:space="preserve"> </w:t>
      </w:r>
      <w:r w:rsidR="00C75AD4" w:rsidRPr="0055078F">
        <w:rPr>
          <w:sz w:val="27"/>
          <w:szCs w:val="27"/>
        </w:rPr>
        <w:t xml:space="preserve">тренування  </w:t>
      </w:r>
      <w:r>
        <w:rPr>
          <w:sz w:val="27"/>
          <w:szCs w:val="27"/>
        </w:rPr>
        <w:t xml:space="preserve">з питань </w:t>
      </w:r>
      <w:r w:rsidR="00C75AD4" w:rsidRPr="0055078F">
        <w:rPr>
          <w:sz w:val="27"/>
          <w:szCs w:val="27"/>
        </w:rPr>
        <w:t xml:space="preserve">евакуації  </w:t>
      </w:r>
      <w:r w:rsidR="000A58C8">
        <w:rPr>
          <w:sz w:val="27"/>
          <w:szCs w:val="27"/>
        </w:rPr>
        <w:t>при</w:t>
      </w:r>
      <w:r w:rsidR="00C75AD4" w:rsidRPr="0055078F">
        <w:rPr>
          <w:sz w:val="27"/>
          <w:szCs w:val="27"/>
        </w:rPr>
        <w:t xml:space="preserve"> виникненн</w:t>
      </w:r>
      <w:r w:rsidR="000A58C8">
        <w:rPr>
          <w:sz w:val="27"/>
          <w:szCs w:val="27"/>
        </w:rPr>
        <w:t>і</w:t>
      </w:r>
      <w:r w:rsidR="00C75AD4" w:rsidRPr="0055078F">
        <w:rPr>
          <w:sz w:val="27"/>
          <w:szCs w:val="27"/>
        </w:rPr>
        <w:t xml:space="preserve"> НС. </w:t>
      </w:r>
    </w:p>
    <w:p w:rsidR="00BC5339" w:rsidRPr="0055078F" w:rsidRDefault="00BC5339" w:rsidP="004A7BDB">
      <w:pPr>
        <w:ind w:left="392" w:right="-123" w:firstLine="616"/>
        <w:jc w:val="both"/>
        <w:rPr>
          <w:sz w:val="27"/>
          <w:szCs w:val="27"/>
        </w:rPr>
      </w:pPr>
    </w:p>
    <w:p w:rsidR="00BC5339" w:rsidRPr="0055078F" w:rsidRDefault="00F0568C" w:rsidP="004A7BDB">
      <w:pPr>
        <w:pStyle w:val="31"/>
        <w:tabs>
          <w:tab w:val="left" w:pos="480"/>
          <w:tab w:val="left" w:pos="1000"/>
          <w:tab w:val="num" w:pos="1440"/>
        </w:tabs>
        <w:suppressAutoHyphens w:val="0"/>
        <w:spacing w:after="0"/>
        <w:ind w:left="392" w:right="-123"/>
        <w:jc w:val="both"/>
        <w:rPr>
          <w:b/>
          <w:color w:val="800000"/>
          <w:sz w:val="27"/>
          <w:szCs w:val="27"/>
        </w:rPr>
      </w:pPr>
      <w:r>
        <w:rPr>
          <w:b/>
          <w:sz w:val="27"/>
          <w:szCs w:val="27"/>
        </w:rPr>
        <w:t xml:space="preserve"> </w:t>
      </w:r>
      <w:r w:rsidR="00C75AD4" w:rsidRPr="0055078F">
        <w:rPr>
          <w:b/>
          <w:sz w:val="27"/>
          <w:szCs w:val="27"/>
        </w:rPr>
        <w:t>3. </w:t>
      </w:r>
      <w:r w:rsidR="00943E5E">
        <w:rPr>
          <w:b/>
          <w:sz w:val="27"/>
          <w:szCs w:val="27"/>
        </w:rPr>
        <w:t>Керівникам</w:t>
      </w:r>
      <w:r w:rsidR="00BC5339" w:rsidRPr="0055078F">
        <w:rPr>
          <w:b/>
          <w:sz w:val="27"/>
          <w:szCs w:val="27"/>
        </w:rPr>
        <w:t xml:space="preserve"> цивільного захисту</w:t>
      </w:r>
      <w:r w:rsidR="000D1263" w:rsidRPr="0055078F">
        <w:rPr>
          <w:b/>
          <w:sz w:val="27"/>
          <w:szCs w:val="27"/>
        </w:rPr>
        <w:t xml:space="preserve"> - керівникам об’єктів господарської діяльності </w:t>
      </w:r>
      <w:r w:rsidR="00AA72A7" w:rsidRPr="0055078F">
        <w:rPr>
          <w:b/>
          <w:sz w:val="27"/>
          <w:szCs w:val="27"/>
        </w:rPr>
        <w:t xml:space="preserve"> </w:t>
      </w:r>
      <w:r w:rsidR="000F533A" w:rsidRPr="0055078F">
        <w:rPr>
          <w:b/>
          <w:sz w:val="27"/>
          <w:szCs w:val="27"/>
        </w:rPr>
        <w:t xml:space="preserve">всіх рівнів, </w:t>
      </w:r>
      <w:r w:rsidR="00AA72A7" w:rsidRPr="0055078F">
        <w:rPr>
          <w:b/>
          <w:sz w:val="27"/>
          <w:szCs w:val="27"/>
        </w:rPr>
        <w:t>незалежно від форм власності :</w:t>
      </w:r>
    </w:p>
    <w:p w:rsidR="007F1ADD" w:rsidRPr="0055078F" w:rsidRDefault="007F1ADD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проаналізувати виконання завдань цивільного захисту в 2016 році, визначити завдання на 2017 рік та розробити на основі Плану основних заходів ЦЗ міста </w:t>
      </w:r>
      <w:r w:rsidRPr="0055078F">
        <w:rPr>
          <w:bCs/>
          <w:sz w:val="27"/>
          <w:szCs w:val="27"/>
        </w:rPr>
        <w:t>П</w:t>
      </w:r>
      <w:r w:rsidRPr="0055078F">
        <w:rPr>
          <w:sz w:val="27"/>
          <w:szCs w:val="27"/>
        </w:rPr>
        <w:t xml:space="preserve">лани основних заходів цивільного захисту відповідно до своїх повноважень; </w:t>
      </w:r>
    </w:p>
    <w:p w:rsidR="00BC5339" w:rsidRPr="0055078F" w:rsidRDefault="00BC5339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забезпечити здійснення дієвих заходів щодо запобігання виникненню </w:t>
      </w:r>
      <w:r w:rsidR="00BB56C7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 xml:space="preserve"> техногенного і природного характеру на відповідних територіях, об’єктах економіки та у сферах життєдіяльності населення;</w:t>
      </w:r>
    </w:p>
    <w:p w:rsidR="005213FF" w:rsidRPr="0055078F" w:rsidRDefault="005213FF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забезпечити виконання рішень міської постійно діючої комісії з питань техногенно-екологічної бе</w:t>
      </w:r>
      <w:r w:rsidRPr="0055078F">
        <w:rPr>
          <w:color w:val="000000"/>
          <w:sz w:val="27"/>
          <w:szCs w:val="27"/>
        </w:rPr>
        <w:t>з</w:t>
      </w:r>
      <w:r w:rsidRPr="0055078F">
        <w:rPr>
          <w:color w:val="000000"/>
          <w:sz w:val="27"/>
          <w:szCs w:val="27"/>
        </w:rPr>
        <w:t xml:space="preserve">пеки та надзвичайних ситуацій на </w:t>
      </w:r>
      <w:r w:rsidR="00943E5E">
        <w:rPr>
          <w:color w:val="000000"/>
          <w:sz w:val="27"/>
          <w:szCs w:val="27"/>
        </w:rPr>
        <w:t>відповідному</w:t>
      </w:r>
      <w:r w:rsidRPr="00AB16AB">
        <w:rPr>
          <w:color w:val="FF6600"/>
          <w:sz w:val="27"/>
          <w:szCs w:val="27"/>
        </w:rPr>
        <w:t xml:space="preserve"> </w:t>
      </w:r>
      <w:r w:rsidRPr="0055078F">
        <w:rPr>
          <w:color w:val="000000"/>
          <w:sz w:val="27"/>
          <w:szCs w:val="27"/>
        </w:rPr>
        <w:t>рівні;</w:t>
      </w:r>
    </w:p>
    <w:p w:rsidR="005213FF" w:rsidRPr="0055078F" w:rsidRDefault="005213FF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організувати  розроблення і реалізацію превентивних організаційно-технічних і спеці</w:t>
      </w:r>
      <w:r w:rsidRPr="0055078F">
        <w:rPr>
          <w:color w:val="000000"/>
          <w:sz w:val="27"/>
          <w:szCs w:val="27"/>
        </w:rPr>
        <w:t>а</w:t>
      </w:r>
      <w:r w:rsidRPr="0055078F">
        <w:rPr>
          <w:color w:val="000000"/>
          <w:sz w:val="27"/>
          <w:szCs w:val="27"/>
        </w:rPr>
        <w:t xml:space="preserve">льних заходів по запобіганню виникненню </w:t>
      </w:r>
      <w:r w:rsidR="00BB56C7" w:rsidRPr="0055078F">
        <w:rPr>
          <w:color w:val="000000"/>
          <w:sz w:val="27"/>
          <w:szCs w:val="27"/>
        </w:rPr>
        <w:t>НС</w:t>
      </w:r>
      <w:r w:rsidRPr="0055078F">
        <w:rPr>
          <w:color w:val="000000"/>
          <w:sz w:val="27"/>
          <w:szCs w:val="27"/>
        </w:rPr>
        <w:t xml:space="preserve"> в межах </w:t>
      </w:r>
      <w:r w:rsidR="00BB56C7" w:rsidRPr="0055078F">
        <w:rPr>
          <w:color w:val="000000"/>
          <w:sz w:val="27"/>
          <w:szCs w:val="27"/>
        </w:rPr>
        <w:t>об’єкт</w:t>
      </w:r>
      <w:r w:rsidR="00FA25E7">
        <w:rPr>
          <w:color w:val="000000"/>
          <w:sz w:val="27"/>
          <w:szCs w:val="27"/>
        </w:rPr>
        <w:t>а</w:t>
      </w:r>
      <w:r w:rsidRPr="0055078F">
        <w:rPr>
          <w:color w:val="000000"/>
          <w:sz w:val="27"/>
          <w:szCs w:val="27"/>
        </w:rPr>
        <w:t>;</w:t>
      </w:r>
    </w:p>
    <w:p w:rsidR="00BC5339" w:rsidRPr="0055078F" w:rsidRDefault="00BC5339" w:rsidP="004A7BDB">
      <w:pPr>
        <w:tabs>
          <w:tab w:val="left" w:pos="960"/>
        </w:tabs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продовжити роботу з впровадження на потенційно небезпечних об’єктах систем раннього виявлення </w:t>
      </w:r>
      <w:r w:rsidR="00BB56C7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 xml:space="preserve"> та оповіщення населення;</w:t>
      </w:r>
    </w:p>
    <w:p w:rsidR="009B0B13" w:rsidRPr="0055078F" w:rsidRDefault="009B0B13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передбачити фінансування заходів з підтримання у належному стані захисних споруд ЦЗ, що знаходяться на балансі підприємств, установ та організацій;  </w:t>
      </w:r>
    </w:p>
    <w:p w:rsidR="00BC5339" w:rsidRPr="0055078F" w:rsidRDefault="00BC5339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здійснення заходів щодо підтримання в готовності до застосування технічних засобів системи оповіщення органів управління ЦЗ та населення;</w:t>
      </w:r>
    </w:p>
    <w:p w:rsidR="00BC5339" w:rsidRPr="0055078F" w:rsidRDefault="00BC5339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lastRenderedPageBreak/>
        <w:t>- вжити заходів щодо задоволення потреби у необхідному обладнанні та сучасних засобах вимірювання диспетчерських служб, постів радіаційного та хімічного спостереження;</w:t>
      </w:r>
    </w:p>
    <w:p w:rsidR="00BC5339" w:rsidRPr="0055078F" w:rsidRDefault="00BC5339" w:rsidP="004A7BDB">
      <w:pPr>
        <w:tabs>
          <w:tab w:val="left" w:pos="1200"/>
        </w:tabs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проведення додаткових заходів з ідентифікації та декларування безпеки, корегування планів локалізації та ліквідації аварійних ситуацій і аварій з урахуванням змін, внесених постановою Кабінету Міністрів України від 21.09.2011</w:t>
      </w:r>
      <w:r w:rsidR="00FA25E7">
        <w:rPr>
          <w:sz w:val="27"/>
          <w:szCs w:val="27"/>
        </w:rPr>
        <w:t>р.</w:t>
      </w:r>
      <w:r w:rsidRPr="0055078F">
        <w:rPr>
          <w:sz w:val="27"/>
          <w:szCs w:val="27"/>
        </w:rPr>
        <w:t xml:space="preserve"> № 990 "Про внесення змін до постанови Кабінету Міністрів України від 11.07.2002</w:t>
      </w:r>
      <w:r w:rsidR="00FA25E7">
        <w:rPr>
          <w:sz w:val="27"/>
          <w:szCs w:val="27"/>
        </w:rPr>
        <w:t>р.</w:t>
      </w:r>
      <w:r w:rsidRPr="0055078F">
        <w:rPr>
          <w:sz w:val="27"/>
          <w:szCs w:val="27"/>
        </w:rPr>
        <w:t xml:space="preserve"> № 956";</w:t>
      </w:r>
    </w:p>
    <w:p w:rsidR="00BC5339" w:rsidRPr="0055078F" w:rsidRDefault="00BC5339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завершити інвентаризацію захисних споруд цивільного захисту, не допускати скорочення їх чисельності, продажу або передачі на баланс іншим власникам без збереження їхніх захисних функцій та призначення, у тому числі тих, </w:t>
      </w:r>
      <w:r w:rsidR="00943E5E">
        <w:rPr>
          <w:sz w:val="27"/>
          <w:szCs w:val="27"/>
        </w:rPr>
        <w:t xml:space="preserve">які увійшли </w:t>
      </w:r>
      <w:r w:rsidRPr="0055078F">
        <w:rPr>
          <w:sz w:val="27"/>
          <w:szCs w:val="27"/>
        </w:rPr>
        <w:t xml:space="preserve">до статутних </w:t>
      </w:r>
      <w:r w:rsidR="00AB16AB" w:rsidRPr="00943E5E">
        <w:rPr>
          <w:color w:val="000000"/>
          <w:sz w:val="27"/>
          <w:szCs w:val="27"/>
        </w:rPr>
        <w:t>фондів</w:t>
      </w:r>
      <w:r w:rsidRPr="0055078F">
        <w:rPr>
          <w:sz w:val="27"/>
          <w:szCs w:val="27"/>
        </w:rPr>
        <w:t xml:space="preserve"> підприємств, установ та організацій при зміні вл</w:t>
      </w:r>
      <w:r w:rsidR="00F44CDC" w:rsidRPr="0055078F">
        <w:rPr>
          <w:sz w:val="27"/>
          <w:szCs w:val="27"/>
        </w:rPr>
        <w:t>асника або форми господарювання;</w:t>
      </w:r>
    </w:p>
    <w:p w:rsidR="007C0C95" w:rsidRPr="0055078F" w:rsidRDefault="007C0C95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під час формування бюджетів всіх рівнів передбачити виділення коштів для підтримання у належному стані захисних споруд цивільного захисту, що знаходяться на балансі підприємств, установ та організацій; </w:t>
      </w:r>
    </w:p>
    <w:p w:rsidR="00BC5339" w:rsidRPr="0055078F" w:rsidRDefault="00F44CDC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п</w:t>
      </w:r>
      <w:r w:rsidR="00BC5339" w:rsidRPr="0055078F">
        <w:rPr>
          <w:color w:val="000000"/>
          <w:sz w:val="27"/>
          <w:szCs w:val="27"/>
        </w:rPr>
        <w:t xml:space="preserve">родовжувати роботу </w:t>
      </w:r>
      <w:r w:rsidR="00FA25E7">
        <w:rPr>
          <w:color w:val="000000"/>
          <w:sz w:val="27"/>
          <w:szCs w:val="27"/>
        </w:rPr>
        <w:t xml:space="preserve">щодо </w:t>
      </w:r>
      <w:r w:rsidR="00BC5339" w:rsidRPr="0055078F">
        <w:rPr>
          <w:color w:val="000000"/>
          <w:sz w:val="27"/>
          <w:szCs w:val="27"/>
        </w:rPr>
        <w:t>створенн</w:t>
      </w:r>
      <w:r w:rsidR="00FA25E7">
        <w:rPr>
          <w:color w:val="000000"/>
          <w:sz w:val="27"/>
          <w:szCs w:val="27"/>
        </w:rPr>
        <w:t>я</w:t>
      </w:r>
      <w:r w:rsidR="00BC5339" w:rsidRPr="0055078F">
        <w:rPr>
          <w:color w:val="000000"/>
          <w:sz w:val="27"/>
          <w:szCs w:val="27"/>
        </w:rPr>
        <w:t xml:space="preserve"> страхового фонду документації на об'єкти, які мають важливе значення для сталого функціонування економіки міста, об'єкти підвищеної небезпеки та систем життєзабезпечення</w:t>
      </w:r>
      <w:r w:rsidRPr="0055078F">
        <w:rPr>
          <w:color w:val="000000"/>
          <w:sz w:val="27"/>
          <w:szCs w:val="27"/>
        </w:rPr>
        <w:t>, культурної спадщини;</w:t>
      </w:r>
    </w:p>
    <w:p w:rsidR="00BC5339" w:rsidRPr="0055078F" w:rsidRDefault="00637B2E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</w:t>
      </w:r>
      <w:r w:rsidR="00BC5339" w:rsidRPr="0055078F">
        <w:rPr>
          <w:sz w:val="27"/>
          <w:szCs w:val="27"/>
        </w:rPr>
        <w:t>абезпечити створення і накопичення резервів фінансових та матеріальних ресурсів для запобігання, ліквідації надзв</w:t>
      </w:r>
      <w:r w:rsidRPr="0055078F">
        <w:rPr>
          <w:sz w:val="27"/>
          <w:szCs w:val="27"/>
        </w:rPr>
        <w:t>ичайних ситуацій та їх</w:t>
      </w:r>
      <w:r w:rsidR="00BC5339" w:rsidRPr="0055078F">
        <w:rPr>
          <w:sz w:val="27"/>
          <w:szCs w:val="27"/>
        </w:rPr>
        <w:t xml:space="preserve"> наслідків</w:t>
      </w:r>
      <w:r w:rsidRPr="0055078F">
        <w:rPr>
          <w:sz w:val="27"/>
          <w:szCs w:val="27"/>
        </w:rPr>
        <w:t>;</w:t>
      </w:r>
    </w:p>
    <w:p w:rsidR="00BC5339" w:rsidRPr="0055078F" w:rsidRDefault="00637B2E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пр</w:t>
      </w:r>
      <w:r w:rsidR="00BC5339" w:rsidRPr="0055078F">
        <w:rPr>
          <w:sz w:val="27"/>
          <w:szCs w:val="27"/>
        </w:rPr>
        <w:t>оводити роботу щодо запобігання загибелі</w:t>
      </w:r>
      <w:r w:rsidRPr="0055078F">
        <w:rPr>
          <w:sz w:val="27"/>
          <w:szCs w:val="27"/>
        </w:rPr>
        <w:t xml:space="preserve"> людей на водних об’єктах міста;</w:t>
      </w:r>
    </w:p>
    <w:p w:rsidR="00BC5339" w:rsidRPr="0055078F" w:rsidRDefault="00637B2E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</w:t>
      </w:r>
      <w:r w:rsidR="00BC5339" w:rsidRPr="0055078F">
        <w:rPr>
          <w:sz w:val="27"/>
          <w:szCs w:val="27"/>
        </w:rPr>
        <w:t xml:space="preserve">абезпечити готовність евакуаційних органів всіх рівнів шляхом проведення практичних тренувань. Уточнити та відкоригувати плани евакуації населення міста у разі виникнення </w:t>
      </w:r>
      <w:r w:rsidR="00BB56C7" w:rsidRPr="0055078F">
        <w:rPr>
          <w:sz w:val="27"/>
          <w:szCs w:val="27"/>
        </w:rPr>
        <w:t>НС</w:t>
      </w:r>
      <w:r w:rsidR="00BC5339" w:rsidRPr="0055078F">
        <w:rPr>
          <w:sz w:val="27"/>
          <w:szCs w:val="27"/>
        </w:rPr>
        <w:t xml:space="preserve"> у м</w:t>
      </w:r>
      <w:r w:rsidRPr="0055078F">
        <w:rPr>
          <w:sz w:val="27"/>
          <w:szCs w:val="27"/>
        </w:rPr>
        <w:t>ирний час та в особливий період;</w:t>
      </w:r>
    </w:p>
    <w:p w:rsidR="00BC5339" w:rsidRPr="0055078F" w:rsidRDefault="00637B2E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</w:t>
      </w:r>
      <w:r w:rsidR="00BC5339" w:rsidRPr="0055078F">
        <w:rPr>
          <w:sz w:val="27"/>
          <w:szCs w:val="27"/>
        </w:rPr>
        <w:t xml:space="preserve"> </w:t>
      </w:r>
      <w:r w:rsidRPr="0055078F">
        <w:rPr>
          <w:sz w:val="27"/>
          <w:szCs w:val="27"/>
        </w:rPr>
        <w:t>п</w:t>
      </w:r>
      <w:r w:rsidR="00BC5339" w:rsidRPr="0055078F">
        <w:rPr>
          <w:sz w:val="27"/>
          <w:szCs w:val="27"/>
        </w:rPr>
        <w:t>ідвищити рівень відповідальності посадових осіб стосовно неухильного виконання розпорядження Чернівецького міського голови від 17</w:t>
      </w:r>
      <w:r w:rsidR="00FA25E7">
        <w:rPr>
          <w:sz w:val="27"/>
          <w:szCs w:val="27"/>
        </w:rPr>
        <w:t>.07.</w:t>
      </w:r>
      <w:r w:rsidR="00BC5339" w:rsidRPr="0055078F">
        <w:rPr>
          <w:sz w:val="27"/>
          <w:szCs w:val="27"/>
        </w:rPr>
        <w:t>2014р</w:t>
      </w:r>
      <w:r w:rsidR="00FA25E7">
        <w:rPr>
          <w:sz w:val="27"/>
          <w:szCs w:val="27"/>
        </w:rPr>
        <w:t>.</w:t>
      </w:r>
      <w:r w:rsidR="00BC5339" w:rsidRPr="0055078F">
        <w:rPr>
          <w:sz w:val="27"/>
          <w:szCs w:val="27"/>
        </w:rPr>
        <w:t xml:space="preserve"> №236-р "Про організацію взаємодії органів управління Чернівецької міської ланки територіальної підсистеми єдиної державної системи запобігання і реагування на надзвичайні ситуації та сил цивільного захисту</w:t>
      </w:r>
      <w:r w:rsidRPr="0055078F">
        <w:rPr>
          <w:sz w:val="27"/>
          <w:szCs w:val="27"/>
        </w:rPr>
        <w:t xml:space="preserve"> на території міста Чернівців";</w:t>
      </w:r>
    </w:p>
    <w:p w:rsidR="00BC5339" w:rsidRPr="0055078F" w:rsidRDefault="00637B2E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</w:t>
      </w:r>
      <w:r w:rsidR="00BC5339" w:rsidRPr="0055078F">
        <w:rPr>
          <w:sz w:val="27"/>
          <w:szCs w:val="27"/>
        </w:rPr>
        <w:t xml:space="preserve"> </w:t>
      </w:r>
      <w:r w:rsidRPr="0055078F">
        <w:rPr>
          <w:sz w:val="27"/>
          <w:szCs w:val="27"/>
        </w:rPr>
        <w:t>п</w:t>
      </w:r>
      <w:r w:rsidR="00BC5339" w:rsidRPr="0055078F">
        <w:rPr>
          <w:sz w:val="27"/>
          <w:szCs w:val="27"/>
        </w:rPr>
        <w:t xml:space="preserve">родовжити роботу з забезпечення засобами радіаційного і хімічного захисту персоналу хімічно небезпечних підприємств, працівників підприємств, розташованих у зонах </w:t>
      </w:r>
      <w:r w:rsidRPr="0055078F">
        <w:rPr>
          <w:sz w:val="27"/>
          <w:szCs w:val="27"/>
        </w:rPr>
        <w:t>можливого хімічного забруднення;</w:t>
      </w:r>
    </w:p>
    <w:p w:rsidR="00BC5339" w:rsidRPr="0055078F" w:rsidRDefault="00637B2E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</w:t>
      </w:r>
      <w:r w:rsidR="00BC5339" w:rsidRPr="0055078F">
        <w:rPr>
          <w:sz w:val="27"/>
          <w:szCs w:val="27"/>
        </w:rPr>
        <w:t xml:space="preserve"> </w:t>
      </w:r>
      <w:r w:rsidRPr="0055078F">
        <w:rPr>
          <w:sz w:val="27"/>
          <w:szCs w:val="27"/>
        </w:rPr>
        <w:t>з</w:t>
      </w:r>
      <w:r w:rsidR="00BC5339" w:rsidRPr="0055078F">
        <w:rPr>
          <w:sz w:val="27"/>
          <w:szCs w:val="27"/>
        </w:rPr>
        <w:t xml:space="preserve">абезпечити підготовку керівного складу та фахівців у сфері </w:t>
      </w:r>
      <w:r w:rsidR="00BB56C7" w:rsidRPr="0055078F">
        <w:rPr>
          <w:sz w:val="27"/>
          <w:szCs w:val="27"/>
        </w:rPr>
        <w:t>ЦЗ</w:t>
      </w:r>
      <w:r w:rsidR="00BC5339" w:rsidRPr="0055078F">
        <w:rPr>
          <w:sz w:val="27"/>
          <w:szCs w:val="27"/>
        </w:rPr>
        <w:t xml:space="preserve">, працівників підприємств, організацій і установ щодо способів організації захисту від </w:t>
      </w:r>
      <w:r w:rsidR="00BB56C7" w:rsidRPr="0055078F">
        <w:rPr>
          <w:sz w:val="27"/>
          <w:szCs w:val="27"/>
        </w:rPr>
        <w:t>НС</w:t>
      </w:r>
      <w:r w:rsidR="00BC5339" w:rsidRPr="0055078F">
        <w:rPr>
          <w:sz w:val="27"/>
          <w:szCs w:val="27"/>
        </w:rPr>
        <w:t xml:space="preserve"> та проведення аварійно-рятуваль</w:t>
      </w:r>
      <w:r w:rsidRPr="0055078F">
        <w:rPr>
          <w:sz w:val="27"/>
          <w:szCs w:val="27"/>
        </w:rPr>
        <w:t>них та інших невідкладних робіт;</w:t>
      </w:r>
    </w:p>
    <w:p w:rsidR="009B0B13" w:rsidRPr="0055078F" w:rsidRDefault="00E758A0" w:rsidP="004A7BDB">
      <w:pPr>
        <w:pStyle w:val="3"/>
        <w:ind w:left="392" w:right="-123" w:firstLine="616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здійснювати п</w:t>
      </w:r>
      <w:r w:rsidR="009B0B13" w:rsidRPr="0055078F">
        <w:rPr>
          <w:color w:val="000000"/>
          <w:sz w:val="27"/>
          <w:szCs w:val="27"/>
        </w:rPr>
        <w:t>ідготовку персоналу підприємств, установ та організацій у ході командно-штабних (штабних) навчань, тренувань  та занять</w:t>
      </w:r>
      <w:r w:rsidRPr="0055078F">
        <w:rPr>
          <w:color w:val="000000"/>
          <w:sz w:val="27"/>
          <w:szCs w:val="27"/>
        </w:rPr>
        <w:t>;</w:t>
      </w:r>
    </w:p>
    <w:p w:rsidR="009B0B13" w:rsidRPr="0055078F" w:rsidRDefault="009B0B13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сприяти організації створення страхового фонду документації на об'єкти і споруди системи життєзабезпечення, інші вироби і продукцію, від яких залежить стале функціонування господарств в умовах виникнення надзвичайних ситуацій на відповідній адміністративній території;</w:t>
      </w:r>
    </w:p>
    <w:p w:rsidR="007F1ADD" w:rsidRPr="0055078F" w:rsidRDefault="00637B2E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</w:t>
      </w:r>
      <w:r w:rsidR="007F1ADD" w:rsidRPr="0055078F">
        <w:rPr>
          <w:sz w:val="27"/>
          <w:szCs w:val="27"/>
        </w:rPr>
        <w:t xml:space="preserve"> створ</w:t>
      </w:r>
      <w:r w:rsidR="000D1263" w:rsidRPr="0055078F">
        <w:rPr>
          <w:sz w:val="27"/>
          <w:szCs w:val="27"/>
        </w:rPr>
        <w:t>ити (поновити)</w:t>
      </w:r>
      <w:r w:rsidR="007F1ADD" w:rsidRPr="0055078F">
        <w:rPr>
          <w:sz w:val="27"/>
          <w:szCs w:val="27"/>
        </w:rPr>
        <w:t xml:space="preserve"> інформаційно-довідков</w:t>
      </w:r>
      <w:r w:rsidR="000D1263" w:rsidRPr="0055078F">
        <w:rPr>
          <w:sz w:val="27"/>
          <w:szCs w:val="27"/>
        </w:rPr>
        <w:t>і</w:t>
      </w:r>
      <w:r w:rsidR="007F1ADD" w:rsidRPr="0055078F">
        <w:rPr>
          <w:sz w:val="27"/>
          <w:szCs w:val="27"/>
        </w:rPr>
        <w:t xml:space="preserve"> куточк</w:t>
      </w:r>
      <w:r w:rsidR="000D1263" w:rsidRPr="0055078F">
        <w:rPr>
          <w:sz w:val="27"/>
          <w:szCs w:val="27"/>
        </w:rPr>
        <w:t>и</w:t>
      </w:r>
      <w:r w:rsidR="007F1ADD" w:rsidRPr="0055078F">
        <w:rPr>
          <w:sz w:val="27"/>
          <w:szCs w:val="27"/>
        </w:rPr>
        <w:t xml:space="preserve"> з питань ЦЗ на ОГД всіх форм власності відповідно до вимог постанови Кабінету М</w:t>
      </w:r>
      <w:r w:rsidR="007F1ADD" w:rsidRPr="0055078F">
        <w:rPr>
          <w:sz w:val="27"/>
          <w:szCs w:val="27"/>
        </w:rPr>
        <w:t>і</w:t>
      </w:r>
      <w:r w:rsidR="007F1ADD" w:rsidRPr="0055078F">
        <w:rPr>
          <w:sz w:val="27"/>
          <w:szCs w:val="27"/>
        </w:rPr>
        <w:t>ністрів України від 26.06.2013 № 444</w:t>
      </w:r>
      <w:r w:rsidR="000D1263" w:rsidRPr="0055078F">
        <w:rPr>
          <w:sz w:val="27"/>
          <w:szCs w:val="27"/>
        </w:rPr>
        <w:t>;</w:t>
      </w:r>
    </w:p>
    <w:p w:rsidR="00BC5339" w:rsidRPr="0055078F" w:rsidRDefault="009E5F5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о</w:t>
      </w:r>
      <w:r w:rsidR="00BC5339" w:rsidRPr="0055078F">
        <w:rPr>
          <w:sz w:val="27"/>
          <w:szCs w:val="27"/>
        </w:rPr>
        <w:t xml:space="preserve">рганізувати проведення просвітницько-інформаційної роботи з питань </w:t>
      </w:r>
      <w:r w:rsidR="00FC3661" w:rsidRPr="0055078F">
        <w:rPr>
          <w:sz w:val="27"/>
          <w:szCs w:val="27"/>
        </w:rPr>
        <w:t>ЦЗ</w:t>
      </w:r>
      <w:r w:rsidR="00BC5339" w:rsidRPr="0055078F">
        <w:rPr>
          <w:sz w:val="27"/>
          <w:szCs w:val="27"/>
        </w:rPr>
        <w:t>, пропаганди знань серед населення щодо дій у разі загрози та виникнення НС, дотримання санітарно-гігієнічних норм, правил пожежної безпеки, поведінки на воді, вживання дарів природи тощо</w:t>
      </w:r>
      <w:r w:rsidR="00FA25E7">
        <w:rPr>
          <w:sz w:val="27"/>
          <w:szCs w:val="27"/>
        </w:rPr>
        <w:t>.</w:t>
      </w:r>
    </w:p>
    <w:p w:rsidR="00C75AD4" w:rsidRPr="0055078F" w:rsidRDefault="00C75AD4" w:rsidP="004A7BDB">
      <w:pPr>
        <w:ind w:left="392" w:right="-123" w:firstLine="616"/>
        <w:jc w:val="both"/>
        <w:rPr>
          <w:b/>
          <w:sz w:val="27"/>
          <w:szCs w:val="27"/>
        </w:rPr>
      </w:pPr>
    </w:p>
    <w:p w:rsidR="00C75AD4" w:rsidRPr="0055078F" w:rsidRDefault="00C75AD4" w:rsidP="004A7BDB">
      <w:pPr>
        <w:ind w:left="392" w:right="-123"/>
        <w:jc w:val="both"/>
        <w:rPr>
          <w:b/>
          <w:sz w:val="27"/>
          <w:szCs w:val="27"/>
        </w:rPr>
      </w:pPr>
      <w:r w:rsidRPr="0055078F">
        <w:rPr>
          <w:b/>
          <w:sz w:val="27"/>
          <w:szCs w:val="27"/>
        </w:rPr>
        <w:lastRenderedPageBreak/>
        <w:t xml:space="preserve">4. Доручити департаментам, управлінням Чернівецької міської ради та </w:t>
      </w:r>
      <w:r w:rsidR="002D4538" w:rsidRPr="0055078F">
        <w:rPr>
          <w:b/>
          <w:sz w:val="27"/>
          <w:szCs w:val="27"/>
        </w:rPr>
        <w:t xml:space="preserve">територіальним органам </w:t>
      </w:r>
      <w:r w:rsidR="006F261C">
        <w:rPr>
          <w:b/>
          <w:sz w:val="27"/>
          <w:szCs w:val="27"/>
        </w:rPr>
        <w:t xml:space="preserve">центральної </w:t>
      </w:r>
      <w:r w:rsidR="002D4538" w:rsidRPr="0055078F">
        <w:rPr>
          <w:b/>
          <w:sz w:val="27"/>
          <w:szCs w:val="27"/>
        </w:rPr>
        <w:t>виконавчої влади</w:t>
      </w:r>
      <w:r w:rsidR="006F261C">
        <w:rPr>
          <w:b/>
          <w:sz w:val="27"/>
          <w:szCs w:val="27"/>
        </w:rPr>
        <w:t xml:space="preserve"> на території міста</w:t>
      </w:r>
      <w:r w:rsidRPr="0055078F">
        <w:rPr>
          <w:b/>
          <w:sz w:val="27"/>
          <w:szCs w:val="27"/>
        </w:rPr>
        <w:t>:</w:t>
      </w:r>
    </w:p>
    <w:p w:rsidR="00C75AD4" w:rsidRPr="0055078F" w:rsidRDefault="00C75AD4" w:rsidP="004A7BDB">
      <w:pPr>
        <w:ind w:left="392" w:right="-123" w:firstLine="616"/>
        <w:jc w:val="both"/>
        <w:rPr>
          <w:b/>
          <w:sz w:val="27"/>
          <w:szCs w:val="27"/>
        </w:rPr>
      </w:pPr>
    </w:p>
    <w:p w:rsidR="00C75AD4" w:rsidRPr="0055078F" w:rsidRDefault="00F0568C" w:rsidP="004A7BDB">
      <w:pPr>
        <w:ind w:right="-123"/>
        <w:jc w:val="both"/>
        <w:rPr>
          <w:b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     </w:t>
      </w:r>
      <w:r w:rsidR="00C75AD4" w:rsidRPr="0055078F">
        <w:rPr>
          <w:b/>
          <w:color w:val="000000"/>
          <w:sz w:val="27"/>
          <w:szCs w:val="27"/>
        </w:rPr>
        <w:t>4.1.</w:t>
      </w:r>
      <w:r w:rsidR="00C75AD4" w:rsidRPr="0055078F">
        <w:rPr>
          <w:b/>
          <w:color w:val="FF00FF"/>
          <w:sz w:val="27"/>
          <w:szCs w:val="27"/>
        </w:rPr>
        <w:t> </w:t>
      </w:r>
      <w:r w:rsidR="00C75AD4" w:rsidRPr="0055078F">
        <w:rPr>
          <w:b/>
          <w:sz w:val="27"/>
          <w:szCs w:val="27"/>
        </w:rPr>
        <w:t>Департаменту житлово-комунального господарства міської ради:</w:t>
      </w:r>
    </w:p>
    <w:p w:rsidR="008E0694" w:rsidRPr="0055078F" w:rsidRDefault="00A81EE3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</w:t>
      </w:r>
      <w:r w:rsidR="008E0694" w:rsidRPr="0055078F">
        <w:rPr>
          <w:sz w:val="27"/>
          <w:szCs w:val="27"/>
        </w:rPr>
        <w:t xml:space="preserve"> провести аналіз стану роботи спеціалізованих служб</w:t>
      </w:r>
      <w:r w:rsidR="008E0694" w:rsidRPr="0055078F">
        <w:rPr>
          <w:color w:val="000000"/>
          <w:sz w:val="27"/>
          <w:szCs w:val="27"/>
        </w:rPr>
        <w:t xml:space="preserve"> </w:t>
      </w:r>
      <w:r w:rsidR="00FC3661" w:rsidRPr="0055078F">
        <w:rPr>
          <w:color w:val="000000"/>
          <w:sz w:val="27"/>
          <w:szCs w:val="27"/>
        </w:rPr>
        <w:t>ЦЗ</w:t>
      </w:r>
      <w:r w:rsidR="008E0694" w:rsidRPr="0055078F">
        <w:rPr>
          <w:sz w:val="27"/>
          <w:szCs w:val="27"/>
        </w:rPr>
        <w:t>, що створені на базі</w:t>
      </w:r>
      <w:r w:rsidR="008E0694" w:rsidRPr="0055078F">
        <w:rPr>
          <w:color w:val="000000"/>
          <w:sz w:val="27"/>
          <w:szCs w:val="27"/>
        </w:rPr>
        <w:t xml:space="preserve"> департаменту ЖКГ у 201</w:t>
      </w:r>
      <w:r w:rsidR="00FF42A2" w:rsidRPr="0055078F">
        <w:rPr>
          <w:color w:val="000000"/>
          <w:sz w:val="27"/>
          <w:szCs w:val="27"/>
        </w:rPr>
        <w:t>6</w:t>
      </w:r>
      <w:r w:rsidR="008E0694" w:rsidRPr="0055078F">
        <w:rPr>
          <w:color w:val="000000"/>
          <w:sz w:val="27"/>
          <w:szCs w:val="27"/>
        </w:rPr>
        <w:t xml:space="preserve"> році та визначити  конкретні завдання і заходи на 201</w:t>
      </w:r>
      <w:r w:rsidR="00FF42A2" w:rsidRPr="0055078F">
        <w:rPr>
          <w:color w:val="000000"/>
          <w:sz w:val="27"/>
          <w:szCs w:val="27"/>
        </w:rPr>
        <w:t>7</w:t>
      </w:r>
      <w:r w:rsidR="008E0694" w:rsidRPr="0055078F">
        <w:rPr>
          <w:color w:val="000000"/>
          <w:sz w:val="27"/>
          <w:szCs w:val="27"/>
        </w:rPr>
        <w:t xml:space="preserve"> рік щодо їх под</w:t>
      </w:r>
      <w:r w:rsidR="008E0694" w:rsidRPr="0055078F">
        <w:rPr>
          <w:color w:val="000000"/>
          <w:sz w:val="27"/>
          <w:szCs w:val="27"/>
        </w:rPr>
        <w:t>а</w:t>
      </w:r>
      <w:r w:rsidR="008E0694" w:rsidRPr="0055078F">
        <w:rPr>
          <w:color w:val="000000"/>
          <w:sz w:val="27"/>
          <w:szCs w:val="27"/>
        </w:rPr>
        <w:t>льшого вдосконалення;</w:t>
      </w:r>
    </w:p>
    <w:p w:rsidR="00A81EE3" w:rsidRPr="0055078F" w:rsidRDefault="008E069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A81EE3" w:rsidRPr="0055078F">
        <w:rPr>
          <w:sz w:val="27"/>
          <w:szCs w:val="27"/>
        </w:rPr>
        <w:t>забезпечити готовність сил і засобів спеціалізованих</w:t>
      </w:r>
      <w:r w:rsidR="00A81EE3" w:rsidRPr="0055078F">
        <w:rPr>
          <w:color w:val="0000FF"/>
          <w:sz w:val="27"/>
          <w:szCs w:val="27"/>
        </w:rPr>
        <w:t xml:space="preserve"> </w:t>
      </w:r>
      <w:r w:rsidR="00A81EE3" w:rsidRPr="0055078F">
        <w:rPr>
          <w:color w:val="000000"/>
          <w:sz w:val="27"/>
          <w:szCs w:val="27"/>
        </w:rPr>
        <w:t xml:space="preserve">служб </w:t>
      </w:r>
      <w:r w:rsidR="00FC3661" w:rsidRPr="0055078F">
        <w:rPr>
          <w:color w:val="000000"/>
          <w:sz w:val="27"/>
          <w:szCs w:val="27"/>
        </w:rPr>
        <w:t>ЦЗ</w:t>
      </w:r>
      <w:r w:rsidR="00A81EE3" w:rsidRPr="0055078F">
        <w:rPr>
          <w:sz w:val="27"/>
          <w:szCs w:val="27"/>
        </w:rPr>
        <w:t xml:space="preserve"> до дій у складних погодних умовах та проведення інших невідкладних відновлювальних робіт; </w:t>
      </w:r>
    </w:p>
    <w:p w:rsidR="00807BF9" w:rsidRPr="0055078F" w:rsidRDefault="00807BF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відкоригувати плани реагування на відповідні </w:t>
      </w:r>
      <w:r w:rsidR="00FC3661" w:rsidRPr="0055078F">
        <w:rPr>
          <w:color w:val="000000"/>
          <w:sz w:val="27"/>
          <w:szCs w:val="27"/>
        </w:rPr>
        <w:t>НС</w:t>
      </w:r>
      <w:r w:rsidRPr="0055078F">
        <w:rPr>
          <w:color w:val="000000"/>
          <w:sz w:val="27"/>
          <w:szCs w:val="27"/>
        </w:rPr>
        <w:t xml:space="preserve"> </w:t>
      </w:r>
      <w:r w:rsidR="009B0B13" w:rsidRPr="0055078F">
        <w:rPr>
          <w:color w:val="000000"/>
          <w:sz w:val="27"/>
          <w:szCs w:val="27"/>
        </w:rPr>
        <w:t xml:space="preserve">під час зимового періоду </w:t>
      </w:r>
      <w:r w:rsidRPr="0055078F">
        <w:rPr>
          <w:color w:val="000000"/>
          <w:sz w:val="27"/>
          <w:szCs w:val="27"/>
        </w:rPr>
        <w:t>на автомобільних дорогах міста, забезпечити постійну готовність до роботи снігоочисної техніки, створення необхідного запасу відповідних реагентів та сумішей для підтримання автомобільних доріг  в експлуатаційному стані ;</w:t>
      </w:r>
    </w:p>
    <w:p w:rsidR="005B6351" w:rsidRPr="0055078F" w:rsidRDefault="005B6351" w:rsidP="004A7BDB">
      <w:pPr>
        <w:widowControl w:val="0"/>
        <w:suppressAutoHyphens w:val="0"/>
        <w:autoSpaceDE w:val="0"/>
        <w:autoSpaceDN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активізувати роботу щодо проведення комплексу заходів для забезпечення безаварійної роботи систем життєзабезпечення населення та готовності до проведення відновлювальних робіт в умовах виникнення </w:t>
      </w:r>
      <w:r w:rsidR="00FC3661" w:rsidRPr="0055078F">
        <w:rPr>
          <w:color w:val="000000"/>
          <w:sz w:val="27"/>
          <w:szCs w:val="27"/>
        </w:rPr>
        <w:t>НС</w:t>
      </w:r>
      <w:r w:rsidRPr="0055078F">
        <w:rPr>
          <w:color w:val="000000"/>
          <w:sz w:val="27"/>
          <w:szCs w:val="27"/>
        </w:rPr>
        <w:t xml:space="preserve"> техногенного походження в осінньо-зимовий період року;</w:t>
      </w:r>
    </w:p>
    <w:p w:rsidR="00D41346" w:rsidRPr="0055078F" w:rsidRDefault="00D41346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здійснювати контроль за виконанням заходів протипожежного захисту об’єктів житлово-комунального господарства; </w:t>
      </w:r>
    </w:p>
    <w:p w:rsidR="001F5271" w:rsidRPr="0055078F" w:rsidRDefault="001F5271" w:rsidP="004A7BDB">
      <w:pPr>
        <w:ind w:left="392" w:right="-123" w:firstLine="616"/>
        <w:jc w:val="both"/>
        <w:rPr>
          <w:i/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передбачити фінансування заходів з підтримання у належному стані захисних споруд ЦЗ, що знаходяться на балансі підприємств, установ та організацій комунальної власності;</w:t>
      </w:r>
    </w:p>
    <w:p w:rsidR="00A81EE3" w:rsidRPr="0055078F" w:rsidRDefault="00A81EE3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продовжити роботу щодо приведення захисних споруд ЦЗ, які знаходяться у комунальній власності міста, у готовність до використання за призначенням;</w:t>
      </w:r>
    </w:p>
    <w:p w:rsidR="00A81EE3" w:rsidRPr="0055078F" w:rsidRDefault="00A81EE3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здійснювати координацію роботи комунальних підприємств з питань розробки та виконання заходів щодо запобігання виникненню НС під час льодоходу, повені та паводків;</w:t>
      </w:r>
    </w:p>
    <w:p w:rsidR="00A81EE3" w:rsidRPr="0055078F" w:rsidRDefault="00A81EE3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забезпечити координацію роботи комунальних підприємств щодо недопущення порушень функціонування систем життєзабезпечення міста у разі  загрози та виникнення НС;</w:t>
      </w:r>
    </w:p>
    <w:p w:rsidR="00A81EE3" w:rsidRPr="0055078F" w:rsidRDefault="00A81EE3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організувати виконання практичних заходів щодо безаварійної експлуатації мостового, шляхового господарства міста;</w:t>
      </w:r>
    </w:p>
    <w:p w:rsidR="00A81EE3" w:rsidRPr="0055078F" w:rsidRDefault="00A81EE3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 продовжити роботу щодо приведення у працездатний стан систем протипожежного водопостачання міста та протипожежного захисту житлових будинків комунальної власності міста; </w:t>
      </w:r>
    </w:p>
    <w:p w:rsidR="00A81EE3" w:rsidRPr="0055078F" w:rsidRDefault="00A81EE3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здійснювати координацію роботи комунальних підприємств з питань розробки і виконання заходів щодо забезпечення населення постраждалих районів питною водою та водою загального користування;</w:t>
      </w:r>
    </w:p>
    <w:p w:rsidR="00D06075" w:rsidRPr="0055078F" w:rsidRDefault="00D06075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продовжити здійснення організаційних і практичних заходів з реконструкції та модернізації обладнання котелень, централізованих систем водопостачання та водовідведення;</w:t>
      </w:r>
    </w:p>
    <w:p w:rsidR="00A81EE3" w:rsidRPr="0055078F" w:rsidRDefault="00A81EE3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продовжити роботу щодо вдосконалення навчально-матеріальної бази на консультаційних пунктах з питань ЦЗ при житлово-експлуатаційних організаціях міст</w:t>
      </w:r>
      <w:r w:rsidR="005B6351" w:rsidRPr="0055078F">
        <w:rPr>
          <w:sz w:val="27"/>
          <w:szCs w:val="27"/>
        </w:rPr>
        <w:t>а, незалежно від форм власності;</w:t>
      </w:r>
    </w:p>
    <w:p w:rsidR="00E758A0" w:rsidRPr="0055078F" w:rsidRDefault="0081775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забезпечити навчання </w:t>
      </w:r>
      <w:r w:rsidRPr="0055078F">
        <w:rPr>
          <w:sz w:val="27"/>
          <w:szCs w:val="27"/>
        </w:rPr>
        <w:t>керівного складу і фахівців, діяльність яких пов’язана з організацією здійсненням заходів цивільного захисту та вести</w:t>
      </w:r>
      <w:r w:rsidRPr="0055078F">
        <w:rPr>
          <w:b/>
          <w:sz w:val="27"/>
          <w:szCs w:val="27"/>
        </w:rPr>
        <w:t xml:space="preserve"> </w:t>
      </w:r>
      <w:r w:rsidRPr="0055078F">
        <w:rPr>
          <w:color w:val="000000"/>
          <w:sz w:val="27"/>
          <w:szCs w:val="27"/>
        </w:rPr>
        <w:t>облік виконання відповідними підприємствами, установами  і організаціями комунальної власності плану комплектування курсів навчально-методичного центру ЦЗ та безпеки жи</w:t>
      </w:r>
      <w:r w:rsidRPr="0055078F">
        <w:rPr>
          <w:color w:val="000000"/>
          <w:sz w:val="27"/>
          <w:szCs w:val="27"/>
        </w:rPr>
        <w:t>т</w:t>
      </w:r>
      <w:r w:rsidRPr="0055078F">
        <w:rPr>
          <w:color w:val="000000"/>
          <w:sz w:val="27"/>
          <w:szCs w:val="27"/>
        </w:rPr>
        <w:t>тєді</w:t>
      </w:r>
      <w:r w:rsidRPr="0055078F">
        <w:rPr>
          <w:color w:val="000000"/>
          <w:sz w:val="27"/>
          <w:szCs w:val="27"/>
        </w:rPr>
        <w:t>я</w:t>
      </w:r>
      <w:r w:rsidRPr="0055078F">
        <w:rPr>
          <w:color w:val="000000"/>
          <w:sz w:val="27"/>
          <w:szCs w:val="27"/>
        </w:rPr>
        <w:t>льності слухачами;</w:t>
      </w:r>
      <w:r w:rsidR="00E758A0" w:rsidRPr="0055078F">
        <w:rPr>
          <w:color w:val="000000"/>
          <w:sz w:val="27"/>
          <w:szCs w:val="27"/>
        </w:rPr>
        <w:t xml:space="preserve">      </w:t>
      </w:r>
    </w:p>
    <w:p w:rsidR="005B6351" w:rsidRPr="0055078F" w:rsidRDefault="005B6351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lastRenderedPageBreak/>
        <w:t xml:space="preserve">- посилити контроль та координацію роботи щодо реального накопичення матеріальних резервів усіх рівнів на підпорядкованих </w:t>
      </w:r>
      <w:r w:rsidR="000D1263" w:rsidRPr="0055078F">
        <w:rPr>
          <w:color w:val="000000"/>
          <w:sz w:val="27"/>
          <w:szCs w:val="27"/>
        </w:rPr>
        <w:t>об’єктах</w:t>
      </w:r>
      <w:r w:rsidRPr="0055078F">
        <w:rPr>
          <w:color w:val="000000"/>
          <w:sz w:val="27"/>
          <w:szCs w:val="27"/>
        </w:rPr>
        <w:t xml:space="preserve"> господарської діяльності у обсягах, відповідно до затвердженої номенклатури</w:t>
      </w:r>
      <w:r w:rsidR="00ED1219" w:rsidRPr="0055078F">
        <w:rPr>
          <w:color w:val="000000"/>
          <w:sz w:val="27"/>
          <w:szCs w:val="27"/>
        </w:rPr>
        <w:t>;</w:t>
      </w:r>
    </w:p>
    <w:p w:rsidR="00ED1219" w:rsidRPr="0055078F" w:rsidRDefault="00ED1219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посилити роботу щодо навчання мешканців підвідомчих житлових будинків правилам безпеки життєдіяльності шляхом проведення обходів помешкань громадян, використанням засобів масової інформації та виготовлення й розміщення відповідної соціальної реклами в житловому секторі.</w:t>
      </w:r>
    </w:p>
    <w:p w:rsidR="00A81EE3" w:rsidRPr="0055078F" w:rsidRDefault="00A81EE3" w:rsidP="004A7BDB">
      <w:pPr>
        <w:ind w:left="392" w:right="-123" w:firstLine="616"/>
        <w:jc w:val="both"/>
        <w:rPr>
          <w:b/>
          <w:sz w:val="27"/>
          <w:szCs w:val="27"/>
        </w:rPr>
      </w:pPr>
    </w:p>
    <w:p w:rsidR="0002106E" w:rsidRPr="0055078F" w:rsidRDefault="00F0568C" w:rsidP="004A7BDB">
      <w:pPr>
        <w:ind w:right="-123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</w:t>
      </w:r>
      <w:r w:rsidR="0002106E" w:rsidRPr="0055078F">
        <w:rPr>
          <w:b/>
          <w:sz w:val="27"/>
          <w:szCs w:val="27"/>
        </w:rPr>
        <w:t>4.</w:t>
      </w:r>
      <w:r w:rsidR="00016ECD" w:rsidRPr="0055078F">
        <w:rPr>
          <w:b/>
          <w:sz w:val="27"/>
          <w:szCs w:val="27"/>
        </w:rPr>
        <w:t>2</w:t>
      </w:r>
      <w:r w:rsidR="0002106E" w:rsidRPr="0055078F">
        <w:rPr>
          <w:b/>
          <w:sz w:val="27"/>
          <w:szCs w:val="27"/>
        </w:rPr>
        <w:t>. </w:t>
      </w:r>
      <w:r w:rsidR="0002106E" w:rsidRPr="0055078F">
        <w:rPr>
          <w:sz w:val="27"/>
          <w:szCs w:val="27"/>
        </w:rPr>
        <w:t xml:space="preserve"> </w:t>
      </w:r>
      <w:r w:rsidR="0002106E" w:rsidRPr="0055078F">
        <w:rPr>
          <w:b/>
          <w:sz w:val="27"/>
          <w:szCs w:val="27"/>
        </w:rPr>
        <w:t>Департаменту економіки міської ради:</w:t>
      </w:r>
    </w:p>
    <w:p w:rsidR="0012276D" w:rsidRPr="0055078F" w:rsidRDefault="0002106E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12276D" w:rsidRPr="0055078F">
        <w:rPr>
          <w:sz w:val="27"/>
          <w:szCs w:val="27"/>
        </w:rPr>
        <w:t>провести аналіз стану роботи спеціалізован</w:t>
      </w:r>
      <w:r w:rsidR="008E0694" w:rsidRPr="0055078F">
        <w:rPr>
          <w:sz w:val="27"/>
          <w:szCs w:val="27"/>
        </w:rPr>
        <w:t>ої</w:t>
      </w:r>
      <w:r w:rsidR="0012276D" w:rsidRPr="0055078F">
        <w:rPr>
          <w:sz w:val="27"/>
          <w:szCs w:val="27"/>
        </w:rPr>
        <w:t xml:space="preserve"> служб</w:t>
      </w:r>
      <w:r w:rsidR="008E0694" w:rsidRPr="0055078F">
        <w:rPr>
          <w:sz w:val="27"/>
          <w:szCs w:val="27"/>
        </w:rPr>
        <w:t xml:space="preserve">и </w:t>
      </w:r>
      <w:r w:rsidR="008E0694" w:rsidRPr="0055078F">
        <w:rPr>
          <w:color w:val="000000"/>
          <w:sz w:val="27"/>
          <w:szCs w:val="27"/>
        </w:rPr>
        <w:t xml:space="preserve">торгівлі та харчування </w:t>
      </w:r>
      <w:r w:rsidR="00FC3661" w:rsidRPr="0055078F">
        <w:rPr>
          <w:color w:val="000000"/>
          <w:sz w:val="27"/>
          <w:szCs w:val="27"/>
        </w:rPr>
        <w:t>ЦЗ</w:t>
      </w:r>
      <w:r w:rsidR="008E0694" w:rsidRPr="0055078F">
        <w:rPr>
          <w:color w:val="000000"/>
          <w:sz w:val="27"/>
          <w:szCs w:val="27"/>
        </w:rPr>
        <w:t xml:space="preserve"> у 201</w:t>
      </w:r>
      <w:r w:rsidR="00FF42A2" w:rsidRPr="0055078F">
        <w:rPr>
          <w:color w:val="000000"/>
          <w:sz w:val="27"/>
          <w:szCs w:val="27"/>
        </w:rPr>
        <w:t>6</w:t>
      </w:r>
      <w:r w:rsidR="008E0694" w:rsidRPr="0055078F">
        <w:rPr>
          <w:color w:val="000000"/>
          <w:sz w:val="27"/>
          <w:szCs w:val="27"/>
        </w:rPr>
        <w:t xml:space="preserve"> році та визначити  конкретні завдання і заходи на 201</w:t>
      </w:r>
      <w:r w:rsidR="00FF42A2" w:rsidRPr="0055078F">
        <w:rPr>
          <w:color w:val="000000"/>
          <w:sz w:val="27"/>
          <w:szCs w:val="27"/>
        </w:rPr>
        <w:t>7</w:t>
      </w:r>
      <w:r w:rsidR="008E0694" w:rsidRPr="0055078F">
        <w:rPr>
          <w:color w:val="000000"/>
          <w:sz w:val="27"/>
          <w:szCs w:val="27"/>
        </w:rPr>
        <w:t xml:space="preserve"> рік щодо її под</w:t>
      </w:r>
      <w:r w:rsidR="008E0694" w:rsidRPr="0055078F">
        <w:rPr>
          <w:color w:val="000000"/>
          <w:sz w:val="27"/>
          <w:szCs w:val="27"/>
        </w:rPr>
        <w:t>а</w:t>
      </w:r>
      <w:r w:rsidR="008E0694" w:rsidRPr="0055078F">
        <w:rPr>
          <w:color w:val="000000"/>
          <w:sz w:val="27"/>
          <w:szCs w:val="27"/>
        </w:rPr>
        <w:t>льшого вдосконалення;</w:t>
      </w:r>
      <w:r w:rsidR="00FC3661" w:rsidRPr="0055078F">
        <w:rPr>
          <w:color w:val="000000"/>
          <w:sz w:val="27"/>
          <w:szCs w:val="27"/>
        </w:rPr>
        <w:t xml:space="preserve"> </w:t>
      </w:r>
    </w:p>
    <w:p w:rsidR="0002106E" w:rsidRPr="0055078F" w:rsidRDefault="008E069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02106E" w:rsidRPr="0055078F">
        <w:rPr>
          <w:sz w:val="27"/>
          <w:szCs w:val="27"/>
        </w:rPr>
        <w:t>забезпечити готовність сил і засобів спеціалізованої</w:t>
      </w:r>
      <w:r w:rsidR="0002106E" w:rsidRPr="0055078F">
        <w:rPr>
          <w:color w:val="0000FF"/>
          <w:sz w:val="27"/>
          <w:szCs w:val="27"/>
        </w:rPr>
        <w:t xml:space="preserve"> </w:t>
      </w:r>
      <w:r w:rsidR="0002106E" w:rsidRPr="0055078F">
        <w:rPr>
          <w:color w:val="000000"/>
          <w:sz w:val="27"/>
          <w:szCs w:val="27"/>
        </w:rPr>
        <w:t xml:space="preserve">служби </w:t>
      </w:r>
      <w:r w:rsidR="0002106E" w:rsidRPr="0055078F">
        <w:rPr>
          <w:sz w:val="27"/>
          <w:szCs w:val="27"/>
        </w:rPr>
        <w:t xml:space="preserve">до дій за призначенням; </w:t>
      </w:r>
    </w:p>
    <w:p w:rsidR="00D41346" w:rsidRPr="0055078F" w:rsidRDefault="006F38A3" w:rsidP="004A7BDB">
      <w:pPr>
        <w:ind w:left="392" w:right="-123" w:firstLine="616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D41346" w:rsidRPr="0055078F">
        <w:rPr>
          <w:sz w:val="27"/>
          <w:szCs w:val="27"/>
        </w:rPr>
        <w:t xml:space="preserve"> визначити напрямки та шляхи матеріально-технічного забезпечення і забезпечення необхідними запасами товарів першої необхідності  спеціалізован</w:t>
      </w:r>
      <w:r w:rsidR="00C612C1" w:rsidRPr="0055078F">
        <w:rPr>
          <w:sz w:val="27"/>
          <w:szCs w:val="27"/>
        </w:rPr>
        <w:t>ої</w:t>
      </w:r>
      <w:r w:rsidR="00D41346" w:rsidRPr="0055078F">
        <w:rPr>
          <w:sz w:val="27"/>
          <w:szCs w:val="27"/>
        </w:rPr>
        <w:t xml:space="preserve"> служб</w:t>
      </w:r>
      <w:r w:rsidR="00C612C1" w:rsidRPr="0055078F">
        <w:rPr>
          <w:sz w:val="27"/>
          <w:szCs w:val="27"/>
        </w:rPr>
        <w:t>и</w:t>
      </w:r>
      <w:r w:rsidR="00D41346" w:rsidRPr="0055078F">
        <w:rPr>
          <w:sz w:val="27"/>
          <w:szCs w:val="27"/>
        </w:rPr>
        <w:t xml:space="preserve"> торгівлі та харчування</w:t>
      </w:r>
      <w:r w:rsidR="00FC3661" w:rsidRPr="0055078F">
        <w:rPr>
          <w:color w:val="000000"/>
          <w:sz w:val="27"/>
          <w:szCs w:val="27"/>
        </w:rPr>
        <w:t xml:space="preserve"> ЦЗ</w:t>
      </w:r>
      <w:r w:rsidR="00D41346" w:rsidRPr="0055078F">
        <w:rPr>
          <w:sz w:val="27"/>
          <w:szCs w:val="27"/>
        </w:rPr>
        <w:t xml:space="preserve"> в умовах виникнення надзвичайних ситуацій та ліквідації їх наслідків;</w:t>
      </w:r>
    </w:p>
    <w:p w:rsidR="00D41346" w:rsidRPr="0055078F" w:rsidRDefault="00C612C1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ініціювати питання уклад</w:t>
      </w:r>
      <w:r w:rsidR="00FA25E7">
        <w:rPr>
          <w:sz w:val="27"/>
          <w:szCs w:val="27"/>
        </w:rPr>
        <w:t>е</w:t>
      </w:r>
      <w:r w:rsidRPr="0055078F">
        <w:rPr>
          <w:sz w:val="27"/>
          <w:szCs w:val="27"/>
        </w:rPr>
        <w:t xml:space="preserve">ння договорів </w:t>
      </w:r>
      <w:r w:rsidR="00FA25E7">
        <w:rPr>
          <w:sz w:val="27"/>
          <w:szCs w:val="27"/>
        </w:rPr>
        <w:t xml:space="preserve">з </w:t>
      </w:r>
      <w:r w:rsidRPr="0055078F">
        <w:rPr>
          <w:sz w:val="27"/>
          <w:szCs w:val="27"/>
        </w:rPr>
        <w:t xml:space="preserve">фінансування заходів </w:t>
      </w:r>
      <w:r w:rsidR="00FA25E7">
        <w:rPr>
          <w:sz w:val="27"/>
          <w:szCs w:val="27"/>
        </w:rPr>
        <w:t>щодо</w:t>
      </w:r>
      <w:r w:rsidRPr="0055078F">
        <w:rPr>
          <w:sz w:val="27"/>
          <w:szCs w:val="27"/>
        </w:rPr>
        <w:t xml:space="preserve"> забезпеченн</w:t>
      </w:r>
      <w:r w:rsidR="00FA25E7">
        <w:rPr>
          <w:sz w:val="27"/>
          <w:szCs w:val="27"/>
        </w:rPr>
        <w:t>я</w:t>
      </w:r>
      <w:r w:rsidRPr="0055078F">
        <w:rPr>
          <w:sz w:val="27"/>
          <w:szCs w:val="27"/>
        </w:rPr>
        <w:t xml:space="preserve"> харчуванням та товарами першої необхідності учасників ліквідації наслідків надзвичайних ситуацій та постраждалого населення;</w:t>
      </w:r>
    </w:p>
    <w:p w:rsidR="00C612C1" w:rsidRPr="0055078F" w:rsidRDefault="00C612C1" w:rsidP="004A7BDB">
      <w:pPr>
        <w:spacing w:before="60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створення та утримання пересувних пунктів харчування, пунктів продовольчого і речового забезпечення;</w:t>
      </w:r>
    </w:p>
    <w:p w:rsidR="00C612C1" w:rsidRPr="0055078F" w:rsidRDefault="00C612C1" w:rsidP="004A7BDB">
      <w:pPr>
        <w:spacing w:before="60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забезпечити створення запасів матеріально-технічних засобів, що будуть використовуватись при виникненні </w:t>
      </w:r>
      <w:r w:rsidR="00FC3661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 xml:space="preserve"> в мирний час та на особливий період;</w:t>
      </w:r>
    </w:p>
    <w:p w:rsidR="0002106E" w:rsidRPr="0055078F" w:rsidRDefault="0002106E" w:rsidP="004A7BDB">
      <w:pPr>
        <w:widowControl w:val="0"/>
        <w:tabs>
          <w:tab w:val="left" w:pos="960"/>
        </w:tabs>
        <w:suppressAutoHyphens w:val="0"/>
        <w:autoSpaceDE w:val="0"/>
        <w:autoSpaceDN w:val="0"/>
        <w:adjustRightInd w:val="0"/>
        <w:ind w:left="392" w:right="-123" w:firstLine="616"/>
        <w:jc w:val="both"/>
        <w:rPr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не допускати скорочення чисельності існуючих захисних споруд </w:t>
      </w:r>
      <w:r w:rsidR="00FC3661" w:rsidRPr="0055078F">
        <w:rPr>
          <w:color w:val="000000"/>
          <w:sz w:val="27"/>
          <w:szCs w:val="27"/>
        </w:rPr>
        <w:t>ЦЗ</w:t>
      </w:r>
      <w:r w:rsidRPr="0055078F">
        <w:rPr>
          <w:color w:val="000000"/>
          <w:sz w:val="27"/>
          <w:szCs w:val="27"/>
        </w:rPr>
        <w:t>;</w:t>
      </w:r>
    </w:p>
    <w:p w:rsidR="0002106E" w:rsidRPr="0055078F" w:rsidRDefault="0002106E" w:rsidP="004A7BDB">
      <w:pPr>
        <w:widowControl w:val="0"/>
        <w:tabs>
          <w:tab w:val="left" w:pos="960"/>
        </w:tabs>
        <w:suppressAutoHyphens w:val="0"/>
        <w:autoSpaceDE w:val="0"/>
        <w:autoSpaceDN w:val="0"/>
        <w:adjustRightInd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продовжувати роботу з регіональним відділенням Фонду державного майна України в Чернівецькій області щодо недоп</w:t>
      </w:r>
      <w:r w:rsidRPr="0055078F">
        <w:rPr>
          <w:color w:val="000000"/>
          <w:sz w:val="27"/>
          <w:szCs w:val="27"/>
        </w:rPr>
        <w:t>у</w:t>
      </w:r>
      <w:r w:rsidRPr="0055078F">
        <w:rPr>
          <w:color w:val="000000"/>
          <w:sz w:val="27"/>
          <w:szCs w:val="27"/>
        </w:rPr>
        <w:t xml:space="preserve">щення продажу або передачі на баланс іншим власникам захисних споруд </w:t>
      </w:r>
      <w:r w:rsidR="00FC3661" w:rsidRPr="0055078F">
        <w:rPr>
          <w:color w:val="000000"/>
          <w:sz w:val="27"/>
          <w:szCs w:val="27"/>
        </w:rPr>
        <w:t>ЦЗ</w:t>
      </w:r>
      <w:r w:rsidRPr="0055078F">
        <w:rPr>
          <w:color w:val="000000"/>
          <w:sz w:val="27"/>
          <w:szCs w:val="27"/>
        </w:rPr>
        <w:t xml:space="preserve"> комунальної власності без збереже</w:t>
      </w:r>
      <w:r w:rsidRPr="0055078F">
        <w:rPr>
          <w:color w:val="000000"/>
          <w:sz w:val="27"/>
          <w:szCs w:val="27"/>
        </w:rPr>
        <w:t>н</w:t>
      </w:r>
      <w:r w:rsidRPr="0055078F">
        <w:rPr>
          <w:color w:val="000000"/>
          <w:sz w:val="27"/>
          <w:szCs w:val="27"/>
        </w:rPr>
        <w:t>ня їх захисних функцій та призначе</w:t>
      </w:r>
      <w:r w:rsidRPr="0055078F">
        <w:rPr>
          <w:color w:val="000000"/>
          <w:sz w:val="27"/>
          <w:szCs w:val="27"/>
        </w:rPr>
        <w:t>н</w:t>
      </w:r>
      <w:r w:rsidRPr="0055078F">
        <w:rPr>
          <w:color w:val="000000"/>
          <w:sz w:val="27"/>
          <w:szCs w:val="27"/>
        </w:rPr>
        <w:t xml:space="preserve">ня;  </w:t>
      </w:r>
    </w:p>
    <w:p w:rsidR="0002106E" w:rsidRPr="0055078F" w:rsidRDefault="0002106E" w:rsidP="004A7BDB">
      <w:pPr>
        <w:numPr>
          <w:ilvl w:val="0"/>
          <w:numId w:val="1"/>
        </w:numPr>
        <w:tabs>
          <w:tab w:val="clear" w:pos="644"/>
          <w:tab w:val="num" w:pos="0"/>
          <w:tab w:val="left" w:pos="993"/>
        </w:tabs>
        <w:suppressAutoHyphens w:val="0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вжити заходів щодо забезпечення пожежно-техногенної безпеки підпорядкованих об’єктів економіки комунальної власності міста, у першу чергу об’єктів з масовим перебуванням людей;</w:t>
      </w:r>
    </w:p>
    <w:p w:rsidR="0002106E" w:rsidRPr="0055078F" w:rsidRDefault="0002106E" w:rsidP="004A7BDB">
      <w:pPr>
        <w:pStyle w:val="30"/>
        <w:shd w:val="clear" w:color="auto" w:fill="FFFFFF"/>
        <w:tabs>
          <w:tab w:val="left" w:pos="960"/>
        </w:tabs>
        <w:suppressAutoHyphens w:val="0"/>
        <w:spacing w:after="0"/>
        <w:ind w:left="392" w:right="-123" w:firstLine="616"/>
        <w:jc w:val="both"/>
        <w:rPr>
          <w:color w:val="000000"/>
          <w:sz w:val="27"/>
          <w:szCs w:val="27"/>
        </w:rPr>
      </w:pPr>
      <w:r w:rsidRPr="006F38A3">
        <w:rPr>
          <w:color w:val="000000"/>
          <w:sz w:val="27"/>
          <w:szCs w:val="27"/>
        </w:rPr>
        <w:t>-</w:t>
      </w:r>
      <w:r w:rsidRPr="0055078F">
        <w:rPr>
          <w:color w:val="0000FF"/>
          <w:sz w:val="27"/>
          <w:szCs w:val="27"/>
        </w:rPr>
        <w:t xml:space="preserve"> </w:t>
      </w:r>
      <w:r w:rsidRPr="0055078F">
        <w:rPr>
          <w:color w:val="000000"/>
          <w:sz w:val="27"/>
          <w:szCs w:val="27"/>
        </w:rPr>
        <w:t xml:space="preserve">здійснювати прогнозування і оцінювання соціально-економічних наслідків </w:t>
      </w:r>
      <w:r w:rsidR="00FC3661" w:rsidRPr="0055078F">
        <w:rPr>
          <w:color w:val="000000"/>
          <w:sz w:val="27"/>
          <w:szCs w:val="27"/>
        </w:rPr>
        <w:t>НС</w:t>
      </w:r>
      <w:r w:rsidR="001D7999" w:rsidRPr="0055078F">
        <w:rPr>
          <w:color w:val="000000"/>
          <w:sz w:val="27"/>
          <w:szCs w:val="27"/>
        </w:rPr>
        <w:t xml:space="preserve"> в місті;</w:t>
      </w:r>
    </w:p>
    <w:p w:rsidR="0081775A" w:rsidRPr="0055078F" w:rsidRDefault="0081775A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забезпечити навчання </w:t>
      </w:r>
      <w:r w:rsidRPr="0055078F">
        <w:rPr>
          <w:sz w:val="27"/>
          <w:szCs w:val="27"/>
        </w:rPr>
        <w:t>керівного складу і фахівців, діяльність яких пов’язана з організацією здійсненням заходів цивільного захисту та вести</w:t>
      </w:r>
      <w:r w:rsidRPr="0055078F">
        <w:rPr>
          <w:b/>
          <w:sz w:val="27"/>
          <w:szCs w:val="27"/>
        </w:rPr>
        <w:t xml:space="preserve"> </w:t>
      </w:r>
      <w:r w:rsidRPr="0055078F">
        <w:rPr>
          <w:color w:val="000000"/>
          <w:sz w:val="27"/>
          <w:szCs w:val="27"/>
        </w:rPr>
        <w:t>облік виконання відповідними підприємствами, установами  і організаціями комунальної власності плану комплектування курсів навчально-методичного центру ЦЗ та безпеки жи</w:t>
      </w:r>
      <w:r w:rsidRPr="0055078F">
        <w:rPr>
          <w:color w:val="000000"/>
          <w:sz w:val="27"/>
          <w:szCs w:val="27"/>
        </w:rPr>
        <w:t>т</w:t>
      </w:r>
      <w:r w:rsidRPr="0055078F">
        <w:rPr>
          <w:color w:val="000000"/>
          <w:sz w:val="27"/>
          <w:szCs w:val="27"/>
        </w:rPr>
        <w:t>тєді</w:t>
      </w:r>
      <w:r w:rsidRPr="0055078F">
        <w:rPr>
          <w:color w:val="000000"/>
          <w:sz w:val="27"/>
          <w:szCs w:val="27"/>
        </w:rPr>
        <w:t>я</w:t>
      </w:r>
      <w:r w:rsidRPr="0055078F">
        <w:rPr>
          <w:color w:val="000000"/>
          <w:sz w:val="27"/>
          <w:szCs w:val="27"/>
        </w:rPr>
        <w:t xml:space="preserve">льності слухачами.   </w:t>
      </w:r>
    </w:p>
    <w:p w:rsidR="0081775A" w:rsidRPr="0055078F" w:rsidRDefault="0081775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   </w:t>
      </w:r>
    </w:p>
    <w:p w:rsidR="00C75AD4" w:rsidRPr="0055078F" w:rsidRDefault="00C75AD4" w:rsidP="004A7BDB">
      <w:pPr>
        <w:ind w:left="392" w:right="-123"/>
        <w:jc w:val="both"/>
        <w:rPr>
          <w:b/>
          <w:sz w:val="27"/>
          <w:szCs w:val="27"/>
        </w:rPr>
      </w:pPr>
      <w:r w:rsidRPr="0055078F">
        <w:rPr>
          <w:b/>
          <w:sz w:val="27"/>
          <w:szCs w:val="27"/>
        </w:rPr>
        <w:t>4.</w:t>
      </w:r>
      <w:r w:rsidR="00016ECD" w:rsidRPr="0055078F">
        <w:rPr>
          <w:b/>
          <w:sz w:val="27"/>
          <w:szCs w:val="27"/>
        </w:rPr>
        <w:t>3</w:t>
      </w:r>
      <w:r w:rsidRPr="0055078F">
        <w:rPr>
          <w:b/>
          <w:sz w:val="27"/>
          <w:szCs w:val="27"/>
        </w:rPr>
        <w:t>. Департаменту містобудівного комплексу та земельних відносин  міської ради:</w:t>
      </w:r>
    </w:p>
    <w:p w:rsidR="00C75AD4" w:rsidRPr="0055078F" w:rsidRDefault="00C75AD4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sz w:val="27"/>
          <w:szCs w:val="27"/>
        </w:rPr>
        <w:t xml:space="preserve">- продовжити роботу з приведення містобудівної документації </w:t>
      </w:r>
      <w:r w:rsidR="000D1263" w:rsidRPr="0055078F">
        <w:rPr>
          <w:sz w:val="27"/>
          <w:szCs w:val="27"/>
        </w:rPr>
        <w:t>«</w:t>
      </w:r>
      <w:r w:rsidRPr="0055078F">
        <w:rPr>
          <w:sz w:val="27"/>
          <w:szCs w:val="27"/>
        </w:rPr>
        <w:t>Генеральний план міста Чернівців</w:t>
      </w:r>
      <w:r w:rsidR="000D1263" w:rsidRPr="0055078F">
        <w:rPr>
          <w:sz w:val="27"/>
          <w:szCs w:val="27"/>
        </w:rPr>
        <w:t>»</w:t>
      </w:r>
      <w:r w:rsidRPr="0055078F">
        <w:rPr>
          <w:sz w:val="27"/>
          <w:szCs w:val="27"/>
        </w:rPr>
        <w:t xml:space="preserve"> відповідн</w:t>
      </w:r>
      <w:r w:rsidR="00FA25E7">
        <w:rPr>
          <w:sz w:val="27"/>
          <w:szCs w:val="27"/>
        </w:rPr>
        <w:t>о</w:t>
      </w:r>
      <w:r w:rsidRPr="0055078F">
        <w:rPr>
          <w:sz w:val="27"/>
          <w:szCs w:val="27"/>
        </w:rPr>
        <w:t xml:space="preserve"> до вимог державних будівельних норм </w:t>
      </w:r>
      <w:r w:rsidR="005F7080" w:rsidRPr="0055078F">
        <w:rPr>
          <w:color w:val="000000"/>
          <w:sz w:val="27"/>
          <w:szCs w:val="27"/>
        </w:rPr>
        <w:t>ДБН Б.1.1-5:2007 та відповідних ДБН з інженерного захисту населення і територій;</w:t>
      </w:r>
    </w:p>
    <w:p w:rsidR="00807BF9" w:rsidRPr="0055078F" w:rsidRDefault="00807BF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під час розроблення або коригування містобудівної документації забезпечити розроблення розділу інженерно-технічних заходів цивільного захисту </w:t>
      </w:r>
      <w:r w:rsidR="00FC3661" w:rsidRPr="0055078F">
        <w:rPr>
          <w:color w:val="000000"/>
          <w:sz w:val="27"/>
          <w:szCs w:val="27"/>
        </w:rPr>
        <w:t>ЦЗ</w:t>
      </w:r>
      <w:r w:rsidRPr="0055078F">
        <w:rPr>
          <w:color w:val="000000"/>
          <w:sz w:val="27"/>
          <w:szCs w:val="27"/>
        </w:rPr>
        <w:t xml:space="preserve">, спрямованих на створення умов захисту населення і територій від </w:t>
      </w:r>
      <w:r w:rsidR="00FC3661" w:rsidRPr="0055078F">
        <w:rPr>
          <w:color w:val="000000"/>
          <w:sz w:val="27"/>
          <w:szCs w:val="27"/>
        </w:rPr>
        <w:t>НС</w:t>
      </w:r>
      <w:r w:rsidRPr="0055078F">
        <w:rPr>
          <w:color w:val="000000"/>
          <w:sz w:val="27"/>
          <w:szCs w:val="27"/>
        </w:rPr>
        <w:t xml:space="preserve"> техногенного та природного характеру та їх наслідків;</w:t>
      </w:r>
    </w:p>
    <w:p w:rsidR="00934B8F" w:rsidRDefault="00934B8F" w:rsidP="004A7BDB">
      <w:pPr>
        <w:tabs>
          <w:tab w:val="left" w:pos="1320"/>
        </w:tabs>
        <w:ind w:left="392" w:right="-123" w:firstLine="616"/>
        <w:jc w:val="both"/>
        <w:rPr>
          <w:color w:val="000000"/>
          <w:sz w:val="27"/>
          <w:szCs w:val="27"/>
        </w:rPr>
      </w:pPr>
    </w:p>
    <w:p w:rsidR="00807BF9" w:rsidRPr="0055078F" w:rsidRDefault="00807BF9" w:rsidP="004A7BDB">
      <w:pPr>
        <w:tabs>
          <w:tab w:val="left" w:pos="1320"/>
        </w:tabs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продовжити роботу спільно з </w:t>
      </w:r>
      <w:r w:rsidR="00FA25E7">
        <w:rPr>
          <w:color w:val="000000"/>
          <w:sz w:val="27"/>
          <w:szCs w:val="27"/>
        </w:rPr>
        <w:t>департаментом житлово-комунального господарства міської ради</w:t>
      </w:r>
      <w:r w:rsidRPr="0055078F">
        <w:rPr>
          <w:color w:val="000000"/>
          <w:sz w:val="27"/>
          <w:szCs w:val="27"/>
        </w:rPr>
        <w:t xml:space="preserve"> з моніторингу аварійно небезпечних будівель і споруд щодо їх безпечної експлуатації.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забезпечити контроль за переплануванням житла у багатоквартирних будинках;</w:t>
      </w:r>
    </w:p>
    <w:p w:rsidR="00C75AD4" w:rsidRPr="0055078F" w:rsidRDefault="00C75AD4" w:rsidP="004A7BDB">
      <w:pPr>
        <w:pStyle w:val="BodyText21"/>
        <w:ind w:left="392" w:right="-123" w:firstLine="616"/>
        <w:rPr>
          <w:sz w:val="27"/>
          <w:szCs w:val="27"/>
        </w:rPr>
      </w:pPr>
      <w:r w:rsidRPr="0055078F">
        <w:rPr>
          <w:sz w:val="27"/>
          <w:szCs w:val="27"/>
        </w:rPr>
        <w:t xml:space="preserve">- забезпечити обов’язкову реалізацію вимог інженерно-технічних заходів </w:t>
      </w:r>
      <w:r w:rsidR="00FC3661" w:rsidRPr="0055078F">
        <w:rPr>
          <w:sz w:val="27"/>
          <w:szCs w:val="27"/>
        </w:rPr>
        <w:t>ЦЗ</w:t>
      </w:r>
      <w:r w:rsidRPr="0055078F">
        <w:rPr>
          <w:sz w:val="27"/>
          <w:szCs w:val="27"/>
        </w:rPr>
        <w:t xml:space="preserve"> при розробці проектної та містобудівної документації;</w:t>
      </w:r>
    </w:p>
    <w:p w:rsidR="00C612BA" w:rsidRPr="0055078F" w:rsidRDefault="00C612BA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вживати заходи щодо розроблення комплексної схеми захисту території міста від н</w:t>
      </w:r>
      <w:r w:rsidRPr="0055078F">
        <w:rPr>
          <w:color w:val="000000"/>
          <w:sz w:val="27"/>
          <w:szCs w:val="27"/>
        </w:rPr>
        <w:t>е</w:t>
      </w:r>
      <w:r w:rsidRPr="0055078F">
        <w:rPr>
          <w:color w:val="000000"/>
          <w:sz w:val="27"/>
          <w:szCs w:val="27"/>
        </w:rPr>
        <w:t>безпечних природних процесів;</w:t>
      </w:r>
    </w:p>
    <w:p w:rsidR="00C612BA" w:rsidRPr="0055078F" w:rsidRDefault="00C612B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вживати заходи щодо створення під час реконструкції та забудови міста нових мереж зливової каналізації;</w:t>
      </w:r>
    </w:p>
    <w:p w:rsidR="00586E4C" w:rsidRPr="0055078F" w:rsidRDefault="00586E4C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організувати впровадження інженерних заходів з попередження підтоплень територій міста відповідно до затверджених цільових програм; 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забезпечити співпрацю з </w:t>
      </w:r>
      <w:r w:rsidR="00C612BA" w:rsidRPr="0055078F">
        <w:rPr>
          <w:sz w:val="27"/>
          <w:szCs w:val="27"/>
        </w:rPr>
        <w:t xml:space="preserve">Чернівецьким міським відділом управління ДСНС України в Чернівецькій області, </w:t>
      </w:r>
      <w:r w:rsidRPr="0055078F">
        <w:rPr>
          <w:sz w:val="27"/>
          <w:szCs w:val="27"/>
        </w:rPr>
        <w:t xml:space="preserve">управлінням </w:t>
      </w:r>
      <w:r w:rsidR="000D1263" w:rsidRPr="0055078F">
        <w:rPr>
          <w:sz w:val="27"/>
          <w:szCs w:val="27"/>
        </w:rPr>
        <w:t xml:space="preserve">з питань </w:t>
      </w:r>
      <w:r w:rsidRPr="0055078F">
        <w:rPr>
          <w:sz w:val="27"/>
          <w:szCs w:val="27"/>
        </w:rPr>
        <w:t xml:space="preserve">надзвичайних ситуацій та </w:t>
      </w:r>
      <w:r w:rsidR="000D1263" w:rsidRPr="0055078F">
        <w:rPr>
          <w:sz w:val="27"/>
          <w:szCs w:val="27"/>
        </w:rPr>
        <w:t>цивільного захисту населення</w:t>
      </w:r>
      <w:r w:rsidRPr="0055078F">
        <w:rPr>
          <w:sz w:val="27"/>
          <w:szCs w:val="27"/>
        </w:rPr>
        <w:t xml:space="preserve"> міської ради у вирішенні питань узгодження на розміщення, будівництво та експлуатацію об'єктів підвищен</w:t>
      </w:r>
      <w:r w:rsidR="00807BF9" w:rsidRPr="0055078F">
        <w:rPr>
          <w:sz w:val="27"/>
          <w:szCs w:val="27"/>
        </w:rPr>
        <w:t>ої небезпеки на території міста.</w:t>
      </w:r>
    </w:p>
    <w:p w:rsidR="003205E6" w:rsidRPr="0055078F" w:rsidRDefault="003205E6" w:rsidP="004A7BDB">
      <w:pPr>
        <w:ind w:left="392" w:right="-123" w:firstLine="616"/>
        <w:jc w:val="both"/>
        <w:rPr>
          <w:sz w:val="27"/>
          <w:szCs w:val="27"/>
        </w:rPr>
      </w:pPr>
    </w:p>
    <w:p w:rsidR="003205E6" w:rsidRPr="0055078F" w:rsidRDefault="00F0568C" w:rsidP="004A7BDB">
      <w:pPr>
        <w:tabs>
          <w:tab w:val="left" w:pos="480"/>
        </w:tabs>
        <w:autoSpaceDE w:val="0"/>
        <w:autoSpaceDN w:val="0"/>
        <w:adjustRightInd w:val="0"/>
        <w:ind w:right="-123"/>
        <w:jc w:val="both"/>
        <w:rPr>
          <w:b/>
          <w:bCs/>
          <w:color w:val="000000"/>
          <w:sz w:val="27"/>
          <w:szCs w:val="27"/>
          <w:lang w:eastAsia="ru-RU"/>
        </w:rPr>
      </w:pPr>
      <w:r>
        <w:rPr>
          <w:b/>
          <w:sz w:val="27"/>
          <w:szCs w:val="27"/>
        </w:rPr>
        <w:t xml:space="preserve">      </w:t>
      </w:r>
      <w:r w:rsidR="00C75AD4" w:rsidRPr="0055078F">
        <w:rPr>
          <w:b/>
          <w:sz w:val="27"/>
          <w:szCs w:val="27"/>
        </w:rPr>
        <w:t xml:space="preserve">4.4. </w:t>
      </w:r>
      <w:r w:rsidR="003205E6" w:rsidRPr="0055078F">
        <w:rPr>
          <w:b/>
          <w:sz w:val="27"/>
          <w:szCs w:val="27"/>
        </w:rPr>
        <w:t>Департаменту</w:t>
      </w:r>
      <w:r w:rsidR="003205E6" w:rsidRPr="0055078F">
        <w:rPr>
          <w:b/>
          <w:bCs/>
          <w:color w:val="000000"/>
          <w:sz w:val="27"/>
          <w:szCs w:val="27"/>
          <w:lang w:eastAsia="ru-RU"/>
        </w:rPr>
        <w:t xml:space="preserve"> праці та соціального захисту населення міської ради:</w:t>
      </w:r>
    </w:p>
    <w:p w:rsidR="003205E6" w:rsidRPr="0055078F" w:rsidRDefault="003205E6" w:rsidP="004A7BDB">
      <w:pPr>
        <w:numPr>
          <w:ilvl w:val="0"/>
          <w:numId w:val="2"/>
        </w:numPr>
        <w:tabs>
          <w:tab w:val="clear" w:pos="644"/>
          <w:tab w:val="num" w:pos="0"/>
          <w:tab w:val="left" w:pos="993"/>
          <w:tab w:val="left" w:pos="1218"/>
        </w:tabs>
        <w:suppressAutoHyphens w:val="0"/>
        <w:autoSpaceDE w:val="0"/>
        <w:autoSpaceDN w:val="0"/>
        <w:adjustRightInd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bCs/>
          <w:color w:val="000000"/>
          <w:sz w:val="27"/>
          <w:szCs w:val="27"/>
        </w:rPr>
        <w:t xml:space="preserve">вжити заходи щодо забезпечення пожежної та техногенної безпеки на підпорядкованих об’єктах;    </w:t>
      </w:r>
    </w:p>
    <w:p w:rsidR="003205E6" w:rsidRPr="0055078F" w:rsidRDefault="003205E6" w:rsidP="004A7BDB">
      <w:pPr>
        <w:numPr>
          <w:ilvl w:val="0"/>
          <w:numId w:val="2"/>
        </w:numPr>
        <w:tabs>
          <w:tab w:val="clear" w:pos="644"/>
          <w:tab w:val="num" w:pos="0"/>
          <w:tab w:val="left" w:pos="993"/>
          <w:tab w:val="left" w:pos="1190"/>
        </w:tabs>
        <w:suppressAutoHyphens w:val="0"/>
        <w:autoSpaceDE w:val="0"/>
        <w:autoSpaceDN w:val="0"/>
        <w:adjustRightInd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bCs/>
          <w:color w:val="000000"/>
          <w:sz w:val="27"/>
          <w:szCs w:val="27"/>
        </w:rPr>
        <w:t xml:space="preserve">вжити заходи щодо </w:t>
      </w:r>
      <w:r w:rsidRPr="0055078F">
        <w:rPr>
          <w:sz w:val="27"/>
          <w:szCs w:val="27"/>
        </w:rPr>
        <w:t>запобігання випадків обмороження та загибелі людей без постійного місця проживання та</w:t>
      </w:r>
      <w:r w:rsidRPr="0055078F">
        <w:rPr>
          <w:color w:val="000000"/>
          <w:sz w:val="27"/>
          <w:szCs w:val="27"/>
        </w:rPr>
        <w:t xml:space="preserve"> незахищених верств населення, </w:t>
      </w:r>
      <w:r w:rsidRPr="0055078F">
        <w:rPr>
          <w:sz w:val="27"/>
          <w:szCs w:val="27"/>
        </w:rPr>
        <w:t>в зимовий період при низьких температурах повітря ;</w:t>
      </w:r>
    </w:p>
    <w:p w:rsidR="003205E6" w:rsidRPr="0055078F" w:rsidRDefault="003205E6" w:rsidP="004A7BDB">
      <w:pPr>
        <w:pStyle w:val="2"/>
        <w:numPr>
          <w:ilvl w:val="0"/>
          <w:numId w:val="2"/>
        </w:numPr>
        <w:tabs>
          <w:tab w:val="clear" w:pos="644"/>
          <w:tab w:val="num" w:pos="0"/>
          <w:tab w:val="left" w:pos="960"/>
          <w:tab w:val="left" w:pos="1260"/>
        </w:tabs>
        <w:suppressAutoHyphens w:val="0"/>
        <w:autoSpaceDE w:val="0"/>
        <w:autoSpaceDN w:val="0"/>
        <w:adjustRightInd w:val="0"/>
        <w:spacing w:after="0" w:line="240" w:lineRule="auto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продовжити роботу спільно з  міським  відділом Управління ДСНС України в Чернівецькій області щодо надання допомоги незахищеним верствам населення </w:t>
      </w:r>
      <w:r w:rsidR="00FA25E7">
        <w:rPr>
          <w:sz w:val="27"/>
          <w:szCs w:val="27"/>
        </w:rPr>
        <w:t>з</w:t>
      </w:r>
      <w:r w:rsidRPr="0055078F">
        <w:rPr>
          <w:sz w:val="27"/>
          <w:szCs w:val="27"/>
        </w:rPr>
        <w:t xml:space="preserve"> приведенн</w:t>
      </w:r>
      <w:r w:rsidR="00FA25E7">
        <w:rPr>
          <w:sz w:val="27"/>
          <w:szCs w:val="27"/>
        </w:rPr>
        <w:t>я</w:t>
      </w:r>
      <w:r w:rsidRPr="0055078F">
        <w:rPr>
          <w:sz w:val="27"/>
          <w:szCs w:val="27"/>
        </w:rPr>
        <w:t xml:space="preserve"> помешкань в пожежонебезпечний стан в рамках акції  «Збережемо житло від пожеж»;</w:t>
      </w:r>
    </w:p>
    <w:p w:rsidR="003205E6" w:rsidRPr="0055078F" w:rsidRDefault="003205E6" w:rsidP="004A7BDB">
      <w:pPr>
        <w:pStyle w:val="2"/>
        <w:numPr>
          <w:ilvl w:val="0"/>
          <w:numId w:val="2"/>
        </w:numPr>
        <w:tabs>
          <w:tab w:val="clear" w:pos="644"/>
          <w:tab w:val="num" w:pos="0"/>
          <w:tab w:val="left" w:pos="960"/>
          <w:tab w:val="left" w:pos="1274"/>
        </w:tabs>
        <w:suppressAutoHyphens w:val="0"/>
        <w:autoSpaceDE w:val="0"/>
        <w:autoSpaceDN w:val="0"/>
        <w:adjustRightInd w:val="0"/>
        <w:spacing w:after="0" w:line="240" w:lineRule="auto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організовувати та вчасно проводити засідання Ради з питань безпечної життєдіяльності населення міста, </w:t>
      </w:r>
      <w:r w:rsidR="00FA25E7">
        <w:rPr>
          <w:sz w:val="27"/>
          <w:szCs w:val="27"/>
        </w:rPr>
        <w:t>брати</w:t>
      </w:r>
      <w:r w:rsidRPr="0055078F">
        <w:rPr>
          <w:sz w:val="27"/>
          <w:szCs w:val="27"/>
        </w:rPr>
        <w:t xml:space="preserve"> активну участь в засіданнях обласної Ради; </w:t>
      </w:r>
    </w:p>
    <w:p w:rsidR="003205E6" w:rsidRPr="0055078F" w:rsidRDefault="003205E6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здійснювати контроль за виконанням законодавчих актів і рішень Уряду України, обласної ради питань безпечної життєдіяльності  населення,  пов'язаних з реалізацією державної політики з питань безпечної життєдіяльності людей, а також за дотриманням законодавства про охорону праці  підприємствами, установами, організаціями, громадянами міста</w:t>
      </w:r>
      <w:r w:rsidR="001D7999" w:rsidRPr="0055078F">
        <w:rPr>
          <w:color w:val="000000"/>
          <w:sz w:val="27"/>
          <w:szCs w:val="27"/>
        </w:rPr>
        <w:t>;</w:t>
      </w:r>
    </w:p>
    <w:p w:rsidR="001D7999" w:rsidRPr="0055078F" w:rsidRDefault="001D7999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забезпечити навчання </w:t>
      </w:r>
      <w:r w:rsidRPr="0055078F">
        <w:rPr>
          <w:sz w:val="27"/>
          <w:szCs w:val="27"/>
        </w:rPr>
        <w:t>керівного складу і фахівців, діяльність яких пов’язана з організацією здійсненням заходів цивільного захисту та вести</w:t>
      </w:r>
      <w:r w:rsidRPr="0055078F">
        <w:rPr>
          <w:b/>
          <w:sz w:val="27"/>
          <w:szCs w:val="27"/>
        </w:rPr>
        <w:t xml:space="preserve"> </w:t>
      </w:r>
      <w:r w:rsidRPr="0055078F">
        <w:rPr>
          <w:color w:val="000000"/>
          <w:sz w:val="27"/>
          <w:szCs w:val="27"/>
        </w:rPr>
        <w:t>облік виконання плану комплектування курсів навчально-методичного центру ЦЗ та безпеки жи</w:t>
      </w:r>
      <w:r w:rsidRPr="0055078F">
        <w:rPr>
          <w:color w:val="000000"/>
          <w:sz w:val="27"/>
          <w:szCs w:val="27"/>
        </w:rPr>
        <w:t>т</w:t>
      </w:r>
      <w:r w:rsidRPr="0055078F">
        <w:rPr>
          <w:color w:val="000000"/>
          <w:sz w:val="27"/>
          <w:szCs w:val="27"/>
        </w:rPr>
        <w:t>тєді</w:t>
      </w:r>
      <w:r w:rsidRPr="0055078F">
        <w:rPr>
          <w:color w:val="000000"/>
          <w:sz w:val="27"/>
          <w:szCs w:val="27"/>
        </w:rPr>
        <w:t>я</w:t>
      </w:r>
      <w:r w:rsidRPr="0055078F">
        <w:rPr>
          <w:color w:val="000000"/>
          <w:sz w:val="27"/>
          <w:szCs w:val="27"/>
        </w:rPr>
        <w:t>льності слухачами.</w:t>
      </w:r>
    </w:p>
    <w:p w:rsidR="001D7999" w:rsidRPr="0055078F" w:rsidRDefault="001D7999" w:rsidP="004A7BDB">
      <w:pPr>
        <w:ind w:left="392" w:right="-123" w:firstLine="616"/>
        <w:jc w:val="both"/>
        <w:rPr>
          <w:b/>
          <w:sz w:val="27"/>
          <w:szCs w:val="27"/>
        </w:rPr>
      </w:pPr>
    </w:p>
    <w:p w:rsidR="00C75AD4" w:rsidRPr="0055078F" w:rsidRDefault="00F0568C" w:rsidP="004A7BDB">
      <w:pPr>
        <w:ind w:right="-123"/>
        <w:jc w:val="both"/>
        <w:rPr>
          <w:b/>
          <w:color w:val="000000"/>
          <w:sz w:val="27"/>
          <w:szCs w:val="27"/>
        </w:rPr>
      </w:pPr>
      <w:r>
        <w:rPr>
          <w:b/>
          <w:sz w:val="27"/>
          <w:szCs w:val="27"/>
        </w:rPr>
        <w:t xml:space="preserve">      </w:t>
      </w:r>
      <w:r w:rsidR="003205E6" w:rsidRPr="0055078F">
        <w:rPr>
          <w:b/>
          <w:sz w:val="27"/>
          <w:szCs w:val="27"/>
        </w:rPr>
        <w:t xml:space="preserve">4.5. </w:t>
      </w:r>
      <w:r w:rsidR="00C75AD4" w:rsidRPr="0055078F">
        <w:rPr>
          <w:b/>
          <w:color w:val="000000"/>
          <w:sz w:val="27"/>
          <w:szCs w:val="27"/>
        </w:rPr>
        <w:t>Фінансовому управлінню міської ради:</w:t>
      </w:r>
    </w:p>
    <w:p w:rsidR="00C75AD4" w:rsidRPr="0055078F" w:rsidRDefault="00C75AD4" w:rsidP="004A7BDB">
      <w:pPr>
        <w:pStyle w:val="2"/>
        <w:tabs>
          <w:tab w:val="num" w:pos="840"/>
          <w:tab w:val="left" w:pos="4564"/>
        </w:tabs>
        <w:suppressAutoHyphens w:val="0"/>
        <w:autoSpaceDE w:val="0"/>
        <w:autoSpaceDN w:val="0"/>
        <w:adjustRightInd w:val="0"/>
        <w:spacing w:after="0" w:line="240" w:lineRule="auto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 - забезпечити своєчасне фінансування </w:t>
      </w:r>
      <w:r w:rsidR="003205E6" w:rsidRPr="0055078F">
        <w:rPr>
          <w:color w:val="000000"/>
          <w:sz w:val="27"/>
          <w:szCs w:val="27"/>
        </w:rPr>
        <w:t>«</w:t>
      </w:r>
      <w:r w:rsidRPr="0055078F">
        <w:rPr>
          <w:color w:val="000000"/>
          <w:sz w:val="27"/>
          <w:szCs w:val="27"/>
        </w:rPr>
        <w:t>Комплексної  програми запобігання надзвичайним ситуаціям та ліквідації їх наслідків в м. Чернівцях на 201</w:t>
      </w:r>
      <w:r w:rsidR="003205E6" w:rsidRPr="0055078F">
        <w:rPr>
          <w:color w:val="000000"/>
          <w:sz w:val="27"/>
          <w:szCs w:val="27"/>
        </w:rPr>
        <w:t>6</w:t>
      </w:r>
      <w:r w:rsidRPr="0055078F">
        <w:rPr>
          <w:color w:val="000000"/>
          <w:sz w:val="27"/>
          <w:szCs w:val="27"/>
        </w:rPr>
        <w:t>-20</w:t>
      </w:r>
      <w:r w:rsidR="003205E6" w:rsidRPr="0055078F">
        <w:rPr>
          <w:color w:val="000000"/>
          <w:sz w:val="27"/>
          <w:szCs w:val="27"/>
        </w:rPr>
        <w:t>20</w:t>
      </w:r>
      <w:r w:rsidRPr="0055078F">
        <w:rPr>
          <w:color w:val="000000"/>
          <w:sz w:val="27"/>
          <w:szCs w:val="27"/>
        </w:rPr>
        <w:t xml:space="preserve"> роки</w:t>
      </w:r>
      <w:r w:rsidR="003205E6" w:rsidRPr="0055078F">
        <w:rPr>
          <w:color w:val="000000"/>
          <w:sz w:val="27"/>
          <w:szCs w:val="27"/>
        </w:rPr>
        <w:t>»</w:t>
      </w:r>
      <w:r w:rsidRPr="0055078F">
        <w:rPr>
          <w:color w:val="000000"/>
          <w:sz w:val="27"/>
          <w:szCs w:val="27"/>
        </w:rPr>
        <w:t>;</w:t>
      </w:r>
    </w:p>
    <w:p w:rsidR="00C75AD4" w:rsidRDefault="00C75AD4" w:rsidP="004A7BDB">
      <w:pPr>
        <w:pStyle w:val="2"/>
        <w:tabs>
          <w:tab w:val="num" w:pos="840"/>
          <w:tab w:val="left" w:pos="4564"/>
        </w:tabs>
        <w:suppressAutoHyphens w:val="0"/>
        <w:autoSpaceDE w:val="0"/>
        <w:autoSpaceDN w:val="0"/>
        <w:adjustRightInd w:val="0"/>
        <w:spacing w:after="0" w:line="240" w:lineRule="auto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 - за умови виникнення </w:t>
      </w:r>
      <w:r w:rsidR="00FC3661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 xml:space="preserve"> техногенного і природного характеру, в межах чинного законодавства, забезпечити своєчасне та повне фінансування видатків за напрямами використання коштів з резервного фонду бюджету міста;</w:t>
      </w:r>
    </w:p>
    <w:p w:rsidR="00934B8F" w:rsidRPr="0055078F" w:rsidRDefault="00934B8F" w:rsidP="004A7BDB">
      <w:pPr>
        <w:pStyle w:val="2"/>
        <w:tabs>
          <w:tab w:val="num" w:pos="840"/>
          <w:tab w:val="left" w:pos="4564"/>
        </w:tabs>
        <w:suppressAutoHyphens w:val="0"/>
        <w:autoSpaceDE w:val="0"/>
        <w:autoSpaceDN w:val="0"/>
        <w:adjustRightInd w:val="0"/>
        <w:spacing w:after="0" w:line="240" w:lineRule="auto"/>
        <w:ind w:left="392" w:right="-123" w:firstLine="616"/>
        <w:jc w:val="both"/>
        <w:rPr>
          <w:sz w:val="27"/>
          <w:szCs w:val="27"/>
        </w:rPr>
      </w:pP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lastRenderedPageBreak/>
        <w:t>- забезпечити фінансування у встановленому порядку робіт</w:t>
      </w:r>
      <w:r w:rsidR="001A5119" w:rsidRPr="0055078F">
        <w:rPr>
          <w:sz w:val="27"/>
          <w:szCs w:val="27"/>
        </w:rPr>
        <w:t xml:space="preserve">, пов’язаних </w:t>
      </w:r>
      <w:r w:rsidRPr="0055078F">
        <w:rPr>
          <w:sz w:val="27"/>
          <w:szCs w:val="27"/>
        </w:rPr>
        <w:t>з запобігання</w:t>
      </w:r>
      <w:r w:rsidR="001A5119" w:rsidRPr="0055078F">
        <w:rPr>
          <w:sz w:val="27"/>
          <w:szCs w:val="27"/>
        </w:rPr>
        <w:t>м</w:t>
      </w:r>
      <w:r w:rsidRPr="0055078F">
        <w:rPr>
          <w:sz w:val="27"/>
          <w:szCs w:val="27"/>
        </w:rPr>
        <w:t xml:space="preserve"> і ліквідаці</w:t>
      </w:r>
      <w:r w:rsidR="001A5119" w:rsidRPr="0055078F">
        <w:rPr>
          <w:sz w:val="27"/>
          <w:szCs w:val="27"/>
        </w:rPr>
        <w:t>єю</w:t>
      </w:r>
      <w:r w:rsidRPr="0055078F">
        <w:rPr>
          <w:sz w:val="27"/>
          <w:szCs w:val="27"/>
        </w:rPr>
        <w:t xml:space="preserve"> наслідків </w:t>
      </w:r>
      <w:r w:rsidR="00FC3661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>, надання допомоги постраждалому населенню в межах асигнувань, які передбачені</w:t>
      </w:r>
      <w:r w:rsidR="00E254BA" w:rsidRPr="0055078F">
        <w:rPr>
          <w:sz w:val="27"/>
          <w:szCs w:val="27"/>
        </w:rPr>
        <w:t xml:space="preserve"> на ці цілі в міському бюджеті;</w:t>
      </w:r>
    </w:p>
    <w:p w:rsidR="00E254BA" w:rsidRPr="00943E5E" w:rsidRDefault="00E254BA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943E5E">
        <w:rPr>
          <w:bCs/>
          <w:color w:val="000000"/>
          <w:sz w:val="27"/>
          <w:szCs w:val="27"/>
        </w:rPr>
        <w:t xml:space="preserve">- </w:t>
      </w:r>
      <w:r w:rsidRPr="00943E5E">
        <w:rPr>
          <w:color w:val="000000"/>
          <w:sz w:val="27"/>
          <w:szCs w:val="27"/>
        </w:rPr>
        <w:t>вжити заходи щодо вирішення питань фінансування навчання осіб керівного складу та інших фахівців</w:t>
      </w:r>
      <w:r w:rsidR="00E5366E" w:rsidRPr="00943E5E">
        <w:rPr>
          <w:color w:val="000000"/>
          <w:sz w:val="27"/>
          <w:szCs w:val="27"/>
        </w:rPr>
        <w:t xml:space="preserve"> органів самоврядування</w:t>
      </w:r>
      <w:r w:rsidRPr="00943E5E">
        <w:rPr>
          <w:color w:val="000000"/>
          <w:sz w:val="27"/>
          <w:szCs w:val="27"/>
        </w:rPr>
        <w:t xml:space="preserve"> у сфері </w:t>
      </w:r>
      <w:r w:rsidR="00FC3661" w:rsidRPr="00943E5E">
        <w:rPr>
          <w:color w:val="000000"/>
          <w:sz w:val="27"/>
          <w:szCs w:val="27"/>
        </w:rPr>
        <w:t>ЦЗ</w:t>
      </w:r>
      <w:r w:rsidRPr="00943E5E">
        <w:rPr>
          <w:color w:val="000000"/>
          <w:sz w:val="27"/>
          <w:szCs w:val="27"/>
        </w:rPr>
        <w:t xml:space="preserve"> в навчально методичному центрі </w:t>
      </w:r>
      <w:r w:rsidR="00FC3661" w:rsidRPr="00943E5E">
        <w:rPr>
          <w:color w:val="000000"/>
          <w:sz w:val="27"/>
          <w:szCs w:val="27"/>
        </w:rPr>
        <w:t>ЦЗ</w:t>
      </w:r>
      <w:r w:rsidRPr="00943E5E">
        <w:rPr>
          <w:color w:val="000000"/>
          <w:sz w:val="27"/>
          <w:szCs w:val="27"/>
        </w:rPr>
        <w:t xml:space="preserve"> та безпеки життєдіяльності Чернівецької області, відповідно до </w:t>
      </w:r>
      <w:r w:rsidR="00934B8F">
        <w:rPr>
          <w:color w:val="000000"/>
          <w:sz w:val="27"/>
          <w:szCs w:val="27"/>
        </w:rPr>
        <w:t xml:space="preserve">постанови </w:t>
      </w:r>
      <w:r w:rsidRPr="00943E5E">
        <w:rPr>
          <w:color w:val="000000"/>
          <w:sz w:val="27"/>
          <w:szCs w:val="27"/>
        </w:rPr>
        <w:t>КМУ від 23.10.2013р</w:t>
      </w:r>
      <w:r w:rsidR="00FA25E7">
        <w:rPr>
          <w:color w:val="000000"/>
          <w:sz w:val="27"/>
          <w:szCs w:val="27"/>
        </w:rPr>
        <w:t>.</w:t>
      </w:r>
      <w:r w:rsidRPr="00943E5E">
        <w:rPr>
          <w:color w:val="000000"/>
          <w:sz w:val="27"/>
          <w:szCs w:val="27"/>
        </w:rPr>
        <w:t xml:space="preserve"> № 819 «Про затвердження Порядку проведення навчання керівного складу та фахівців, діяльність яких пов’язана з організацією та здійснення заходів з питань цивільного захисту».</w:t>
      </w:r>
    </w:p>
    <w:p w:rsidR="006B6EFD" w:rsidRPr="0055078F" w:rsidRDefault="006B6EFD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  Передбачити за рахунок коштів міського бюджету:</w:t>
      </w:r>
    </w:p>
    <w:p w:rsidR="006B6EFD" w:rsidRPr="0055078F" w:rsidRDefault="006B6EFD" w:rsidP="004A7BDB">
      <w:pPr>
        <w:tabs>
          <w:tab w:val="left" w:pos="1232"/>
        </w:tabs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</w:t>
      </w:r>
      <w:r w:rsidR="007C0C95" w:rsidRPr="0055078F">
        <w:rPr>
          <w:sz w:val="27"/>
          <w:szCs w:val="27"/>
        </w:rPr>
        <w:t xml:space="preserve"> </w:t>
      </w:r>
      <w:r w:rsidRPr="0055078F">
        <w:rPr>
          <w:sz w:val="27"/>
          <w:szCs w:val="27"/>
        </w:rPr>
        <w:t xml:space="preserve">фінансування заходів пожежної безпеки об'єктів соціального обслуговування населення, закладів охорони здоров'я, навчальних закладів, </w:t>
      </w:r>
      <w:r w:rsidR="007C0C95" w:rsidRPr="0055078F">
        <w:rPr>
          <w:sz w:val="27"/>
          <w:szCs w:val="27"/>
        </w:rPr>
        <w:t xml:space="preserve">    </w:t>
      </w:r>
      <w:r w:rsidRPr="0055078F">
        <w:rPr>
          <w:sz w:val="27"/>
          <w:szCs w:val="27"/>
        </w:rPr>
        <w:t>закладів культури та місць масового відпочинку населення;</w:t>
      </w:r>
    </w:p>
    <w:p w:rsidR="007C0C95" w:rsidRPr="0055078F" w:rsidRDefault="007C0C95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 фінансування заходів з підтримання у належному стані захисних споруд </w:t>
      </w:r>
      <w:r w:rsidR="00FC3661" w:rsidRPr="0055078F">
        <w:rPr>
          <w:color w:val="000000"/>
          <w:sz w:val="27"/>
          <w:szCs w:val="27"/>
        </w:rPr>
        <w:t>ЦЗ,</w:t>
      </w:r>
      <w:r w:rsidRPr="0055078F">
        <w:rPr>
          <w:sz w:val="27"/>
          <w:szCs w:val="27"/>
        </w:rPr>
        <w:t xml:space="preserve"> що знаходяться на балансі підприємств, установ та організацій комунальної власності</w:t>
      </w:r>
      <w:r w:rsidR="00E254BA" w:rsidRPr="0055078F">
        <w:rPr>
          <w:sz w:val="27"/>
          <w:szCs w:val="27"/>
        </w:rPr>
        <w:t xml:space="preserve"> та пункту управління </w:t>
      </w:r>
      <w:r w:rsidR="00943E5E">
        <w:rPr>
          <w:sz w:val="27"/>
          <w:szCs w:val="27"/>
        </w:rPr>
        <w:t>керівника</w:t>
      </w:r>
      <w:r w:rsidR="00E254BA" w:rsidRPr="0055078F">
        <w:rPr>
          <w:sz w:val="27"/>
          <w:szCs w:val="27"/>
        </w:rPr>
        <w:t xml:space="preserve"> </w:t>
      </w:r>
      <w:r w:rsidR="00FC3661" w:rsidRPr="0055078F">
        <w:rPr>
          <w:color w:val="000000"/>
          <w:sz w:val="27"/>
          <w:szCs w:val="27"/>
        </w:rPr>
        <w:t>ЦЗ</w:t>
      </w:r>
      <w:r w:rsidR="00E254BA" w:rsidRPr="0055078F">
        <w:rPr>
          <w:sz w:val="27"/>
          <w:szCs w:val="27"/>
        </w:rPr>
        <w:t xml:space="preserve"> міста Чернівців.</w:t>
      </w:r>
      <w:r w:rsidR="00FC3661" w:rsidRPr="0055078F">
        <w:rPr>
          <w:sz w:val="27"/>
          <w:szCs w:val="27"/>
        </w:rPr>
        <w:t xml:space="preserve"> </w:t>
      </w:r>
    </w:p>
    <w:p w:rsidR="008E0694" w:rsidRPr="0055078F" w:rsidRDefault="00C612B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bCs/>
          <w:sz w:val="27"/>
          <w:szCs w:val="27"/>
        </w:rPr>
        <w:t xml:space="preserve">      </w:t>
      </w:r>
    </w:p>
    <w:p w:rsidR="00C75AD4" w:rsidRPr="0055078F" w:rsidRDefault="005F7080" w:rsidP="004A7BDB">
      <w:pPr>
        <w:ind w:left="392" w:right="-123"/>
        <w:jc w:val="both"/>
        <w:rPr>
          <w:b/>
          <w:sz w:val="27"/>
          <w:szCs w:val="27"/>
        </w:rPr>
      </w:pPr>
      <w:r w:rsidRPr="0055078F">
        <w:rPr>
          <w:b/>
          <w:sz w:val="27"/>
          <w:szCs w:val="27"/>
        </w:rPr>
        <w:t xml:space="preserve">4.6. </w:t>
      </w:r>
      <w:r w:rsidR="00C75AD4" w:rsidRPr="0055078F">
        <w:rPr>
          <w:b/>
          <w:sz w:val="27"/>
          <w:szCs w:val="27"/>
        </w:rPr>
        <w:t xml:space="preserve">Управлінню </w:t>
      </w:r>
      <w:r w:rsidR="003205E6" w:rsidRPr="0055078F">
        <w:rPr>
          <w:b/>
          <w:sz w:val="27"/>
          <w:szCs w:val="27"/>
        </w:rPr>
        <w:t xml:space="preserve">з питань </w:t>
      </w:r>
      <w:r w:rsidR="00C75AD4" w:rsidRPr="0055078F">
        <w:rPr>
          <w:b/>
          <w:sz w:val="27"/>
          <w:szCs w:val="27"/>
        </w:rPr>
        <w:t xml:space="preserve">надзвичайних ситуацій та </w:t>
      </w:r>
      <w:r w:rsidR="00150D5A" w:rsidRPr="0055078F">
        <w:rPr>
          <w:b/>
          <w:sz w:val="27"/>
          <w:szCs w:val="27"/>
        </w:rPr>
        <w:t>цивільного захисту населення</w:t>
      </w:r>
      <w:r w:rsidR="00C75AD4" w:rsidRPr="0055078F">
        <w:rPr>
          <w:b/>
          <w:sz w:val="27"/>
          <w:szCs w:val="27"/>
        </w:rPr>
        <w:t xml:space="preserve"> Чернівецької міської ради:</w:t>
      </w:r>
    </w:p>
    <w:p w:rsidR="00121558" w:rsidRPr="0055078F" w:rsidRDefault="006F38A3" w:rsidP="004A7BDB">
      <w:pPr>
        <w:ind w:left="392" w:right="-123"/>
        <w:jc w:val="both"/>
        <w:rPr>
          <w:b/>
          <w:sz w:val="27"/>
          <w:szCs w:val="27"/>
        </w:rPr>
      </w:pPr>
      <w:r>
        <w:rPr>
          <w:sz w:val="27"/>
          <w:szCs w:val="27"/>
        </w:rPr>
        <w:t xml:space="preserve">        </w:t>
      </w:r>
      <w:r w:rsidR="00121558" w:rsidRPr="0055078F">
        <w:rPr>
          <w:sz w:val="27"/>
          <w:szCs w:val="27"/>
        </w:rPr>
        <w:t xml:space="preserve"> - провести аналіз стану роботи </w:t>
      </w:r>
      <w:r w:rsidR="00121558" w:rsidRPr="0055078F">
        <w:rPr>
          <w:color w:val="000000"/>
          <w:sz w:val="27"/>
          <w:szCs w:val="27"/>
        </w:rPr>
        <w:t>Чернівецької</w:t>
      </w:r>
      <w:r w:rsidR="00121558" w:rsidRPr="0055078F">
        <w:rPr>
          <w:b/>
          <w:sz w:val="27"/>
          <w:szCs w:val="27"/>
        </w:rPr>
        <w:t xml:space="preserve"> </w:t>
      </w:r>
      <w:r w:rsidR="00121558" w:rsidRPr="0055078F">
        <w:rPr>
          <w:sz w:val="27"/>
          <w:szCs w:val="27"/>
        </w:rPr>
        <w:t>міської</w:t>
      </w:r>
      <w:r w:rsidR="00121558" w:rsidRPr="0055078F">
        <w:rPr>
          <w:color w:val="000000"/>
          <w:sz w:val="27"/>
          <w:szCs w:val="27"/>
        </w:rPr>
        <w:t xml:space="preserve"> ланки територіальної підсистеми </w:t>
      </w:r>
      <w:r w:rsidR="00934B8F">
        <w:rPr>
          <w:color w:val="000000"/>
          <w:sz w:val="27"/>
          <w:szCs w:val="27"/>
        </w:rPr>
        <w:t>ЄДС ЦЗ</w:t>
      </w:r>
      <w:r w:rsidR="00121558" w:rsidRPr="0055078F">
        <w:rPr>
          <w:color w:val="000000"/>
          <w:sz w:val="27"/>
          <w:szCs w:val="27"/>
        </w:rPr>
        <w:t xml:space="preserve"> населення і територій Чернівецької області у 201</w:t>
      </w:r>
      <w:r w:rsidR="005F7080" w:rsidRPr="0055078F">
        <w:rPr>
          <w:color w:val="000000"/>
          <w:sz w:val="27"/>
          <w:szCs w:val="27"/>
        </w:rPr>
        <w:t>6</w:t>
      </w:r>
      <w:r w:rsidR="00121558" w:rsidRPr="0055078F">
        <w:rPr>
          <w:color w:val="000000"/>
          <w:sz w:val="27"/>
          <w:szCs w:val="27"/>
        </w:rPr>
        <w:t xml:space="preserve"> році та визначити  конкретні завдання і заходи на 201</w:t>
      </w:r>
      <w:r w:rsidR="005F7080" w:rsidRPr="0055078F">
        <w:rPr>
          <w:color w:val="000000"/>
          <w:sz w:val="27"/>
          <w:szCs w:val="27"/>
        </w:rPr>
        <w:t>7</w:t>
      </w:r>
      <w:r w:rsidR="00121558" w:rsidRPr="0055078F">
        <w:rPr>
          <w:color w:val="000000"/>
          <w:sz w:val="27"/>
          <w:szCs w:val="27"/>
        </w:rPr>
        <w:t xml:space="preserve"> рік щодо її под</w:t>
      </w:r>
      <w:r w:rsidR="00121558" w:rsidRPr="0055078F">
        <w:rPr>
          <w:color w:val="000000"/>
          <w:sz w:val="27"/>
          <w:szCs w:val="27"/>
        </w:rPr>
        <w:t>а</w:t>
      </w:r>
      <w:r w:rsidR="00121558" w:rsidRPr="0055078F">
        <w:rPr>
          <w:color w:val="000000"/>
          <w:sz w:val="27"/>
          <w:szCs w:val="27"/>
        </w:rPr>
        <w:t>льшого вдосконалення;</w:t>
      </w:r>
    </w:p>
    <w:p w:rsidR="00121558" w:rsidRPr="0055078F" w:rsidRDefault="00121558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розроблення і здійснення заходів щодо підтримання готовності органів управління та сил міс</w:t>
      </w:r>
      <w:r w:rsidR="00F85E65" w:rsidRPr="0055078F">
        <w:rPr>
          <w:sz w:val="27"/>
          <w:szCs w:val="27"/>
        </w:rPr>
        <w:t>ької</w:t>
      </w:r>
      <w:r w:rsidRPr="0055078F">
        <w:rPr>
          <w:sz w:val="27"/>
          <w:szCs w:val="27"/>
        </w:rPr>
        <w:t xml:space="preserve"> ланки територіальної підсистеми ЄДС</w:t>
      </w:r>
      <w:r w:rsidR="00F85E65" w:rsidRPr="0055078F">
        <w:rPr>
          <w:sz w:val="27"/>
          <w:szCs w:val="27"/>
        </w:rPr>
        <w:t xml:space="preserve"> ЦЗ</w:t>
      </w:r>
      <w:r w:rsidRPr="0055078F">
        <w:rPr>
          <w:sz w:val="27"/>
          <w:szCs w:val="27"/>
        </w:rPr>
        <w:t xml:space="preserve"> до дій за призначенням у мирний час та в особливий період, удосконалювати організацію</w:t>
      </w:r>
      <w:r w:rsidR="00F85E65" w:rsidRPr="0055078F">
        <w:rPr>
          <w:sz w:val="27"/>
          <w:szCs w:val="27"/>
        </w:rPr>
        <w:t xml:space="preserve"> </w:t>
      </w:r>
      <w:r w:rsidR="00F85E65" w:rsidRPr="0055078F">
        <w:rPr>
          <w:color w:val="000000"/>
          <w:sz w:val="27"/>
          <w:szCs w:val="27"/>
        </w:rPr>
        <w:t>ЦЗ</w:t>
      </w:r>
      <w:r w:rsidRPr="0055078F">
        <w:rPr>
          <w:sz w:val="27"/>
          <w:szCs w:val="27"/>
        </w:rPr>
        <w:t xml:space="preserve"> щодо запобігання виникненню </w:t>
      </w:r>
      <w:r w:rsidR="00F85E65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>, реагування на них та ліквідації їхніх наслідків;</w:t>
      </w:r>
    </w:p>
    <w:p w:rsidR="00121558" w:rsidRPr="0055078F" w:rsidRDefault="00121558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постійну готовність органів управління, сил та засобів міс</w:t>
      </w:r>
      <w:r w:rsidR="00F85E65" w:rsidRPr="0055078F">
        <w:rPr>
          <w:sz w:val="27"/>
          <w:szCs w:val="27"/>
        </w:rPr>
        <w:t>ької</w:t>
      </w:r>
      <w:r w:rsidRPr="0055078F">
        <w:rPr>
          <w:sz w:val="27"/>
          <w:szCs w:val="27"/>
        </w:rPr>
        <w:t xml:space="preserve"> ланки територіальної підсистеми ЄДС </w:t>
      </w:r>
      <w:r w:rsidR="00F85E65" w:rsidRPr="0055078F">
        <w:rPr>
          <w:sz w:val="27"/>
          <w:szCs w:val="27"/>
        </w:rPr>
        <w:t>ЦЗ</w:t>
      </w:r>
      <w:r w:rsidRPr="0055078F">
        <w:rPr>
          <w:sz w:val="27"/>
          <w:szCs w:val="27"/>
        </w:rPr>
        <w:t xml:space="preserve"> до реагування на </w:t>
      </w:r>
      <w:r w:rsidR="00F85E65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>;</w:t>
      </w:r>
    </w:p>
    <w:p w:rsidR="00121558" w:rsidRPr="0055078F" w:rsidRDefault="00121558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забезпечити координацію дій органів управління, сил та засобів </w:t>
      </w:r>
      <w:r w:rsidR="00F85E65" w:rsidRPr="0055078F">
        <w:rPr>
          <w:color w:val="000000"/>
          <w:sz w:val="27"/>
          <w:szCs w:val="27"/>
        </w:rPr>
        <w:t>ЦЗ</w:t>
      </w:r>
      <w:r w:rsidRPr="0055078F">
        <w:rPr>
          <w:sz w:val="27"/>
          <w:szCs w:val="27"/>
        </w:rPr>
        <w:t xml:space="preserve"> міста, підприємств, установ та організацій незалежно від форм власності і підпорядкування під час ліквідації наслідків </w:t>
      </w:r>
      <w:r w:rsidR="00F85E65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>;</w:t>
      </w:r>
    </w:p>
    <w:p w:rsidR="00121558" w:rsidRPr="0055078F" w:rsidRDefault="00121558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організувати роботу міської постійно діючої комісії з питань техногенно-екологічної безпеки і надзвичайних ситуацій, міської евакуаційної комісії та забезпечити координацію їхньої діяльності;</w:t>
      </w:r>
    </w:p>
    <w:p w:rsidR="00121558" w:rsidRPr="0055078F" w:rsidRDefault="00121558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сприяти діяльності органів виконавчої влади, органів місцевого самоврядування, підприємств, організацій і установ міста щодо виконання довгострокових програм захисту населення і територій</w:t>
      </w:r>
      <w:r w:rsidR="007132F0" w:rsidRPr="0055078F">
        <w:rPr>
          <w:color w:val="000000"/>
          <w:sz w:val="27"/>
          <w:szCs w:val="27"/>
        </w:rPr>
        <w:t xml:space="preserve"> міста (</w:t>
      </w:r>
      <w:r w:rsidRPr="0055078F">
        <w:rPr>
          <w:color w:val="000000"/>
          <w:sz w:val="27"/>
          <w:szCs w:val="27"/>
        </w:rPr>
        <w:t>Комплексної програми запобігання надзвичайним ситуаціям та їх наслідків в м. Чернівцях на 201</w:t>
      </w:r>
      <w:r w:rsidR="005F7080" w:rsidRPr="0055078F">
        <w:rPr>
          <w:color w:val="000000"/>
          <w:sz w:val="27"/>
          <w:szCs w:val="27"/>
        </w:rPr>
        <w:t>6</w:t>
      </w:r>
      <w:r w:rsidRPr="0055078F">
        <w:rPr>
          <w:color w:val="000000"/>
          <w:sz w:val="27"/>
          <w:szCs w:val="27"/>
        </w:rPr>
        <w:t>-20</w:t>
      </w:r>
      <w:r w:rsidR="005F7080" w:rsidRPr="0055078F">
        <w:rPr>
          <w:color w:val="000000"/>
          <w:sz w:val="27"/>
          <w:szCs w:val="27"/>
        </w:rPr>
        <w:t>20</w:t>
      </w:r>
      <w:r w:rsidRPr="0055078F">
        <w:rPr>
          <w:color w:val="000000"/>
          <w:sz w:val="27"/>
          <w:szCs w:val="27"/>
        </w:rPr>
        <w:t xml:space="preserve"> роки</w:t>
      </w:r>
      <w:r w:rsidR="007132F0" w:rsidRPr="0055078F">
        <w:rPr>
          <w:color w:val="000000"/>
          <w:sz w:val="27"/>
          <w:szCs w:val="27"/>
        </w:rPr>
        <w:t>, Програми створення страхового фонду документації</w:t>
      </w:r>
      <w:r w:rsidR="0036229D" w:rsidRPr="0055078F">
        <w:rPr>
          <w:color w:val="000000"/>
          <w:sz w:val="27"/>
          <w:szCs w:val="27"/>
        </w:rPr>
        <w:t xml:space="preserve"> </w:t>
      </w:r>
      <w:r w:rsidR="007132F0" w:rsidRPr="0055078F">
        <w:rPr>
          <w:color w:val="000000"/>
          <w:sz w:val="27"/>
          <w:szCs w:val="27"/>
        </w:rPr>
        <w:t>м. Чернівців на 2014 -2018 роки);</w:t>
      </w:r>
    </w:p>
    <w:p w:rsidR="00121558" w:rsidRPr="0055078F" w:rsidRDefault="007132F0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о</w:t>
      </w:r>
      <w:r w:rsidR="00121558" w:rsidRPr="0055078F">
        <w:rPr>
          <w:sz w:val="27"/>
          <w:szCs w:val="27"/>
        </w:rPr>
        <w:t xml:space="preserve">рганізувати та встановленим порядком здійснювати контроль за створенням, накопиченням, збереженням, розподілом та цільовим використанням матеріальних резервів для запобігання виникненню </w:t>
      </w:r>
      <w:r w:rsidR="00F85E65" w:rsidRPr="0055078F">
        <w:rPr>
          <w:sz w:val="27"/>
          <w:szCs w:val="27"/>
        </w:rPr>
        <w:t>НС</w:t>
      </w:r>
      <w:r w:rsidR="00121558" w:rsidRPr="0055078F">
        <w:rPr>
          <w:sz w:val="27"/>
          <w:szCs w:val="27"/>
        </w:rPr>
        <w:t xml:space="preserve"> техногенного та природного характеру та ліквідації їх наслідків</w:t>
      </w:r>
      <w:r w:rsidRPr="0055078F">
        <w:rPr>
          <w:sz w:val="27"/>
          <w:szCs w:val="27"/>
        </w:rPr>
        <w:t>;</w:t>
      </w:r>
    </w:p>
    <w:p w:rsidR="007132F0" w:rsidRPr="0055078F" w:rsidRDefault="007132F0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п</w:t>
      </w:r>
      <w:r w:rsidR="00121558" w:rsidRPr="0055078F">
        <w:rPr>
          <w:sz w:val="27"/>
          <w:szCs w:val="27"/>
        </w:rPr>
        <w:t xml:space="preserve">ідтримувати у постійній готовності до роботи пункт управління </w:t>
      </w:r>
      <w:r w:rsidR="00943E5E">
        <w:rPr>
          <w:sz w:val="27"/>
          <w:szCs w:val="27"/>
        </w:rPr>
        <w:t>керівника</w:t>
      </w:r>
      <w:r w:rsidR="00121558" w:rsidRPr="0055078F">
        <w:rPr>
          <w:sz w:val="27"/>
          <w:szCs w:val="27"/>
        </w:rPr>
        <w:t xml:space="preserve"> </w:t>
      </w:r>
      <w:r w:rsidR="00F85E65" w:rsidRPr="0055078F">
        <w:rPr>
          <w:color w:val="000000"/>
          <w:sz w:val="27"/>
          <w:szCs w:val="27"/>
        </w:rPr>
        <w:t>ЦЗ</w:t>
      </w:r>
      <w:r w:rsidR="00121558" w:rsidRPr="0055078F">
        <w:rPr>
          <w:sz w:val="27"/>
          <w:szCs w:val="27"/>
        </w:rPr>
        <w:t xml:space="preserve"> міста та організувати роботу </w:t>
      </w:r>
      <w:r w:rsidR="00934B8F">
        <w:rPr>
          <w:sz w:val="27"/>
          <w:szCs w:val="27"/>
        </w:rPr>
        <w:t>щодо забезпечення</w:t>
      </w:r>
      <w:r w:rsidR="00121558" w:rsidRPr="0055078F">
        <w:rPr>
          <w:sz w:val="27"/>
          <w:szCs w:val="27"/>
        </w:rPr>
        <w:t xml:space="preserve"> готовност</w:t>
      </w:r>
      <w:r w:rsidRPr="0055078F">
        <w:rPr>
          <w:sz w:val="27"/>
          <w:szCs w:val="27"/>
        </w:rPr>
        <w:t>і системи зв'язку та оповіщення;</w:t>
      </w:r>
    </w:p>
    <w:p w:rsidR="00121558" w:rsidRPr="0055078F" w:rsidRDefault="007132F0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</w:t>
      </w:r>
      <w:r w:rsidR="00121558" w:rsidRPr="0055078F">
        <w:rPr>
          <w:sz w:val="27"/>
          <w:szCs w:val="27"/>
        </w:rPr>
        <w:t xml:space="preserve">дійснювати методичне та організаційне забезпечення в ході планування заходів </w:t>
      </w:r>
      <w:r w:rsidR="00F85E65" w:rsidRPr="0055078F">
        <w:rPr>
          <w:color w:val="000000"/>
          <w:sz w:val="27"/>
          <w:szCs w:val="27"/>
        </w:rPr>
        <w:t>ЦЗ</w:t>
      </w:r>
      <w:r w:rsidR="00121558" w:rsidRPr="0055078F">
        <w:rPr>
          <w:sz w:val="27"/>
          <w:szCs w:val="27"/>
        </w:rPr>
        <w:t>, у тому числі в особливий період</w:t>
      </w:r>
      <w:r w:rsidR="00934B8F">
        <w:rPr>
          <w:sz w:val="27"/>
          <w:szCs w:val="27"/>
        </w:rPr>
        <w:t>;</w:t>
      </w:r>
    </w:p>
    <w:p w:rsidR="00121558" w:rsidRPr="0055078F" w:rsidRDefault="007132F0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lastRenderedPageBreak/>
        <w:t>- р</w:t>
      </w:r>
      <w:r w:rsidR="00121558" w:rsidRPr="0055078F">
        <w:rPr>
          <w:sz w:val="27"/>
          <w:szCs w:val="27"/>
        </w:rPr>
        <w:t>азом з Чернівецьким міським відділом УДСНС України в Чернівецькій області здійснювати контроль за проведенням об’єктами підвищеної небезпеки заходів з ідентифікації та декларування безпеки, корегування планів локалізації та ліквідації аварійних ситуацій і аварій з урахуванням змін, внесених постановою Кабінету Міністрів України від 21.09.2011</w:t>
      </w:r>
      <w:r w:rsidR="00934B8F">
        <w:rPr>
          <w:sz w:val="27"/>
          <w:szCs w:val="27"/>
        </w:rPr>
        <w:t>р.</w:t>
      </w:r>
      <w:r w:rsidR="00121558" w:rsidRPr="0055078F">
        <w:rPr>
          <w:sz w:val="27"/>
          <w:szCs w:val="27"/>
        </w:rPr>
        <w:t xml:space="preserve"> № 990 "Про внесення змін до постанови Кабінету Міністрів України від 11.07.2002</w:t>
      </w:r>
      <w:r w:rsidR="00934B8F">
        <w:rPr>
          <w:sz w:val="27"/>
          <w:szCs w:val="27"/>
        </w:rPr>
        <w:t>р.</w:t>
      </w:r>
      <w:r w:rsidR="00121558" w:rsidRPr="0055078F">
        <w:rPr>
          <w:sz w:val="27"/>
          <w:szCs w:val="27"/>
        </w:rPr>
        <w:t xml:space="preserve"> № 956</w:t>
      </w:r>
      <w:r w:rsidRPr="0055078F">
        <w:rPr>
          <w:sz w:val="27"/>
          <w:szCs w:val="27"/>
        </w:rPr>
        <w:t>";</w:t>
      </w:r>
    </w:p>
    <w:p w:rsidR="00121558" w:rsidRPr="0055078F" w:rsidRDefault="007132F0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о</w:t>
      </w:r>
      <w:r w:rsidR="00121558" w:rsidRPr="0055078F">
        <w:rPr>
          <w:sz w:val="27"/>
          <w:szCs w:val="27"/>
        </w:rPr>
        <w:t xml:space="preserve">рганізувати роботу </w:t>
      </w:r>
      <w:r w:rsidR="00934B8F">
        <w:rPr>
          <w:sz w:val="27"/>
          <w:szCs w:val="27"/>
        </w:rPr>
        <w:t>щодо</w:t>
      </w:r>
      <w:r w:rsidR="00121558" w:rsidRPr="0055078F">
        <w:rPr>
          <w:sz w:val="27"/>
          <w:szCs w:val="27"/>
        </w:rPr>
        <w:t xml:space="preserve"> залученн</w:t>
      </w:r>
      <w:r w:rsidR="00934B8F">
        <w:rPr>
          <w:sz w:val="27"/>
          <w:szCs w:val="27"/>
        </w:rPr>
        <w:t>я</w:t>
      </w:r>
      <w:r w:rsidR="00121558" w:rsidRPr="0055078F">
        <w:rPr>
          <w:sz w:val="27"/>
          <w:szCs w:val="27"/>
        </w:rPr>
        <w:t xml:space="preserve"> до оповіщення населення теле -, радіомовних компаній, розроблення та затвердження спільних інструкцій черговому персоналу щодо д</w:t>
      </w:r>
      <w:r w:rsidRPr="0055078F">
        <w:rPr>
          <w:sz w:val="27"/>
          <w:szCs w:val="27"/>
        </w:rPr>
        <w:t>ій у разі здійснення оповіщення;</w:t>
      </w:r>
    </w:p>
    <w:p w:rsidR="00121558" w:rsidRPr="0055078F" w:rsidRDefault="007132F0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о</w:t>
      </w:r>
      <w:r w:rsidR="00121558" w:rsidRPr="0055078F">
        <w:rPr>
          <w:sz w:val="27"/>
          <w:szCs w:val="27"/>
        </w:rPr>
        <w:t>рганізувати  проведення навчань, тренувань ЦЗ на об’єктах господарської</w:t>
      </w:r>
      <w:r w:rsidRPr="0055078F">
        <w:rPr>
          <w:sz w:val="27"/>
          <w:szCs w:val="27"/>
        </w:rPr>
        <w:t xml:space="preserve"> діяльності всіх форм власності;</w:t>
      </w:r>
    </w:p>
    <w:p w:rsidR="00121558" w:rsidRPr="0055078F" w:rsidRDefault="007132F0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о</w:t>
      </w:r>
      <w:r w:rsidR="00121558" w:rsidRPr="0055078F">
        <w:rPr>
          <w:sz w:val="27"/>
          <w:szCs w:val="27"/>
        </w:rPr>
        <w:t xml:space="preserve">рганізувати приведення наявного фонду захисних споруд ЦЗ у готовність </w:t>
      </w:r>
      <w:r w:rsidRPr="0055078F">
        <w:rPr>
          <w:sz w:val="27"/>
          <w:szCs w:val="27"/>
        </w:rPr>
        <w:t>до використання за призначенням;</w:t>
      </w:r>
    </w:p>
    <w:p w:rsidR="00121558" w:rsidRPr="0055078F" w:rsidRDefault="007132F0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о</w:t>
      </w:r>
      <w:r w:rsidR="00121558" w:rsidRPr="0055078F">
        <w:rPr>
          <w:sz w:val="27"/>
          <w:szCs w:val="27"/>
        </w:rPr>
        <w:t>рганізовувати проведення оглядів конкурсів на кращу матеріальну базу та кращий навчально – консультативний пункт</w:t>
      </w:r>
      <w:r w:rsidRPr="0055078F">
        <w:rPr>
          <w:sz w:val="27"/>
          <w:szCs w:val="27"/>
        </w:rPr>
        <w:t xml:space="preserve"> міста.</w:t>
      </w:r>
      <w:r w:rsidR="00121558" w:rsidRPr="0055078F">
        <w:rPr>
          <w:sz w:val="27"/>
          <w:szCs w:val="27"/>
        </w:rPr>
        <w:t xml:space="preserve"> </w:t>
      </w:r>
    </w:p>
    <w:p w:rsidR="00121558" w:rsidRPr="0055078F" w:rsidRDefault="00121558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Здійснювати в межах своїх повноважень нагляд і контроль за:</w:t>
      </w:r>
    </w:p>
    <w:p w:rsidR="00121558" w:rsidRPr="0055078F" w:rsidRDefault="00121558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виконанням заходів щодо запобігання виникненню </w:t>
      </w:r>
      <w:r w:rsidR="00F85E65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 xml:space="preserve"> та ліквідації їх наслідків;</w:t>
      </w:r>
    </w:p>
    <w:p w:rsidR="00121558" w:rsidRPr="0055078F" w:rsidRDefault="00121558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станом готовності сил і засобів </w:t>
      </w:r>
      <w:r w:rsidR="00F85E65" w:rsidRPr="0055078F">
        <w:rPr>
          <w:color w:val="000000"/>
          <w:sz w:val="27"/>
          <w:szCs w:val="27"/>
        </w:rPr>
        <w:t>ЦЗ</w:t>
      </w:r>
      <w:r w:rsidRPr="0055078F">
        <w:rPr>
          <w:sz w:val="27"/>
          <w:szCs w:val="27"/>
        </w:rPr>
        <w:t xml:space="preserve"> до проведення рятувальних та інших невідкладних робіт у разі виникнення </w:t>
      </w:r>
      <w:r w:rsidR="00F85E65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>.</w:t>
      </w:r>
    </w:p>
    <w:p w:rsidR="007132F0" w:rsidRPr="0055078F" w:rsidRDefault="007132F0" w:rsidP="004A7BDB">
      <w:pPr>
        <w:ind w:left="392" w:right="-123" w:firstLine="616"/>
        <w:jc w:val="both"/>
        <w:rPr>
          <w:sz w:val="27"/>
          <w:szCs w:val="27"/>
        </w:rPr>
      </w:pPr>
    </w:p>
    <w:p w:rsidR="007132F0" w:rsidRPr="0055078F" w:rsidRDefault="007132F0" w:rsidP="004A7BDB">
      <w:pPr>
        <w:ind w:left="392" w:right="-123"/>
        <w:jc w:val="both"/>
        <w:rPr>
          <w:b/>
          <w:color w:val="000000"/>
          <w:sz w:val="27"/>
          <w:szCs w:val="27"/>
        </w:rPr>
      </w:pPr>
      <w:r w:rsidRPr="0055078F">
        <w:rPr>
          <w:b/>
          <w:color w:val="000000"/>
          <w:sz w:val="27"/>
          <w:szCs w:val="27"/>
        </w:rPr>
        <w:t>4.</w:t>
      </w:r>
      <w:r w:rsidR="005F7080" w:rsidRPr="0055078F">
        <w:rPr>
          <w:b/>
          <w:color w:val="000000"/>
          <w:sz w:val="27"/>
          <w:szCs w:val="27"/>
        </w:rPr>
        <w:t>7</w:t>
      </w:r>
      <w:r w:rsidR="0036229D" w:rsidRPr="0055078F">
        <w:rPr>
          <w:b/>
          <w:color w:val="000000"/>
          <w:sz w:val="27"/>
          <w:szCs w:val="27"/>
        </w:rPr>
        <w:t>.</w:t>
      </w:r>
      <w:r w:rsidRPr="0055078F">
        <w:rPr>
          <w:b/>
          <w:color w:val="000000"/>
          <w:sz w:val="27"/>
          <w:szCs w:val="27"/>
        </w:rPr>
        <w:t xml:space="preserve"> </w:t>
      </w:r>
      <w:r w:rsidR="0036229D" w:rsidRPr="0055078F">
        <w:rPr>
          <w:b/>
          <w:color w:val="000000"/>
          <w:sz w:val="27"/>
          <w:szCs w:val="27"/>
        </w:rPr>
        <w:t xml:space="preserve">Чернівецькому </w:t>
      </w:r>
      <w:r w:rsidRPr="0055078F">
        <w:rPr>
          <w:b/>
          <w:color w:val="000000"/>
          <w:sz w:val="27"/>
          <w:szCs w:val="27"/>
        </w:rPr>
        <w:t xml:space="preserve">міському відділу управління ДСНС України у </w:t>
      </w:r>
      <w:r w:rsidR="0036229D" w:rsidRPr="0055078F">
        <w:rPr>
          <w:b/>
          <w:color w:val="000000"/>
          <w:sz w:val="27"/>
          <w:szCs w:val="27"/>
        </w:rPr>
        <w:t xml:space="preserve">Чернівецькій </w:t>
      </w:r>
      <w:r w:rsidRPr="0055078F">
        <w:rPr>
          <w:b/>
          <w:color w:val="000000"/>
          <w:sz w:val="27"/>
          <w:szCs w:val="27"/>
        </w:rPr>
        <w:t>області:</w:t>
      </w:r>
    </w:p>
    <w:p w:rsidR="00A75239" w:rsidRPr="0055078F" w:rsidRDefault="00A7523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забезпечити реалізацію в межах повноважень завдань </w:t>
      </w:r>
      <w:r w:rsidR="00F85E65" w:rsidRPr="0055078F">
        <w:rPr>
          <w:color w:val="000000"/>
          <w:sz w:val="27"/>
          <w:szCs w:val="27"/>
        </w:rPr>
        <w:t>ЦЗ</w:t>
      </w:r>
      <w:r w:rsidRPr="0055078F">
        <w:rPr>
          <w:color w:val="0000FF"/>
          <w:sz w:val="27"/>
          <w:szCs w:val="27"/>
        </w:rPr>
        <w:t xml:space="preserve"> </w:t>
      </w:r>
      <w:r w:rsidRPr="0055078F">
        <w:rPr>
          <w:color w:val="000000"/>
          <w:sz w:val="27"/>
          <w:szCs w:val="27"/>
        </w:rPr>
        <w:t xml:space="preserve">населення і територій від </w:t>
      </w:r>
      <w:r w:rsidR="00F85E65" w:rsidRPr="0055078F">
        <w:rPr>
          <w:color w:val="000000"/>
          <w:sz w:val="27"/>
          <w:szCs w:val="27"/>
        </w:rPr>
        <w:t>НС</w:t>
      </w:r>
      <w:r w:rsidRPr="0055078F">
        <w:rPr>
          <w:color w:val="000000"/>
          <w:sz w:val="27"/>
          <w:szCs w:val="27"/>
        </w:rPr>
        <w:t xml:space="preserve"> техногенного та природного характеру, техногенної та пожежної безпеки, запобігання, реагування та ліквідації наслідків </w:t>
      </w:r>
      <w:r w:rsidR="00F85E65" w:rsidRPr="0055078F">
        <w:rPr>
          <w:color w:val="000000"/>
          <w:sz w:val="27"/>
          <w:szCs w:val="27"/>
        </w:rPr>
        <w:t>НС у</w:t>
      </w:r>
      <w:r w:rsidR="005F7080" w:rsidRPr="0055078F">
        <w:rPr>
          <w:color w:val="000000"/>
          <w:sz w:val="27"/>
          <w:szCs w:val="27"/>
        </w:rPr>
        <w:t xml:space="preserve"> </w:t>
      </w:r>
      <w:r w:rsidRPr="0055078F">
        <w:rPr>
          <w:color w:val="000000"/>
          <w:sz w:val="27"/>
          <w:szCs w:val="27"/>
        </w:rPr>
        <w:t>мирний час та особливий період;</w:t>
      </w:r>
    </w:p>
    <w:p w:rsidR="00A75239" w:rsidRPr="0055078F" w:rsidRDefault="00A7523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посилити роботу щодо навчання та інформування населення правилам протипожежної безпеки та безпеки життєдіяльності з використанням засобів масової інформації та соціальної реклами;</w:t>
      </w:r>
    </w:p>
    <w:p w:rsidR="00A75239" w:rsidRPr="0055078F" w:rsidRDefault="00A7523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оперативно інформувати органи виконавчої влади та органи місцевого самоврядування, керівників підприємств, установ та організацій про загрозу, виникнення </w:t>
      </w:r>
      <w:r w:rsidR="00F85E65" w:rsidRPr="0055078F">
        <w:rPr>
          <w:color w:val="000000"/>
          <w:sz w:val="27"/>
          <w:szCs w:val="27"/>
        </w:rPr>
        <w:t>НС</w:t>
      </w:r>
      <w:r w:rsidRPr="0055078F">
        <w:rPr>
          <w:color w:val="000000"/>
          <w:sz w:val="27"/>
          <w:szCs w:val="27"/>
        </w:rPr>
        <w:t xml:space="preserve"> та пожеж; </w:t>
      </w:r>
    </w:p>
    <w:p w:rsidR="00A75239" w:rsidRPr="0055078F" w:rsidRDefault="00A7523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забезпечити оснащення необхідною технікою підпорядкованих пожежно-рятувальних підрозділів, готовність до дій за призначенням в період пропуску льодоходу і весняної повені та в літній  пожежонебезпечний період;  </w:t>
      </w:r>
    </w:p>
    <w:p w:rsidR="00A75239" w:rsidRPr="0055078F" w:rsidRDefault="00A7523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надавати методичну допомогу органам виконавчої влади, органам місцевого самоврядування, організаціям, установам та підприємствам у плануванні та проведені заходів з підготовки органів управління та сил </w:t>
      </w:r>
      <w:r w:rsidR="00F85E65" w:rsidRPr="0055078F">
        <w:rPr>
          <w:color w:val="000000"/>
          <w:sz w:val="27"/>
          <w:szCs w:val="27"/>
        </w:rPr>
        <w:t>ЦЗ</w:t>
      </w:r>
      <w:r w:rsidRPr="0055078F">
        <w:rPr>
          <w:color w:val="000000"/>
          <w:sz w:val="27"/>
          <w:szCs w:val="27"/>
        </w:rPr>
        <w:t>;</w:t>
      </w:r>
    </w:p>
    <w:p w:rsidR="00A75239" w:rsidRPr="0055078F" w:rsidRDefault="00A7523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забезпечити мобілізаційну готовність підрозділів постійної готовності та спеціальних формувань відповідно до мобілізаційного завдання, організовувати їх роботу в мирний час та особливий період, здійснювати заходи щодо утримання техніки та майна непорушного запасу;</w:t>
      </w:r>
    </w:p>
    <w:p w:rsidR="00A75239" w:rsidRPr="0055078F" w:rsidRDefault="00A7523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</w:t>
      </w:r>
      <w:r w:rsidRPr="00943E5E">
        <w:rPr>
          <w:color w:val="000000"/>
          <w:sz w:val="27"/>
          <w:szCs w:val="27"/>
        </w:rPr>
        <w:t>брати участь у перевірках</w:t>
      </w:r>
      <w:r w:rsidRPr="0055078F">
        <w:rPr>
          <w:color w:val="000000"/>
          <w:sz w:val="27"/>
          <w:szCs w:val="27"/>
        </w:rPr>
        <w:t xml:space="preserve"> стану утримання і експлуатації захисних споруд </w:t>
      </w:r>
      <w:r w:rsidR="00F85E65" w:rsidRPr="0055078F">
        <w:rPr>
          <w:color w:val="000000"/>
          <w:sz w:val="27"/>
          <w:szCs w:val="27"/>
        </w:rPr>
        <w:t>ЦЗ</w:t>
      </w:r>
      <w:r w:rsidRPr="0055078F">
        <w:rPr>
          <w:color w:val="000000"/>
          <w:sz w:val="27"/>
          <w:szCs w:val="27"/>
        </w:rPr>
        <w:t xml:space="preserve"> міста;</w:t>
      </w:r>
    </w:p>
    <w:p w:rsidR="00A75239" w:rsidRPr="0055078F" w:rsidRDefault="00A7523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забезпечити ведення електронного обліку захисних споруд </w:t>
      </w:r>
      <w:r w:rsidR="00F85E65" w:rsidRPr="0055078F">
        <w:rPr>
          <w:color w:val="000000"/>
          <w:sz w:val="27"/>
          <w:szCs w:val="27"/>
        </w:rPr>
        <w:t>ЦЗ</w:t>
      </w:r>
      <w:r w:rsidRPr="0055078F">
        <w:rPr>
          <w:color w:val="000000"/>
          <w:sz w:val="27"/>
          <w:szCs w:val="27"/>
        </w:rPr>
        <w:t xml:space="preserve"> міста; </w:t>
      </w:r>
    </w:p>
    <w:p w:rsidR="00A75239" w:rsidRPr="0055078F" w:rsidRDefault="00A7523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продовжити роботу щодо ведення обліку забезпеченості засобами індивідуального захисту персоналу хімічно небезпечних об’єктів та населення, що потрапляє до зон можливого хімічного забруднення;</w:t>
      </w:r>
    </w:p>
    <w:p w:rsidR="00A75239" w:rsidRPr="0055078F" w:rsidRDefault="00A7523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забезпечити відповідну підготовку збірних команд міста до участі в чемпіонатах міста та області з пожежно-прикладних видів спорту;</w:t>
      </w:r>
    </w:p>
    <w:p w:rsidR="00A75239" w:rsidRPr="0055078F" w:rsidRDefault="00A7523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lastRenderedPageBreak/>
        <w:t xml:space="preserve">- спільно з управлінням освіти міської ради, міськими курсами </w:t>
      </w:r>
      <w:r w:rsidR="00F85E65" w:rsidRPr="0055078F">
        <w:rPr>
          <w:color w:val="000000"/>
          <w:sz w:val="27"/>
          <w:szCs w:val="27"/>
        </w:rPr>
        <w:t>ЦЗ</w:t>
      </w:r>
      <w:r w:rsidRPr="0055078F">
        <w:rPr>
          <w:color w:val="000000"/>
          <w:sz w:val="27"/>
          <w:szCs w:val="27"/>
        </w:rPr>
        <w:t xml:space="preserve"> НМЦ ЦЗ та БЖД Чернівецької області </w:t>
      </w:r>
      <w:r w:rsidR="00934B8F">
        <w:rPr>
          <w:color w:val="000000"/>
          <w:sz w:val="27"/>
          <w:szCs w:val="27"/>
        </w:rPr>
        <w:t>взяти</w:t>
      </w:r>
      <w:r w:rsidR="005F7080" w:rsidRPr="0055078F">
        <w:rPr>
          <w:color w:val="000000"/>
          <w:sz w:val="27"/>
          <w:szCs w:val="27"/>
        </w:rPr>
        <w:t xml:space="preserve"> участь в організації </w:t>
      </w:r>
      <w:r w:rsidRPr="0055078F">
        <w:rPr>
          <w:color w:val="000000"/>
          <w:sz w:val="27"/>
          <w:szCs w:val="27"/>
        </w:rPr>
        <w:t>міськ</w:t>
      </w:r>
      <w:r w:rsidR="005F7080" w:rsidRPr="0055078F">
        <w:rPr>
          <w:color w:val="000000"/>
          <w:sz w:val="27"/>
          <w:szCs w:val="27"/>
        </w:rPr>
        <w:t>ого</w:t>
      </w:r>
      <w:r w:rsidRPr="0055078F">
        <w:rPr>
          <w:color w:val="000000"/>
          <w:sz w:val="27"/>
          <w:szCs w:val="27"/>
        </w:rPr>
        <w:t xml:space="preserve"> етап</w:t>
      </w:r>
      <w:r w:rsidR="005F7080" w:rsidRPr="0055078F">
        <w:rPr>
          <w:color w:val="000000"/>
          <w:sz w:val="27"/>
          <w:szCs w:val="27"/>
        </w:rPr>
        <w:t>у</w:t>
      </w:r>
      <w:r w:rsidRPr="0055078F">
        <w:rPr>
          <w:color w:val="000000"/>
          <w:sz w:val="27"/>
          <w:szCs w:val="27"/>
        </w:rPr>
        <w:t xml:space="preserve"> збору-змагання «Школа безпеки»;</w:t>
      </w:r>
    </w:p>
    <w:p w:rsidR="00A75239" w:rsidRPr="0055078F" w:rsidRDefault="00A7523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забезпечити здійснення нагляду (контролю) за додержанням і виконанням вимог законодавства у сферах пожежної і техногенної безпеки та </w:t>
      </w:r>
      <w:r w:rsidR="00F85E65" w:rsidRPr="0055078F">
        <w:rPr>
          <w:color w:val="000000"/>
          <w:sz w:val="27"/>
          <w:szCs w:val="27"/>
        </w:rPr>
        <w:t>ЦЗ</w:t>
      </w:r>
      <w:r w:rsidRPr="0055078F">
        <w:rPr>
          <w:color w:val="000000"/>
          <w:sz w:val="27"/>
          <w:szCs w:val="27"/>
        </w:rPr>
        <w:t xml:space="preserve"> органами виконавчої влади, органами місцевого самоврядування, підприємствами, установами та організаціями, іншими суб’єктами господарювання незалежно від форм власності, а також за діяльністю аварійно-рятувальних і диспетчерських служб, станом їх готовності до реагування на аварії і </w:t>
      </w:r>
      <w:r w:rsidR="00F85E65" w:rsidRPr="0055078F">
        <w:rPr>
          <w:color w:val="000000"/>
          <w:sz w:val="27"/>
          <w:szCs w:val="27"/>
        </w:rPr>
        <w:t>НС</w:t>
      </w:r>
      <w:r w:rsidRPr="0055078F">
        <w:rPr>
          <w:color w:val="000000"/>
          <w:sz w:val="27"/>
          <w:szCs w:val="27"/>
        </w:rPr>
        <w:t>;</w:t>
      </w:r>
    </w:p>
    <w:p w:rsidR="00A75239" w:rsidRPr="0055078F" w:rsidRDefault="00D003E4" w:rsidP="004A7BDB">
      <w:pPr>
        <w:ind w:left="392" w:right="-123" w:firstLine="616"/>
        <w:jc w:val="both"/>
        <w:rPr>
          <w:color w:val="000000"/>
          <w:sz w:val="27"/>
          <w:szCs w:val="27"/>
          <w:u w:val="single"/>
        </w:rPr>
      </w:pPr>
      <w:r w:rsidRPr="0055078F">
        <w:rPr>
          <w:color w:val="000000"/>
          <w:sz w:val="27"/>
          <w:szCs w:val="27"/>
        </w:rPr>
        <w:t xml:space="preserve">- </w:t>
      </w:r>
      <w:r w:rsidR="00A75239" w:rsidRPr="0055078F">
        <w:rPr>
          <w:color w:val="000000"/>
          <w:sz w:val="27"/>
          <w:szCs w:val="27"/>
        </w:rPr>
        <w:t xml:space="preserve">здійснювати контроль за станом утримання захисних споруд </w:t>
      </w:r>
      <w:r w:rsidR="00F85E65" w:rsidRPr="0055078F">
        <w:rPr>
          <w:color w:val="000000"/>
          <w:sz w:val="27"/>
          <w:szCs w:val="27"/>
        </w:rPr>
        <w:t>ЦЗ</w:t>
      </w:r>
      <w:r w:rsidR="00A75239" w:rsidRPr="0055078F">
        <w:rPr>
          <w:color w:val="000000"/>
          <w:sz w:val="27"/>
          <w:szCs w:val="27"/>
          <w:u w:val="single"/>
        </w:rPr>
        <w:t>;</w:t>
      </w:r>
    </w:p>
    <w:p w:rsidR="00A75239" w:rsidRPr="0055078F" w:rsidRDefault="00D003E4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</w:t>
      </w:r>
      <w:r w:rsidR="00A75239" w:rsidRPr="0055078F">
        <w:rPr>
          <w:color w:val="000000"/>
          <w:sz w:val="27"/>
          <w:szCs w:val="27"/>
        </w:rPr>
        <w:t xml:space="preserve">перевіряти наявність і утримання в готовності до використання за призначенням локальних систем раннього виявлення </w:t>
      </w:r>
      <w:r w:rsidR="00F85E65" w:rsidRPr="0055078F">
        <w:rPr>
          <w:color w:val="000000"/>
          <w:sz w:val="27"/>
          <w:szCs w:val="27"/>
        </w:rPr>
        <w:t>НС</w:t>
      </w:r>
      <w:r w:rsidR="00A75239" w:rsidRPr="0055078F">
        <w:rPr>
          <w:color w:val="000000"/>
          <w:sz w:val="27"/>
          <w:szCs w:val="27"/>
        </w:rPr>
        <w:t xml:space="preserve"> на об’єктах, які підлягають обладнанню зазначеними системами;</w:t>
      </w:r>
    </w:p>
    <w:p w:rsidR="00A75239" w:rsidRPr="0055078F" w:rsidRDefault="00D003E4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</w:t>
      </w:r>
      <w:r w:rsidR="00A75239" w:rsidRPr="0055078F">
        <w:rPr>
          <w:color w:val="000000"/>
          <w:sz w:val="27"/>
          <w:szCs w:val="27"/>
        </w:rPr>
        <w:t xml:space="preserve">перевіряти наявність, стан утримання, обліку і готовність до використання у </w:t>
      </w:r>
      <w:r w:rsidR="00F85E65" w:rsidRPr="0055078F">
        <w:rPr>
          <w:color w:val="000000"/>
          <w:sz w:val="27"/>
          <w:szCs w:val="27"/>
        </w:rPr>
        <w:t>НС</w:t>
      </w:r>
      <w:r w:rsidR="00A75239" w:rsidRPr="0055078F">
        <w:rPr>
          <w:color w:val="000000"/>
          <w:sz w:val="27"/>
          <w:szCs w:val="27"/>
        </w:rPr>
        <w:t xml:space="preserve"> промислових засобів захисту органів дихання від небезпечних хімічних речовин, засобів колективного та індивідуального захисту населення, майна</w:t>
      </w:r>
      <w:r w:rsidR="00F85E65" w:rsidRPr="0055078F">
        <w:rPr>
          <w:color w:val="000000"/>
          <w:sz w:val="27"/>
          <w:szCs w:val="27"/>
        </w:rPr>
        <w:t xml:space="preserve"> ЦЗ</w:t>
      </w:r>
      <w:r w:rsidR="00A75239" w:rsidRPr="0055078F">
        <w:rPr>
          <w:color w:val="000000"/>
          <w:sz w:val="27"/>
          <w:szCs w:val="27"/>
        </w:rPr>
        <w:t>;</w:t>
      </w:r>
    </w:p>
    <w:p w:rsidR="00A75239" w:rsidRPr="0055078F" w:rsidRDefault="00D003E4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</w:t>
      </w:r>
      <w:r w:rsidR="00A75239" w:rsidRPr="0055078F">
        <w:rPr>
          <w:color w:val="000000"/>
          <w:sz w:val="27"/>
          <w:szCs w:val="27"/>
        </w:rPr>
        <w:t xml:space="preserve">перевіряти виконання підприємствами, установами, організаціями плану комплектування навчально-методичного центру </w:t>
      </w:r>
      <w:r w:rsidR="00F85E65" w:rsidRPr="0055078F">
        <w:rPr>
          <w:color w:val="000000"/>
          <w:sz w:val="27"/>
          <w:szCs w:val="27"/>
        </w:rPr>
        <w:t>ЦЗ</w:t>
      </w:r>
      <w:r w:rsidR="00A75239" w:rsidRPr="0055078F">
        <w:rPr>
          <w:color w:val="000000"/>
          <w:sz w:val="27"/>
          <w:szCs w:val="27"/>
        </w:rPr>
        <w:t xml:space="preserve"> та безпеки життєдіяльності області слухачами на 201</w:t>
      </w:r>
      <w:r w:rsidR="005F7080" w:rsidRPr="0055078F">
        <w:rPr>
          <w:color w:val="000000"/>
          <w:sz w:val="27"/>
          <w:szCs w:val="27"/>
        </w:rPr>
        <w:t>7</w:t>
      </w:r>
      <w:r w:rsidR="00A75239" w:rsidRPr="0055078F">
        <w:rPr>
          <w:color w:val="000000"/>
          <w:sz w:val="27"/>
          <w:szCs w:val="27"/>
        </w:rPr>
        <w:t xml:space="preserve"> рік;</w:t>
      </w:r>
    </w:p>
    <w:p w:rsidR="00A75239" w:rsidRPr="0055078F" w:rsidRDefault="00D003E4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</w:t>
      </w:r>
      <w:r w:rsidR="00A75239" w:rsidRPr="0055078F">
        <w:rPr>
          <w:color w:val="000000"/>
          <w:sz w:val="27"/>
          <w:szCs w:val="27"/>
        </w:rPr>
        <w:t xml:space="preserve">перевіряти стан навчання працівників на підприємствах, в установах та організаціях до дій у разі виникнення аварійних ситуацій, аварій  та </w:t>
      </w:r>
      <w:r w:rsidR="00F85E65" w:rsidRPr="0055078F">
        <w:rPr>
          <w:color w:val="000000"/>
          <w:sz w:val="27"/>
          <w:szCs w:val="27"/>
        </w:rPr>
        <w:t>НС</w:t>
      </w:r>
      <w:r w:rsidR="00A75239" w:rsidRPr="0055078F">
        <w:rPr>
          <w:color w:val="000000"/>
          <w:sz w:val="27"/>
          <w:szCs w:val="27"/>
        </w:rPr>
        <w:t xml:space="preserve"> техногенного і природного характеру; </w:t>
      </w:r>
    </w:p>
    <w:p w:rsidR="00A75239" w:rsidRPr="0055078F" w:rsidRDefault="00D003E4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</w:t>
      </w:r>
      <w:r w:rsidR="00A75239" w:rsidRPr="0055078F">
        <w:rPr>
          <w:color w:val="000000"/>
          <w:sz w:val="27"/>
          <w:szCs w:val="27"/>
        </w:rPr>
        <w:t xml:space="preserve">здійснювати облік </w:t>
      </w:r>
      <w:r w:rsidR="00E758A0" w:rsidRPr="0055078F">
        <w:rPr>
          <w:color w:val="000000"/>
          <w:sz w:val="27"/>
          <w:szCs w:val="27"/>
        </w:rPr>
        <w:t xml:space="preserve">та контроль за проведенням </w:t>
      </w:r>
      <w:r w:rsidR="00A75239" w:rsidRPr="0055078F">
        <w:rPr>
          <w:color w:val="000000"/>
          <w:sz w:val="27"/>
          <w:szCs w:val="27"/>
        </w:rPr>
        <w:t xml:space="preserve">спеціальних об'єктових навчань і тренувань з питань </w:t>
      </w:r>
      <w:r w:rsidR="00F85E65" w:rsidRPr="0055078F">
        <w:rPr>
          <w:color w:val="000000"/>
          <w:sz w:val="27"/>
          <w:szCs w:val="27"/>
        </w:rPr>
        <w:t>ЦЗ</w:t>
      </w:r>
      <w:r w:rsidR="00E758A0" w:rsidRPr="0055078F">
        <w:rPr>
          <w:color w:val="000000"/>
          <w:sz w:val="27"/>
          <w:szCs w:val="27"/>
        </w:rPr>
        <w:t xml:space="preserve"> </w:t>
      </w:r>
      <w:r w:rsidR="00A75239" w:rsidRPr="0055078F">
        <w:rPr>
          <w:color w:val="000000"/>
          <w:sz w:val="27"/>
          <w:szCs w:val="27"/>
        </w:rPr>
        <w:t xml:space="preserve"> на підприємствах, в установах та організаціях відповідно до поданих ними на погодження відповідних графіків;</w:t>
      </w:r>
    </w:p>
    <w:p w:rsidR="00A75239" w:rsidRPr="0055078F" w:rsidRDefault="00D003E4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</w:t>
      </w:r>
      <w:r w:rsidR="00A75239" w:rsidRPr="0055078F">
        <w:rPr>
          <w:color w:val="000000"/>
          <w:sz w:val="27"/>
          <w:szCs w:val="27"/>
        </w:rPr>
        <w:t xml:space="preserve">контролювати створення на підприємствах, в установах та організаціях інформаційно-довідкових куточків з </w:t>
      </w:r>
      <w:r w:rsidR="00F85E65" w:rsidRPr="0055078F">
        <w:rPr>
          <w:color w:val="000000"/>
          <w:sz w:val="27"/>
          <w:szCs w:val="27"/>
        </w:rPr>
        <w:t>ЦЗ</w:t>
      </w:r>
      <w:r w:rsidR="00A75239" w:rsidRPr="0055078F">
        <w:rPr>
          <w:color w:val="000000"/>
          <w:sz w:val="27"/>
          <w:szCs w:val="27"/>
        </w:rPr>
        <w:t>;</w:t>
      </w:r>
    </w:p>
    <w:p w:rsidR="00A75239" w:rsidRPr="0055078F" w:rsidRDefault="00D003E4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</w:t>
      </w:r>
      <w:r w:rsidR="00934B8F">
        <w:rPr>
          <w:color w:val="000000"/>
          <w:sz w:val="27"/>
          <w:szCs w:val="27"/>
        </w:rPr>
        <w:t>взяти</w:t>
      </w:r>
      <w:r w:rsidR="00A75239" w:rsidRPr="0055078F">
        <w:rPr>
          <w:color w:val="000000"/>
          <w:sz w:val="27"/>
          <w:szCs w:val="27"/>
        </w:rPr>
        <w:t xml:space="preserve"> участь у  проведенні щорічних  оглядів-конкурсів на кращу навчально-матеріальну базу з </w:t>
      </w:r>
      <w:r w:rsidR="00F85E65" w:rsidRPr="0055078F">
        <w:rPr>
          <w:color w:val="000000"/>
          <w:sz w:val="27"/>
          <w:szCs w:val="27"/>
        </w:rPr>
        <w:t>ЦЗ</w:t>
      </w:r>
      <w:r w:rsidR="00A75239" w:rsidRPr="0055078F">
        <w:rPr>
          <w:color w:val="000000"/>
          <w:sz w:val="27"/>
          <w:szCs w:val="27"/>
        </w:rPr>
        <w:t xml:space="preserve"> серед підприємств, установ та організаці</w:t>
      </w:r>
      <w:r w:rsidRPr="0055078F">
        <w:rPr>
          <w:color w:val="000000"/>
          <w:sz w:val="27"/>
          <w:szCs w:val="27"/>
        </w:rPr>
        <w:t>й, незалежно від форм власності;</w:t>
      </w:r>
    </w:p>
    <w:p w:rsidR="007132F0" w:rsidRPr="0055078F" w:rsidRDefault="0036229D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934B8F">
        <w:rPr>
          <w:sz w:val="27"/>
          <w:szCs w:val="27"/>
        </w:rPr>
        <w:t>взяти</w:t>
      </w:r>
      <w:r w:rsidR="007132F0" w:rsidRPr="0055078F">
        <w:rPr>
          <w:sz w:val="27"/>
          <w:szCs w:val="27"/>
        </w:rPr>
        <w:t xml:space="preserve"> участь в реалізації заходів </w:t>
      </w:r>
      <w:r w:rsidRPr="0055078F">
        <w:rPr>
          <w:sz w:val="27"/>
          <w:szCs w:val="27"/>
        </w:rPr>
        <w:t>Комплексної програми запобігання надзвичайним ситуаціям та їх наслідків в м. Чернівцях на 201</w:t>
      </w:r>
      <w:r w:rsidR="005F7080" w:rsidRPr="0055078F">
        <w:rPr>
          <w:sz w:val="27"/>
          <w:szCs w:val="27"/>
        </w:rPr>
        <w:t>6</w:t>
      </w:r>
      <w:r w:rsidRPr="0055078F">
        <w:rPr>
          <w:sz w:val="27"/>
          <w:szCs w:val="27"/>
        </w:rPr>
        <w:t>-20</w:t>
      </w:r>
      <w:r w:rsidR="005F7080" w:rsidRPr="0055078F">
        <w:rPr>
          <w:sz w:val="27"/>
          <w:szCs w:val="27"/>
        </w:rPr>
        <w:t>20</w:t>
      </w:r>
      <w:r w:rsidRPr="0055078F">
        <w:rPr>
          <w:sz w:val="27"/>
          <w:szCs w:val="27"/>
        </w:rPr>
        <w:t xml:space="preserve"> роки</w:t>
      </w:r>
      <w:r w:rsidR="00D003E4" w:rsidRPr="0055078F">
        <w:rPr>
          <w:sz w:val="27"/>
          <w:szCs w:val="27"/>
        </w:rPr>
        <w:t>.</w:t>
      </w:r>
    </w:p>
    <w:p w:rsidR="007132F0" w:rsidRPr="0055078F" w:rsidRDefault="00D003E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З</w:t>
      </w:r>
      <w:r w:rsidR="007132F0" w:rsidRPr="0055078F">
        <w:rPr>
          <w:sz w:val="27"/>
          <w:szCs w:val="27"/>
        </w:rPr>
        <w:t>абезпечити контроль за:</w:t>
      </w:r>
    </w:p>
    <w:p w:rsidR="007132F0" w:rsidRPr="0055078F" w:rsidRDefault="00D003E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7132F0" w:rsidRPr="0055078F">
        <w:rPr>
          <w:sz w:val="27"/>
          <w:szCs w:val="27"/>
        </w:rPr>
        <w:t>станом утримання систем протипожежного захисту в буд</w:t>
      </w:r>
      <w:r w:rsidRPr="0055078F">
        <w:rPr>
          <w:sz w:val="27"/>
          <w:szCs w:val="27"/>
        </w:rPr>
        <w:t>івлях</w:t>
      </w:r>
      <w:r w:rsidR="007132F0" w:rsidRPr="0055078F">
        <w:rPr>
          <w:sz w:val="27"/>
          <w:szCs w:val="27"/>
        </w:rPr>
        <w:t xml:space="preserve"> підвищеної поверховості розташованими</w:t>
      </w:r>
      <w:r w:rsidRPr="0055078F">
        <w:rPr>
          <w:sz w:val="27"/>
          <w:szCs w:val="27"/>
        </w:rPr>
        <w:t xml:space="preserve"> на території міста</w:t>
      </w:r>
      <w:r w:rsidR="007132F0" w:rsidRPr="0055078F">
        <w:rPr>
          <w:sz w:val="27"/>
          <w:szCs w:val="27"/>
        </w:rPr>
        <w:t>, надання пропозицій та вжиття заходів по приведенню систем протипожежного захисту буд</w:t>
      </w:r>
      <w:r w:rsidRPr="0055078F">
        <w:rPr>
          <w:sz w:val="27"/>
          <w:szCs w:val="27"/>
        </w:rPr>
        <w:t>івель</w:t>
      </w:r>
      <w:r w:rsidR="007132F0" w:rsidRPr="0055078F">
        <w:rPr>
          <w:sz w:val="27"/>
          <w:szCs w:val="27"/>
        </w:rPr>
        <w:t xml:space="preserve"> у працездатний стан;</w:t>
      </w:r>
    </w:p>
    <w:p w:rsidR="007132F0" w:rsidRPr="0055078F" w:rsidRDefault="00D003E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7132F0" w:rsidRPr="0055078F">
        <w:rPr>
          <w:sz w:val="27"/>
          <w:szCs w:val="27"/>
        </w:rPr>
        <w:t xml:space="preserve">проходженням посадових осіб спеціальної підготовки в навчально-методичному центрі </w:t>
      </w:r>
      <w:r w:rsidR="00F85E65" w:rsidRPr="0055078F">
        <w:rPr>
          <w:color w:val="000000"/>
          <w:sz w:val="27"/>
          <w:szCs w:val="27"/>
        </w:rPr>
        <w:t>ЦЗ</w:t>
      </w:r>
      <w:r w:rsidR="007132F0" w:rsidRPr="0055078F">
        <w:rPr>
          <w:sz w:val="27"/>
          <w:szCs w:val="27"/>
        </w:rPr>
        <w:t xml:space="preserve"> та безпеки життєдіяльності  області;</w:t>
      </w:r>
    </w:p>
    <w:p w:rsidR="007132F0" w:rsidRPr="0055078F" w:rsidRDefault="00D003E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7132F0" w:rsidRPr="0055078F">
        <w:rPr>
          <w:sz w:val="27"/>
          <w:szCs w:val="27"/>
        </w:rPr>
        <w:t xml:space="preserve">впровадженням на об’єктах підвищеної небезпеки систем раннього виявлення </w:t>
      </w:r>
      <w:r w:rsidR="00F85E65" w:rsidRPr="0055078F">
        <w:rPr>
          <w:sz w:val="27"/>
          <w:szCs w:val="27"/>
        </w:rPr>
        <w:t>НС</w:t>
      </w:r>
      <w:r w:rsidR="007132F0" w:rsidRPr="0055078F">
        <w:rPr>
          <w:sz w:val="27"/>
          <w:szCs w:val="27"/>
        </w:rPr>
        <w:t xml:space="preserve"> та оповіщення людей у випадку їх виникнення;</w:t>
      </w:r>
    </w:p>
    <w:p w:rsidR="007132F0" w:rsidRPr="0055078F" w:rsidRDefault="00D003E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7132F0" w:rsidRPr="0055078F">
        <w:rPr>
          <w:sz w:val="27"/>
          <w:szCs w:val="27"/>
        </w:rPr>
        <w:t>за станом готовності до використання за призначенням захисних</w:t>
      </w:r>
      <w:r w:rsidR="00660A1B" w:rsidRPr="0055078F">
        <w:rPr>
          <w:sz w:val="27"/>
          <w:szCs w:val="27"/>
        </w:rPr>
        <w:t xml:space="preserve"> </w:t>
      </w:r>
      <w:r w:rsidR="00660A1B" w:rsidRPr="0055078F">
        <w:rPr>
          <w:color w:val="000000"/>
          <w:sz w:val="27"/>
          <w:szCs w:val="27"/>
        </w:rPr>
        <w:t>ЦЗ</w:t>
      </w:r>
      <w:r w:rsidR="007132F0" w:rsidRPr="0055078F">
        <w:rPr>
          <w:sz w:val="27"/>
          <w:szCs w:val="27"/>
        </w:rPr>
        <w:t xml:space="preserve"> міста.</w:t>
      </w:r>
    </w:p>
    <w:p w:rsidR="00150D5A" w:rsidRPr="0055078F" w:rsidRDefault="00D003E4" w:rsidP="004A7BDB">
      <w:pPr>
        <w:ind w:left="392" w:right="-123" w:firstLine="616"/>
        <w:jc w:val="both"/>
        <w:rPr>
          <w:b/>
          <w:sz w:val="27"/>
          <w:szCs w:val="27"/>
        </w:rPr>
      </w:pPr>
      <w:r w:rsidRPr="0055078F">
        <w:rPr>
          <w:b/>
          <w:sz w:val="27"/>
          <w:szCs w:val="27"/>
        </w:rPr>
        <w:t xml:space="preserve">             </w:t>
      </w:r>
    </w:p>
    <w:p w:rsidR="00C75AD4" w:rsidRPr="0055078F" w:rsidRDefault="00F0568C" w:rsidP="004A7BDB">
      <w:pPr>
        <w:ind w:right="-123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</w:t>
      </w:r>
      <w:r w:rsidR="000F533A" w:rsidRPr="0055078F">
        <w:rPr>
          <w:b/>
          <w:sz w:val="27"/>
          <w:szCs w:val="27"/>
        </w:rPr>
        <w:t>4.</w:t>
      </w:r>
      <w:r w:rsidR="005F7080" w:rsidRPr="0055078F">
        <w:rPr>
          <w:b/>
          <w:sz w:val="27"/>
          <w:szCs w:val="27"/>
        </w:rPr>
        <w:t>8</w:t>
      </w:r>
      <w:r w:rsidR="00C75AD4" w:rsidRPr="0055078F">
        <w:rPr>
          <w:b/>
          <w:sz w:val="27"/>
          <w:szCs w:val="27"/>
        </w:rPr>
        <w:t>. Управлінню освіти  міської ради:</w:t>
      </w:r>
    </w:p>
    <w:p w:rsidR="00883E92" w:rsidRPr="0055078F" w:rsidRDefault="00883E92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провести аналіз стану роботи </w:t>
      </w:r>
      <w:r w:rsidR="006D4D0C" w:rsidRPr="0055078F">
        <w:rPr>
          <w:color w:val="000000"/>
          <w:sz w:val="27"/>
          <w:szCs w:val="27"/>
        </w:rPr>
        <w:t>ЦЗ</w:t>
      </w:r>
      <w:r w:rsidRPr="0055078F">
        <w:rPr>
          <w:color w:val="000000"/>
          <w:sz w:val="27"/>
          <w:szCs w:val="27"/>
        </w:rPr>
        <w:t xml:space="preserve"> </w:t>
      </w:r>
      <w:r w:rsidRPr="0055078F">
        <w:rPr>
          <w:sz w:val="27"/>
          <w:szCs w:val="27"/>
        </w:rPr>
        <w:t>закладами освіти</w:t>
      </w:r>
      <w:r w:rsidRPr="0055078F">
        <w:rPr>
          <w:color w:val="000000"/>
          <w:sz w:val="27"/>
          <w:szCs w:val="27"/>
        </w:rPr>
        <w:t xml:space="preserve"> у 201</w:t>
      </w:r>
      <w:r w:rsidR="005F7080" w:rsidRPr="0055078F">
        <w:rPr>
          <w:color w:val="000000"/>
          <w:sz w:val="27"/>
          <w:szCs w:val="27"/>
        </w:rPr>
        <w:t>6</w:t>
      </w:r>
      <w:r w:rsidRPr="0055078F">
        <w:rPr>
          <w:color w:val="000000"/>
          <w:sz w:val="27"/>
          <w:szCs w:val="27"/>
        </w:rPr>
        <w:t xml:space="preserve"> році та визначити  конкретні завдання і заходи на 201</w:t>
      </w:r>
      <w:r w:rsidR="005F7080" w:rsidRPr="0055078F">
        <w:rPr>
          <w:color w:val="000000"/>
          <w:sz w:val="27"/>
          <w:szCs w:val="27"/>
        </w:rPr>
        <w:t>7</w:t>
      </w:r>
      <w:r w:rsidRPr="0055078F">
        <w:rPr>
          <w:color w:val="000000"/>
          <w:sz w:val="27"/>
          <w:szCs w:val="27"/>
        </w:rPr>
        <w:t xml:space="preserve"> рік щодо її под</w:t>
      </w:r>
      <w:r w:rsidRPr="0055078F">
        <w:rPr>
          <w:color w:val="000000"/>
          <w:sz w:val="27"/>
          <w:szCs w:val="27"/>
        </w:rPr>
        <w:t>а</w:t>
      </w:r>
      <w:r w:rsidRPr="0055078F">
        <w:rPr>
          <w:color w:val="000000"/>
          <w:sz w:val="27"/>
          <w:szCs w:val="27"/>
        </w:rPr>
        <w:t>льшого вдосконалення;</w:t>
      </w:r>
    </w:p>
    <w:p w:rsidR="0099166B" w:rsidRPr="0055078F" w:rsidRDefault="0099166B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відкоригувати плани евакуації учнів та вихованців загальноосвітніх і дошкільних закладів;</w:t>
      </w:r>
    </w:p>
    <w:p w:rsidR="0099166B" w:rsidRPr="0055078F" w:rsidRDefault="0099166B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організувати проведення Дня цивільного захисту,  Тижня знань з основ безпеки життєдіяльності,  Тижня  безпеки  дитини у загальноосвітніх  та дошкільних навчальних закладах міста;</w:t>
      </w:r>
    </w:p>
    <w:p w:rsidR="0099166B" w:rsidRPr="0055078F" w:rsidRDefault="0099166B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lastRenderedPageBreak/>
        <w:t>-</w:t>
      </w:r>
      <w:r w:rsidRPr="0055078F">
        <w:rPr>
          <w:sz w:val="27"/>
          <w:szCs w:val="27"/>
          <w:lang w:val="en-US"/>
        </w:rPr>
        <w:t> </w:t>
      </w:r>
      <w:r w:rsidRPr="0055078F">
        <w:rPr>
          <w:sz w:val="27"/>
          <w:szCs w:val="27"/>
        </w:rPr>
        <w:t xml:space="preserve">організувати проведення шкільних, міських,  взяти участь в обласних, всеукраїнських заходах з формування культури безпеки життєдіяльності серед дітей і молоді та змагань за програмою </w:t>
      </w:r>
      <w:r w:rsidR="00150D5A" w:rsidRPr="0055078F">
        <w:rPr>
          <w:sz w:val="27"/>
          <w:szCs w:val="27"/>
        </w:rPr>
        <w:t>«</w:t>
      </w:r>
      <w:r w:rsidRPr="0055078F">
        <w:rPr>
          <w:sz w:val="27"/>
          <w:szCs w:val="27"/>
        </w:rPr>
        <w:t>Школа безпеки</w:t>
      </w:r>
      <w:r w:rsidR="00150D5A" w:rsidRPr="0055078F">
        <w:rPr>
          <w:sz w:val="27"/>
          <w:szCs w:val="27"/>
        </w:rPr>
        <w:t>»</w:t>
      </w:r>
      <w:r w:rsidRPr="0055078F">
        <w:rPr>
          <w:sz w:val="27"/>
          <w:szCs w:val="27"/>
        </w:rPr>
        <w:t>;</w:t>
      </w:r>
    </w:p>
    <w:p w:rsidR="0099166B" w:rsidRPr="0055078F" w:rsidRDefault="0099166B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</w:t>
      </w:r>
      <w:r w:rsidRPr="0055078F">
        <w:rPr>
          <w:sz w:val="27"/>
          <w:szCs w:val="27"/>
          <w:lang w:val="en-US"/>
        </w:rPr>
        <w:t> </w:t>
      </w:r>
      <w:r w:rsidRPr="0055078F">
        <w:rPr>
          <w:sz w:val="27"/>
          <w:szCs w:val="27"/>
        </w:rPr>
        <w:t>організувати проведення шкільних, районних (міських),  взяти участь в обласному та фінальному етапах всеукраїнського фестивалю дружин юних пожежних;</w:t>
      </w:r>
    </w:p>
    <w:p w:rsidR="0099166B" w:rsidRPr="0055078F" w:rsidRDefault="0099166B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 метою попередження травматизму і загибелі дітей на льоду та воді напередодні канікул проводити з дітьми та батьками відповідні лекції, бесіди, класні години тощо;</w:t>
      </w:r>
    </w:p>
    <w:p w:rsidR="0099166B" w:rsidRPr="0055078F" w:rsidRDefault="0099166B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продовжити роботу щодо забезпечення протипожежного захисту дошкільних та загальноосвітніх закладів міста;</w:t>
      </w:r>
    </w:p>
    <w:p w:rsidR="006D4D0C" w:rsidRPr="0055078F" w:rsidRDefault="006D4D0C" w:rsidP="004A7BDB">
      <w:pPr>
        <w:numPr>
          <w:ilvl w:val="0"/>
          <w:numId w:val="1"/>
        </w:numPr>
        <w:tabs>
          <w:tab w:val="clear" w:pos="644"/>
          <w:tab w:val="num" w:pos="0"/>
          <w:tab w:val="left" w:pos="993"/>
        </w:tabs>
        <w:suppressAutoHyphens w:val="0"/>
        <w:ind w:left="392" w:right="-123" w:firstLine="616"/>
        <w:jc w:val="both"/>
        <w:rPr>
          <w:sz w:val="27"/>
          <w:szCs w:val="27"/>
        </w:rPr>
      </w:pPr>
      <w:r w:rsidRPr="0055078F">
        <w:rPr>
          <w:color w:val="000000"/>
          <w:sz w:val="27"/>
          <w:szCs w:val="27"/>
        </w:rPr>
        <w:t>вдосконалити заходи щодо забезпечення протипожежного захисту об’єктів освіти, з цією метою</w:t>
      </w:r>
      <w:r w:rsidRPr="0055078F">
        <w:rPr>
          <w:sz w:val="27"/>
          <w:szCs w:val="27"/>
        </w:rPr>
        <w:t xml:space="preserve"> передбачити фінансування на 201</w:t>
      </w:r>
      <w:r w:rsidR="005F7080" w:rsidRPr="0055078F">
        <w:rPr>
          <w:sz w:val="27"/>
          <w:szCs w:val="27"/>
        </w:rPr>
        <w:t>7</w:t>
      </w:r>
      <w:r w:rsidRPr="0055078F">
        <w:rPr>
          <w:sz w:val="27"/>
          <w:szCs w:val="27"/>
        </w:rPr>
        <w:t xml:space="preserve"> рік;</w:t>
      </w:r>
    </w:p>
    <w:p w:rsidR="0099166B" w:rsidRPr="0055078F" w:rsidRDefault="0099166B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 продовжити роботу з пропаганди знань серед учнів, популяризації вмінь та навичок з питань </w:t>
      </w:r>
      <w:r w:rsidR="006D4D0C" w:rsidRPr="0055078F">
        <w:rPr>
          <w:color w:val="000000"/>
          <w:sz w:val="27"/>
          <w:szCs w:val="27"/>
        </w:rPr>
        <w:t>ЦЗ</w:t>
      </w:r>
      <w:r w:rsidRPr="0055078F">
        <w:rPr>
          <w:sz w:val="27"/>
          <w:szCs w:val="27"/>
        </w:rPr>
        <w:t xml:space="preserve"> шляхом створення кабінетів, куточків БЖД, конкурсів малюнків та плакатів, виставок і змагань за нормативами і питаннями щодо дій в умовах НС; </w:t>
      </w:r>
    </w:p>
    <w:p w:rsidR="007C0C95" w:rsidRPr="0055078F" w:rsidRDefault="007C0C95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посилити контроль за обсягом, змістом навчання та формами перевірки знань з основ </w:t>
      </w:r>
      <w:r w:rsidR="006D4D0C" w:rsidRPr="0055078F">
        <w:rPr>
          <w:color w:val="000000"/>
          <w:sz w:val="27"/>
          <w:szCs w:val="27"/>
        </w:rPr>
        <w:t>ЦЗ</w:t>
      </w:r>
      <w:r w:rsidRPr="0055078F">
        <w:rPr>
          <w:sz w:val="27"/>
          <w:szCs w:val="27"/>
        </w:rPr>
        <w:t xml:space="preserve"> та безпеки життєдіяльності населення визначених навчальними планами та програмами.</w:t>
      </w:r>
    </w:p>
    <w:p w:rsidR="0099166B" w:rsidRPr="0055078F" w:rsidRDefault="0099166B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 організувати проведення заходів агітаційного, навчального та спортивного характеру з безпеки життєдіяльності та </w:t>
      </w:r>
      <w:r w:rsidR="006D4D0C" w:rsidRPr="0055078F">
        <w:rPr>
          <w:color w:val="000000"/>
          <w:sz w:val="27"/>
          <w:szCs w:val="27"/>
        </w:rPr>
        <w:t>ЦЗ</w:t>
      </w:r>
      <w:r w:rsidRPr="0055078F">
        <w:rPr>
          <w:sz w:val="27"/>
          <w:szCs w:val="27"/>
        </w:rPr>
        <w:t xml:space="preserve"> в оздоровчих дитячих таборах в період літніх канікул.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</w:p>
    <w:p w:rsidR="00666F32" w:rsidRPr="0055078F" w:rsidRDefault="00F0568C" w:rsidP="004A7BDB">
      <w:pPr>
        <w:ind w:right="-123"/>
        <w:jc w:val="both"/>
        <w:rPr>
          <w:b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  <w:lang w:eastAsia="ru-RU"/>
        </w:rPr>
        <w:t xml:space="preserve">      </w:t>
      </w:r>
      <w:r w:rsidR="00C75AD4" w:rsidRPr="0055078F">
        <w:rPr>
          <w:b/>
          <w:bCs/>
          <w:color w:val="000000"/>
          <w:sz w:val="27"/>
          <w:szCs w:val="27"/>
          <w:lang w:eastAsia="ru-RU"/>
        </w:rPr>
        <w:t>4.</w:t>
      </w:r>
      <w:r w:rsidR="005C0A67" w:rsidRPr="0055078F">
        <w:rPr>
          <w:b/>
          <w:bCs/>
          <w:color w:val="000000"/>
          <w:sz w:val="27"/>
          <w:szCs w:val="27"/>
          <w:lang w:eastAsia="ru-RU"/>
        </w:rPr>
        <w:t>9</w:t>
      </w:r>
      <w:r w:rsidR="00C75AD4" w:rsidRPr="0055078F">
        <w:rPr>
          <w:b/>
          <w:bCs/>
          <w:color w:val="000000"/>
          <w:sz w:val="27"/>
          <w:szCs w:val="27"/>
          <w:lang w:eastAsia="ru-RU"/>
        </w:rPr>
        <w:t xml:space="preserve">. </w:t>
      </w:r>
      <w:r w:rsidR="00666F32" w:rsidRPr="0055078F">
        <w:rPr>
          <w:b/>
          <w:color w:val="000000"/>
          <w:sz w:val="27"/>
          <w:szCs w:val="27"/>
        </w:rPr>
        <w:t>Управлінн</w:t>
      </w:r>
      <w:r w:rsidR="005F15C7" w:rsidRPr="0055078F">
        <w:rPr>
          <w:b/>
          <w:color w:val="000000"/>
          <w:sz w:val="27"/>
          <w:szCs w:val="27"/>
        </w:rPr>
        <w:t>ю</w:t>
      </w:r>
      <w:r w:rsidR="00666F32" w:rsidRPr="0055078F">
        <w:rPr>
          <w:b/>
          <w:color w:val="000000"/>
          <w:sz w:val="27"/>
          <w:szCs w:val="27"/>
        </w:rPr>
        <w:t xml:space="preserve"> охорони здоров'я міської ради</w:t>
      </w:r>
      <w:r w:rsidR="007E4BFE" w:rsidRPr="0055078F">
        <w:rPr>
          <w:b/>
          <w:color w:val="000000"/>
          <w:sz w:val="27"/>
          <w:szCs w:val="27"/>
        </w:rPr>
        <w:t>:</w:t>
      </w:r>
    </w:p>
    <w:p w:rsidR="00150D5A" w:rsidRPr="0055078F" w:rsidRDefault="00150D5A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</w:t>
      </w:r>
      <w:r w:rsidRPr="0055078F">
        <w:rPr>
          <w:sz w:val="27"/>
          <w:szCs w:val="27"/>
        </w:rPr>
        <w:t xml:space="preserve"> провести аналіз стану роботи </w:t>
      </w:r>
      <w:r w:rsidRPr="0055078F">
        <w:rPr>
          <w:color w:val="000000"/>
          <w:sz w:val="27"/>
          <w:szCs w:val="27"/>
        </w:rPr>
        <w:t xml:space="preserve">ЦЗ медичними </w:t>
      </w:r>
      <w:r w:rsidRPr="0055078F">
        <w:rPr>
          <w:sz w:val="27"/>
          <w:szCs w:val="27"/>
        </w:rPr>
        <w:t xml:space="preserve">закладами у </w:t>
      </w:r>
      <w:r w:rsidRPr="0055078F">
        <w:rPr>
          <w:color w:val="000000"/>
          <w:sz w:val="27"/>
          <w:szCs w:val="27"/>
        </w:rPr>
        <w:t>2016 році та визначити  конкретні завдання і заходи на 2017 рік щодо її под</w:t>
      </w:r>
      <w:r w:rsidRPr="0055078F">
        <w:rPr>
          <w:color w:val="000000"/>
          <w:sz w:val="27"/>
          <w:szCs w:val="27"/>
        </w:rPr>
        <w:t>а</w:t>
      </w:r>
      <w:r w:rsidRPr="0055078F">
        <w:rPr>
          <w:color w:val="000000"/>
          <w:sz w:val="27"/>
          <w:szCs w:val="27"/>
        </w:rPr>
        <w:t>льшого вдосконалення;</w:t>
      </w:r>
    </w:p>
    <w:p w:rsidR="00150D5A" w:rsidRPr="0055078F" w:rsidRDefault="00150D5A" w:rsidP="004A7BDB">
      <w:pPr>
        <w:tabs>
          <w:tab w:val="left" w:pos="480"/>
        </w:tabs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з</w:t>
      </w:r>
      <w:r w:rsidR="00666F32" w:rsidRPr="0055078F">
        <w:rPr>
          <w:color w:val="000000"/>
          <w:sz w:val="27"/>
          <w:szCs w:val="27"/>
        </w:rPr>
        <w:t>дійсн</w:t>
      </w:r>
      <w:r w:rsidRPr="0055078F">
        <w:rPr>
          <w:color w:val="000000"/>
          <w:sz w:val="27"/>
          <w:szCs w:val="27"/>
        </w:rPr>
        <w:t>ювати</w:t>
      </w:r>
      <w:r w:rsidR="00666F32" w:rsidRPr="0055078F">
        <w:rPr>
          <w:color w:val="000000"/>
          <w:sz w:val="27"/>
          <w:szCs w:val="27"/>
        </w:rPr>
        <w:t xml:space="preserve"> науково-методичн</w:t>
      </w:r>
      <w:r w:rsidRPr="0055078F">
        <w:rPr>
          <w:color w:val="000000"/>
          <w:sz w:val="27"/>
          <w:szCs w:val="27"/>
        </w:rPr>
        <w:t>і</w:t>
      </w:r>
      <w:r w:rsidR="00666F32" w:rsidRPr="0055078F">
        <w:rPr>
          <w:color w:val="000000"/>
          <w:sz w:val="27"/>
          <w:szCs w:val="27"/>
        </w:rPr>
        <w:t xml:space="preserve"> принцип</w:t>
      </w:r>
      <w:r w:rsidRPr="0055078F">
        <w:rPr>
          <w:color w:val="000000"/>
          <w:sz w:val="27"/>
          <w:szCs w:val="27"/>
        </w:rPr>
        <w:t>и</w:t>
      </w:r>
      <w:r w:rsidR="00666F32" w:rsidRPr="0055078F">
        <w:rPr>
          <w:color w:val="000000"/>
          <w:sz w:val="27"/>
          <w:szCs w:val="27"/>
        </w:rPr>
        <w:t xml:space="preserve"> підготовки та підвищення кваліфікації працівників медичної служби цивільного захисту міста її роботи з ліквідації медико - санітарних наслідків надзвичайних ситуацій</w:t>
      </w:r>
      <w:r w:rsidRPr="0055078F">
        <w:rPr>
          <w:color w:val="000000"/>
          <w:sz w:val="27"/>
          <w:szCs w:val="27"/>
        </w:rPr>
        <w:t>;</w:t>
      </w:r>
    </w:p>
    <w:p w:rsidR="00666F32" w:rsidRPr="0055078F" w:rsidRDefault="007A3142" w:rsidP="004A7BDB">
      <w:pPr>
        <w:tabs>
          <w:tab w:val="left" w:pos="480"/>
        </w:tabs>
        <w:ind w:left="392" w:right="-123" w:firstLine="616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0F4679" w:rsidRPr="0055078F">
        <w:rPr>
          <w:color w:val="000000"/>
          <w:sz w:val="27"/>
          <w:szCs w:val="27"/>
        </w:rPr>
        <w:t>- о</w:t>
      </w:r>
      <w:r w:rsidR="00666F32" w:rsidRPr="0055078F">
        <w:rPr>
          <w:color w:val="000000"/>
          <w:sz w:val="27"/>
          <w:szCs w:val="27"/>
        </w:rPr>
        <w:t>рганіз</w:t>
      </w:r>
      <w:r w:rsidR="000F4679" w:rsidRPr="0055078F">
        <w:rPr>
          <w:color w:val="000000"/>
          <w:sz w:val="27"/>
          <w:szCs w:val="27"/>
        </w:rPr>
        <w:t>увати</w:t>
      </w:r>
      <w:r w:rsidR="00666F32" w:rsidRPr="0055078F">
        <w:rPr>
          <w:color w:val="000000"/>
          <w:sz w:val="27"/>
          <w:szCs w:val="27"/>
        </w:rPr>
        <w:t xml:space="preserve"> і координ</w:t>
      </w:r>
      <w:r w:rsidR="000F4679" w:rsidRPr="0055078F">
        <w:rPr>
          <w:color w:val="000000"/>
          <w:sz w:val="27"/>
          <w:szCs w:val="27"/>
        </w:rPr>
        <w:t>увати</w:t>
      </w:r>
      <w:r w:rsidR="00666F32" w:rsidRPr="0055078F">
        <w:rPr>
          <w:color w:val="000000"/>
          <w:sz w:val="27"/>
          <w:szCs w:val="27"/>
        </w:rPr>
        <w:t xml:space="preserve"> </w:t>
      </w:r>
      <w:r w:rsidR="000F4679" w:rsidRPr="0055078F">
        <w:rPr>
          <w:color w:val="000000"/>
          <w:sz w:val="27"/>
          <w:szCs w:val="27"/>
        </w:rPr>
        <w:t>заходи</w:t>
      </w:r>
      <w:r w:rsidR="00666F32" w:rsidRPr="0055078F">
        <w:rPr>
          <w:color w:val="000000"/>
          <w:sz w:val="27"/>
          <w:szCs w:val="27"/>
        </w:rPr>
        <w:t xml:space="preserve"> з надання термінової медичної допомоги постраждалому населенню в зонах надзвичайних ситуацій. Забезпечення роботи по евакуації  хворих з медичних закладів міста</w:t>
      </w:r>
      <w:r w:rsidR="000F4679" w:rsidRPr="0055078F">
        <w:rPr>
          <w:color w:val="000000"/>
          <w:sz w:val="27"/>
          <w:szCs w:val="27"/>
        </w:rPr>
        <w:t>;</w:t>
      </w:r>
    </w:p>
    <w:p w:rsidR="00666F32" w:rsidRPr="0055078F" w:rsidRDefault="000F4679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с</w:t>
      </w:r>
      <w:r w:rsidR="00666F32" w:rsidRPr="0055078F">
        <w:rPr>
          <w:color w:val="000000"/>
          <w:sz w:val="27"/>
          <w:szCs w:val="27"/>
        </w:rPr>
        <w:t>твор</w:t>
      </w:r>
      <w:r w:rsidRPr="0055078F">
        <w:rPr>
          <w:color w:val="000000"/>
          <w:sz w:val="27"/>
          <w:szCs w:val="27"/>
        </w:rPr>
        <w:t>ити</w:t>
      </w:r>
      <w:r w:rsidR="00666F32" w:rsidRPr="0055078F">
        <w:rPr>
          <w:color w:val="000000"/>
          <w:sz w:val="27"/>
          <w:szCs w:val="27"/>
        </w:rPr>
        <w:t xml:space="preserve"> резерв медичного майна і лікарських засобів, підтри</w:t>
      </w:r>
      <w:r w:rsidRPr="0055078F">
        <w:rPr>
          <w:color w:val="000000"/>
          <w:sz w:val="27"/>
          <w:szCs w:val="27"/>
        </w:rPr>
        <w:t>мувати його на належному рівні;</w:t>
      </w:r>
    </w:p>
    <w:p w:rsidR="00666F32" w:rsidRPr="0055078F" w:rsidRDefault="000F4679" w:rsidP="004A7BDB">
      <w:pPr>
        <w:ind w:left="392" w:right="-123" w:firstLine="630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</w:t>
      </w:r>
      <w:r w:rsidR="007E4BFE" w:rsidRPr="0055078F">
        <w:rPr>
          <w:color w:val="000000"/>
          <w:sz w:val="27"/>
          <w:szCs w:val="27"/>
        </w:rPr>
        <w:t xml:space="preserve"> </w:t>
      </w:r>
      <w:r w:rsidRPr="0055078F">
        <w:rPr>
          <w:color w:val="000000"/>
          <w:sz w:val="27"/>
          <w:szCs w:val="27"/>
        </w:rPr>
        <w:t xml:space="preserve">забезпечити </w:t>
      </w:r>
      <w:r w:rsidR="00881F37" w:rsidRPr="0055078F">
        <w:rPr>
          <w:color w:val="000000"/>
          <w:sz w:val="27"/>
          <w:szCs w:val="27"/>
        </w:rPr>
        <w:t>у</w:t>
      </w:r>
      <w:r w:rsidRPr="0055078F">
        <w:rPr>
          <w:color w:val="000000"/>
          <w:sz w:val="27"/>
          <w:szCs w:val="27"/>
        </w:rPr>
        <w:t>тримання в робочому стані автономн</w:t>
      </w:r>
      <w:r w:rsidR="00881F37" w:rsidRPr="0055078F">
        <w:rPr>
          <w:color w:val="000000"/>
          <w:sz w:val="27"/>
          <w:szCs w:val="27"/>
        </w:rPr>
        <w:t>их</w:t>
      </w:r>
      <w:r w:rsidRPr="0055078F">
        <w:rPr>
          <w:color w:val="000000"/>
          <w:sz w:val="27"/>
          <w:szCs w:val="27"/>
        </w:rPr>
        <w:t xml:space="preserve"> джерел електр</w:t>
      </w:r>
      <w:r w:rsidRPr="0055078F">
        <w:rPr>
          <w:color w:val="000000"/>
          <w:sz w:val="27"/>
          <w:szCs w:val="27"/>
        </w:rPr>
        <w:t>о</w:t>
      </w:r>
      <w:r w:rsidRPr="0055078F">
        <w:rPr>
          <w:color w:val="000000"/>
          <w:sz w:val="27"/>
          <w:szCs w:val="27"/>
        </w:rPr>
        <w:t xml:space="preserve">постачання </w:t>
      </w:r>
      <w:r w:rsidR="00881F37" w:rsidRPr="0055078F">
        <w:rPr>
          <w:color w:val="000000"/>
          <w:sz w:val="27"/>
          <w:szCs w:val="27"/>
        </w:rPr>
        <w:t>медичних закладів</w:t>
      </w:r>
      <w:r w:rsidRPr="0055078F">
        <w:rPr>
          <w:color w:val="000000"/>
          <w:sz w:val="27"/>
          <w:szCs w:val="27"/>
        </w:rPr>
        <w:t xml:space="preserve"> відповідного проф</w:t>
      </w:r>
      <w:r w:rsidRPr="0055078F">
        <w:rPr>
          <w:color w:val="000000"/>
          <w:sz w:val="27"/>
          <w:szCs w:val="27"/>
        </w:rPr>
        <w:t>і</w:t>
      </w:r>
      <w:r w:rsidRPr="0055078F">
        <w:rPr>
          <w:color w:val="000000"/>
          <w:sz w:val="27"/>
          <w:szCs w:val="27"/>
        </w:rPr>
        <w:t>лю функціонування, у структурі яких є реанімаційні та хір</w:t>
      </w:r>
      <w:r w:rsidRPr="0055078F">
        <w:rPr>
          <w:color w:val="000000"/>
          <w:sz w:val="27"/>
          <w:szCs w:val="27"/>
        </w:rPr>
        <w:t>у</w:t>
      </w:r>
      <w:r w:rsidRPr="0055078F">
        <w:rPr>
          <w:color w:val="000000"/>
          <w:sz w:val="27"/>
          <w:szCs w:val="27"/>
        </w:rPr>
        <w:t>ргічні блоки, пологові  відділення, палати інтенсивної тер</w:t>
      </w:r>
      <w:r w:rsidRPr="0055078F">
        <w:rPr>
          <w:color w:val="000000"/>
          <w:sz w:val="27"/>
          <w:szCs w:val="27"/>
        </w:rPr>
        <w:t>а</w:t>
      </w:r>
      <w:r w:rsidRPr="0055078F">
        <w:rPr>
          <w:color w:val="000000"/>
          <w:sz w:val="27"/>
          <w:szCs w:val="27"/>
        </w:rPr>
        <w:t>пії тощо</w:t>
      </w:r>
      <w:r w:rsidR="00881F37" w:rsidRPr="0055078F">
        <w:rPr>
          <w:color w:val="000000"/>
          <w:sz w:val="27"/>
          <w:szCs w:val="27"/>
        </w:rPr>
        <w:t>;</w:t>
      </w:r>
    </w:p>
    <w:p w:rsidR="00D55E93" w:rsidRPr="0055078F" w:rsidRDefault="00D55E93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 продовжити роботу щодо виконання заходів протипожежного захисту в закладах охорони здоров’я комунальної власності міста, з цією метою передбачити фінансування на 2017 рік;</w:t>
      </w:r>
    </w:p>
    <w:p w:rsidR="00666F32" w:rsidRPr="0055078F" w:rsidRDefault="00881F37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з</w:t>
      </w:r>
      <w:r w:rsidR="00666F32" w:rsidRPr="0055078F">
        <w:rPr>
          <w:color w:val="000000"/>
          <w:sz w:val="27"/>
          <w:szCs w:val="27"/>
        </w:rPr>
        <w:t>абезпеч</w:t>
      </w:r>
      <w:r w:rsidRPr="0055078F">
        <w:rPr>
          <w:color w:val="000000"/>
          <w:sz w:val="27"/>
          <w:szCs w:val="27"/>
        </w:rPr>
        <w:t>ити наявність</w:t>
      </w:r>
      <w:r w:rsidR="00666F32" w:rsidRPr="0055078F">
        <w:rPr>
          <w:color w:val="000000"/>
          <w:sz w:val="27"/>
          <w:szCs w:val="27"/>
        </w:rPr>
        <w:t xml:space="preserve"> </w:t>
      </w:r>
      <w:r w:rsidRPr="0055078F">
        <w:rPr>
          <w:color w:val="000000"/>
          <w:sz w:val="27"/>
          <w:szCs w:val="27"/>
        </w:rPr>
        <w:t xml:space="preserve">резерву </w:t>
      </w:r>
      <w:r w:rsidR="00666F32" w:rsidRPr="0055078F">
        <w:rPr>
          <w:color w:val="000000"/>
          <w:sz w:val="27"/>
          <w:szCs w:val="27"/>
        </w:rPr>
        <w:t>термінового постачання медичного майна і лікарських засобів для реа</w:t>
      </w:r>
      <w:r w:rsidRPr="0055078F">
        <w:rPr>
          <w:color w:val="000000"/>
          <w:sz w:val="27"/>
          <w:szCs w:val="27"/>
        </w:rPr>
        <w:t>гування на надзвичайні ситуації;</w:t>
      </w:r>
    </w:p>
    <w:p w:rsidR="00666F32" w:rsidRPr="0055078F" w:rsidRDefault="002850DA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о</w:t>
      </w:r>
      <w:r w:rsidR="00666F32" w:rsidRPr="0055078F">
        <w:rPr>
          <w:color w:val="000000"/>
          <w:sz w:val="27"/>
          <w:szCs w:val="27"/>
        </w:rPr>
        <w:t>рганіз</w:t>
      </w:r>
      <w:r w:rsidRPr="0055078F">
        <w:rPr>
          <w:color w:val="000000"/>
          <w:sz w:val="27"/>
          <w:szCs w:val="27"/>
        </w:rPr>
        <w:t>увати</w:t>
      </w:r>
      <w:r w:rsidR="00666F32" w:rsidRPr="0055078F">
        <w:rPr>
          <w:color w:val="000000"/>
          <w:sz w:val="27"/>
          <w:szCs w:val="27"/>
        </w:rPr>
        <w:t xml:space="preserve"> взаємоді</w:t>
      </w:r>
      <w:r w:rsidRPr="0055078F">
        <w:rPr>
          <w:color w:val="000000"/>
          <w:sz w:val="27"/>
          <w:szCs w:val="27"/>
        </w:rPr>
        <w:t xml:space="preserve">ю та розробити спільні Плани дій </w:t>
      </w:r>
      <w:r w:rsidR="00666F32" w:rsidRPr="0055078F">
        <w:rPr>
          <w:color w:val="000000"/>
          <w:sz w:val="27"/>
          <w:szCs w:val="27"/>
        </w:rPr>
        <w:t xml:space="preserve">з </w:t>
      </w:r>
      <w:r w:rsidR="001B535E">
        <w:rPr>
          <w:color w:val="000000"/>
          <w:sz w:val="27"/>
          <w:szCs w:val="27"/>
        </w:rPr>
        <w:t>управлінням</w:t>
      </w:r>
      <w:r w:rsidR="003609E6" w:rsidRPr="0055078F">
        <w:rPr>
          <w:sz w:val="27"/>
          <w:szCs w:val="27"/>
        </w:rPr>
        <w:t xml:space="preserve"> Де</w:t>
      </w:r>
      <w:r w:rsidR="007E4BFE" w:rsidRPr="0055078F">
        <w:rPr>
          <w:sz w:val="27"/>
          <w:szCs w:val="27"/>
        </w:rPr>
        <w:t xml:space="preserve">ржпродспоживслужби </w:t>
      </w:r>
      <w:r w:rsidR="001B535E">
        <w:rPr>
          <w:sz w:val="27"/>
          <w:szCs w:val="27"/>
        </w:rPr>
        <w:t>в місті Чернівц</w:t>
      </w:r>
      <w:r w:rsidR="001F26B3">
        <w:rPr>
          <w:sz w:val="27"/>
          <w:szCs w:val="27"/>
        </w:rPr>
        <w:t>ях</w:t>
      </w:r>
      <w:r w:rsidR="001B535E">
        <w:rPr>
          <w:sz w:val="27"/>
          <w:szCs w:val="27"/>
        </w:rPr>
        <w:t xml:space="preserve"> </w:t>
      </w:r>
      <w:r w:rsidR="007E4BFE" w:rsidRPr="0055078F">
        <w:rPr>
          <w:sz w:val="27"/>
          <w:szCs w:val="27"/>
        </w:rPr>
        <w:t xml:space="preserve">на період режиму повсякденного функціонування та режиму надзвичайної ситуації;  </w:t>
      </w:r>
    </w:p>
    <w:p w:rsidR="00666F32" w:rsidRPr="0055078F" w:rsidRDefault="007E4BFE" w:rsidP="004A7BDB">
      <w:pPr>
        <w:tabs>
          <w:tab w:val="num" w:pos="0"/>
        </w:tabs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з</w:t>
      </w:r>
      <w:r w:rsidR="00666F32" w:rsidRPr="0055078F">
        <w:rPr>
          <w:color w:val="000000"/>
          <w:sz w:val="27"/>
          <w:szCs w:val="27"/>
        </w:rPr>
        <w:t>абезпеч</w:t>
      </w:r>
      <w:r w:rsidRPr="0055078F">
        <w:rPr>
          <w:color w:val="000000"/>
          <w:sz w:val="27"/>
          <w:szCs w:val="27"/>
        </w:rPr>
        <w:t>ити</w:t>
      </w:r>
      <w:r w:rsidR="00666F32" w:rsidRPr="0055078F">
        <w:rPr>
          <w:color w:val="000000"/>
          <w:sz w:val="27"/>
          <w:szCs w:val="27"/>
        </w:rPr>
        <w:t xml:space="preserve"> навчання посадових осіб управління та </w:t>
      </w:r>
      <w:r w:rsidRPr="0055078F">
        <w:rPr>
          <w:color w:val="000000"/>
          <w:sz w:val="27"/>
          <w:szCs w:val="27"/>
        </w:rPr>
        <w:t>медичних</w:t>
      </w:r>
      <w:r w:rsidR="00666F32" w:rsidRPr="0055078F">
        <w:rPr>
          <w:color w:val="000000"/>
          <w:sz w:val="27"/>
          <w:szCs w:val="27"/>
        </w:rPr>
        <w:t xml:space="preserve"> закладів на курсах навчально-методичного ц</w:t>
      </w:r>
      <w:r w:rsidRPr="0055078F">
        <w:rPr>
          <w:color w:val="000000"/>
          <w:sz w:val="27"/>
          <w:szCs w:val="27"/>
        </w:rPr>
        <w:t>ентру цивільного захисту та без</w:t>
      </w:r>
      <w:r w:rsidR="00666F32" w:rsidRPr="0055078F">
        <w:rPr>
          <w:color w:val="000000"/>
          <w:sz w:val="27"/>
          <w:szCs w:val="27"/>
        </w:rPr>
        <w:t xml:space="preserve">пеки життєдіяльності Чернівецької області.  </w:t>
      </w:r>
      <w:r w:rsidR="003609E6" w:rsidRPr="0055078F">
        <w:rPr>
          <w:color w:val="000000"/>
          <w:sz w:val="27"/>
          <w:szCs w:val="27"/>
        </w:rPr>
        <w:t xml:space="preserve"> </w:t>
      </w:r>
    </w:p>
    <w:p w:rsidR="005C0A67" w:rsidRPr="0055078F" w:rsidRDefault="005C0A67" w:rsidP="004A7BDB">
      <w:pPr>
        <w:tabs>
          <w:tab w:val="left" w:pos="4564"/>
        </w:tabs>
        <w:autoSpaceDE w:val="0"/>
        <w:autoSpaceDN w:val="0"/>
        <w:adjustRightInd w:val="0"/>
        <w:ind w:left="392" w:right="-123" w:firstLine="616"/>
        <w:jc w:val="both"/>
        <w:rPr>
          <w:b/>
          <w:bCs/>
          <w:color w:val="000000"/>
          <w:sz w:val="27"/>
          <w:szCs w:val="27"/>
          <w:lang w:eastAsia="ru-RU"/>
        </w:rPr>
      </w:pPr>
    </w:p>
    <w:p w:rsidR="00F0568C" w:rsidRPr="00F0568C" w:rsidRDefault="007E4BFE" w:rsidP="004A7BDB">
      <w:pPr>
        <w:tabs>
          <w:tab w:val="left" w:pos="4564"/>
        </w:tabs>
        <w:ind w:left="480" w:right="-123"/>
        <w:rPr>
          <w:b/>
          <w:color w:val="000000"/>
          <w:sz w:val="27"/>
          <w:szCs w:val="27"/>
        </w:rPr>
      </w:pPr>
      <w:r w:rsidRPr="00F0568C">
        <w:rPr>
          <w:b/>
          <w:bCs/>
          <w:color w:val="000000"/>
          <w:sz w:val="27"/>
          <w:szCs w:val="27"/>
          <w:lang w:eastAsia="ru-RU"/>
        </w:rPr>
        <w:t xml:space="preserve">4.10. </w:t>
      </w:r>
      <w:r w:rsidR="00F0568C" w:rsidRPr="00F0568C">
        <w:rPr>
          <w:b/>
          <w:color w:val="000000"/>
          <w:sz w:val="27"/>
          <w:szCs w:val="27"/>
        </w:rPr>
        <w:t xml:space="preserve">Чернівецькому управлінню  </w:t>
      </w:r>
      <w:r w:rsidR="00F0568C" w:rsidRPr="00F0568C">
        <w:rPr>
          <w:b/>
          <w:color w:val="000000"/>
        </w:rPr>
        <w:t>Держспожив</w:t>
      </w:r>
      <w:r w:rsidR="00F0568C" w:rsidRPr="00F0568C">
        <w:rPr>
          <w:b/>
          <w:color w:val="000000"/>
        </w:rPr>
        <w:t>с</w:t>
      </w:r>
      <w:r w:rsidR="00F0568C" w:rsidRPr="00F0568C">
        <w:rPr>
          <w:b/>
          <w:color w:val="000000"/>
        </w:rPr>
        <w:t>лужби в м. Чернівцях</w:t>
      </w:r>
      <w:r w:rsidR="00F0568C" w:rsidRPr="00F0568C">
        <w:rPr>
          <w:b/>
          <w:color w:val="000000"/>
          <w:sz w:val="27"/>
          <w:szCs w:val="27"/>
        </w:rPr>
        <w:t>:</w:t>
      </w:r>
    </w:p>
    <w:p w:rsidR="00F0568C" w:rsidRDefault="00F0568C" w:rsidP="004A7BDB">
      <w:pPr>
        <w:numPr>
          <w:ilvl w:val="0"/>
          <w:numId w:val="1"/>
        </w:numPr>
        <w:tabs>
          <w:tab w:val="clear" w:pos="644"/>
          <w:tab w:val="num" w:pos="448"/>
          <w:tab w:val="num" w:pos="843"/>
          <w:tab w:val="left" w:pos="1260"/>
        </w:tabs>
        <w:suppressAutoHyphens w:val="0"/>
        <w:ind w:left="480" w:right="-123" w:firstLine="500"/>
        <w:jc w:val="both"/>
      </w:pPr>
      <w:r w:rsidRPr="00F0568C">
        <w:t>контролювати виконання планів заходів в місті щодо профілактики карантинних інфекцій та ліквідації вогнища на випадок його виникнення;</w:t>
      </w:r>
    </w:p>
    <w:p w:rsidR="00F0568C" w:rsidRPr="00F0568C" w:rsidRDefault="00F0568C" w:rsidP="004A7BDB">
      <w:pPr>
        <w:numPr>
          <w:ilvl w:val="0"/>
          <w:numId w:val="1"/>
        </w:numPr>
        <w:tabs>
          <w:tab w:val="clear" w:pos="644"/>
          <w:tab w:val="num" w:pos="448"/>
          <w:tab w:val="num" w:pos="843"/>
          <w:tab w:val="left" w:pos="1260"/>
        </w:tabs>
        <w:suppressAutoHyphens w:val="0"/>
        <w:ind w:left="480" w:right="-123" w:firstLine="500"/>
        <w:jc w:val="both"/>
        <w:rPr>
          <w:color w:val="FF00FF"/>
          <w:sz w:val="27"/>
          <w:szCs w:val="27"/>
        </w:rPr>
      </w:pPr>
      <w:r w:rsidRPr="00F0568C">
        <w:t xml:space="preserve">вжити заходів щодо удосконалення системи лабораторних досліджень радіоактивних, спеціальних отруйних </w:t>
      </w:r>
      <w:r w:rsidR="001F26B3">
        <w:t>і</w:t>
      </w:r>
      <w:r w:rsidRPr="00F0568C">
        <w:t xml:space="preserve"> бактеріологічних (біологічних) речовин у пробах сільськогосподарського виробництва, харчової сировини та джерелах водопостачання;</w:t>
      </w:r>
    </w:p>
    <w:p w:rsidR="00F0568C" w:rsidRPr="00F0568C" w:rsidRDefault="00F0568C" w:rsidP="004A7BDB">
      <w:pPr>
        <w:numPr>
          <w:ilvl w:val="0"/>
          <w:numId w:val="1"/>
        </w:numPr>
        <w:tabs>
          <w:tab w:val="clear" w:pos="644"/>
          <w:tab w:val="num" w:pos="448"/>
          <w:tab w:val="num" w:pos="843"/>
          <w:tab w:val="left" w:pos="1260"/>
        </w:tabs>
        <w:suppressAutoHyphens w:val="0"/>
        <w:ind w:left="480" w:right="-123" w:firstLine="500"/>
        <w:jc w:val="both"/>
        <w:rPr>
          <w:bCs/>
        </w:rPr>
      </w:pPr>
      <w:r w:rsidRPr="00F0568C">
        <w:t>забезпечити постійну готовність установ спостереження та лабораторного нагляду санітарно-епідеміологічних закладів району до роботи в надзвичайних ситуаціях техногенного та природного характеру відповідно до своїх функцій;</w:t>
      </w:r>
    </w:p>
    <w:p w:rsidR="00F0568C" w:rsidRPr="00F0568C" w:rsidRDefault="00F0568C" w:rsidP="004A7BDB">
      <w:pPr>
        <w:numPr>
          <w:ilvl w:val="0"/>
          <w:numId w:val="1"/>
        </w:numPr>
        <w:tabs>
          <w:tab w:val="clear" w:pos="644"/>
          <w:tab w:val="num" w:pos="448"/>
          <w:tab w:val="num" w:pos="843"/>
          <w:tab w:val="left" w:pos="1260"/>
        </w:tabs>
        <w:suppressAutoHyphens w:val="0"/>
        <w:ind w:left="480" w:right="-123" w:firstLine="500"/>
        <w:jc w:val="both"/>
        <w:rPr>
          <w:color w:val="FF00FF"/>
          <w:sz w:val="27"/>
          <w:szCs w:val="27"/>
        </w:rPr>
      </w:pPr>
      <w:r w:rsidRPr="00F0568C">
        <w:t>під час проходження повеней на території міста здійснювати заходи санітарно-гігієнічного нагляду за джерелами питної води;</w:t>
      </w:r>
    </w:p>
    <w:p w:rsidR="00F0568C" w:rsidRDefault="00F0568C" w:rsidP="004A7BDB">
      <w:pPr>
        <w:numPr>
          <w:ilvl w:val="0"/>
          <w:numId w:val="1"/>
        </w:numPr>
        <w:tabs>
          <w:tab w:val="clear" w:pos="644"/>
          <w:tab w:val="num" w:pos="448"/>
          <w:tab w:val="num" w:pos="843"/>
          <w:tab w:val="left" w:pos="1260"/>
        </w:tabs>
        <w:suppressAutoHyphens w:val="0"/>
        <w:ind w:left="480" w:right="-123" w:firstLine="500"/>
        <w:jc w:val="both"/>
      </w:pPr>
      <w:r w:rsidRPr="00F0568C">
        <w:t>постійно здійснювати заходи щодо санітарно-гігієнічного нагляду за полігонами та звалищами твердих побутових відходів;</w:t>
      </w:r>
    </w:p>
    <w:p w:rsidR="00881853" w:rsidRDefault="00F0568C" w:rsidP="004A7BDB">
      <w:pPr>
        <w:numPr>
          <w:ilvl w:val="0"/>
          <w:numId w:val="1"/>
        </w:numPr>
        <w:tabs>
          <w:tab w:val="clear" w:pos="644"/>
          <w:tab w:val="num" w:pos="448"/>
          <w:tab w:val="num" w:pos="843"/>
          <w:tab w:val="left" w:pos="1260"/>
        </w:tabs>
        <w:suppressAutoHyphens w:val="0"/>
        <w:ind w:left="480" w:right="-123" w:firstLine="500"/>
        <w:jc w:val="both"/>
      </w:pPr>
      <w:r w:rsidRPr="00F0568C">
        <w:t>забезпечити вимірювання радіаційного фону, концентрації парів ртуті при її розливі, надання допомоги хімічно-небезпечним підприємствам у визначенні межі забруднення території при виникненні надзвичайних ситуацій з виливом (викидом</w:t>
      </w:r>
      <w:r>
        <w:t>) сильнодіючих отруйних речовин;</w:t>
      </w:r>
    </w:p>
    <w:p w:rsidR="00881853" w:rsidRPr="00881853" w:rsidRDefault="00F0568C" w:rsidP="004A7BDB">
      <w:pPr>
        <w:numPr>
          <w:ilvl w:val="0"/>
          <w:numId w:val="1"/>
        </w:numPr>
        <w:tabs>
          <w:tab w:val="clear" w:pos="644"/>
          <w:tab w:val="num" w:pos="448"/>
          <w:tab w:val="num" w:pos="843"/>
          <w:tab w:val="left" w:pos="1260"/>
          <w:tab w:val="num" w:pos="1440"/>
        </w:tabs>
        <w:suppressAutoHyphens w:val="0"/>
        <w:ind w:left="480" w:right="-123" w:firstLine="500"/>
        <w:jc w:val="both"/>
        <w:rPr>
          <w:color w:val="800000"/>
          <w:sz w:val="27"/>
          <w:szCs w:val="27"/>
        </w:rPr>
      </w:pPr>
      <w:r w:rsidRPr="00881853">
        <w:t xml:space="preserve">вжити заходів щодо підвищення оперативності взаємоінформування та  взаємодії з відповідними управліннями та відділами міської ради, підприємствами, установами і організаціями міста в період загрози та виникненні надзвичайних ситуацій (подій); </w:t>
      </w:r>
    </w:p>
    <w:p w:rsidR="00881853" w:rsidRPr="00881853" w:rsidRDefault="00F0568C" w:rsidP="004A7BDB">
      <w:pPr>
        <w:numPr>
          <w:ilvl w:val="0"/>
          <w:numId w:val="1"/>
        </w:numPr>
        <w:tabs>
          <w:tab w:val="clear" w:pos="644"/>
          <w:tab w:val="num" w:pos="448"/>
          <w:tab w:val="num" w:pos="843"/>
          <w:tab w:val="left" w:pos="1260"/>
          <w:tab w:val="num" w:pos="1440"/>
        </w:tabs>
        <w:suppressAutoHyphens w:val="0"/>
        <w:ind w:left="480" w:right="-123" w:firstLine="500"/>
        <w:jc w:val="both"/>
        <w:rPr>
          <w:color w:val="000000"/>
          <w:sz w:val="27"/>
          <w:szCs w:val="27"/>
        </w:rPr>
      </w:pPr>
      <w:r w:rsidRPr="00881853">
        <w:rPr>
          <w:color w:val="000000"/>
          <w:sz w:val="27"/>
          <w:szCs w:val="27"/>
        </w:rPr>
        <w:t>постійно удосконалювати систему ветеринарно-санітарного контролю продукції м’ясо-молочної та переробної промисловості міста;</w:t>
      </w:r>
    </w:p>
    <w:p w:rsidR="00881853" w:rsidRPr="00881853" w:rsidRDefault="00F0568C" w:rsidP="004A7BDB">
      <w:pPr>
        <w:numPr>
          <w:ilvl w:val="0"/>
          <w:numId w:val="1"/>
        </w:numPr>
        <w:tabs>
          <w:tab w:val="clear" w:pos="644"/>
          <w:tab w:val="num" w:pos="448"/>
          <w:tab w:val="num" w:pos="843"/>
          <w:tab w:val="left" w:pos="1260"/>
          <w:tab w:val="num" w:pos="1440"/>
        </w:tabs>
        <w:suppressAutoHyphens w:val="0"/>
        <w:ind w:left="480" w:right="-123" w:firstLine="500"/>
        <w:jc w:val="both"/>
        <w:rPr>
          <w:color w:val="000000"/>
          <w:sz w:val="27"/>
          <w:szCs w:val="27"/>
        </w:rPr>
      </w:pPr>
      <w:r w:rsidRPr="00881853">
        <w:rPr>
          <w:color w:val="000000"/>
          <w:sz w:val="27"/>
          <w:szCs w:val="27"/>
        </w:rPr>
        <w:t xml:space="preserve">забезпечити розробку та здійснення заходів щодо забезпечення ветеринарно-санітарного та епізоотичного благополуччя на території  міста; </w:t>
      </w:r>
    </w:p>
    <w:p w:rsidR="00881853" w:rsidRPr="00881853" w:rsidRDefault="00F0568C" w:rsidP="004A7BDB">
      <w:pPr>
        <w:numPr>
          <w:ilvl w:val="0"/>
          <w:numId w:val="1"/>
        </w:numPr>
        <w:tabs>
          <w:tab w:val="clear" w:pos="644"/>
          <w:tab w:val="num" w:pos="448"/>
          <w:tab w:val="num" w:pos="843"/>
          <w:tab w:val="num" w:pos="896"/>
          <w:tab w:val="left" w:pos="1260"/>
          <w:tab w:val="num" w:pos="1440"/>
        </w:tabs>
        <w:suppressAutoHyphens w:val="0"/>
        <w:ind w:left="480" w:right="-123" w:firstLine="500"/>
        <w:jc w:val="both"/>
        <w:rPr>
          <w:color w:val="000000"/>
          <w:sz w:val="27"/>
          <w:szCs w:val="27"/>
        </w:rPr>
      </w:pPr>
      <w:r w:rsidRPr="00881853">
        <w:rPr>
          <w:color w:val="000000"/>
          <w:sz w:val="27"/>
          <w:szCs w:val="27"/>
        </w:rPr>
        <w:t xml:space="preserve">здійснювати організацію взаємодії з медичною службою ЦЗ міста,  управлінням з </w:t>
      </w:r>
      <w:r w:rsidR="00881853" w:rsidRPr="00881853">
        <w:rPr>
          <w:color w:val="000000"/>
          <w:sz w:val="27"/>
          <w:szCs w:val="27"/>
        </w:rPr>
        <w:t xml:space="preserve">питань </w:t>
      </w:r>
      <w:r w:rsidRPr="00881853">
        <w:rPr>
          <w:color w:val="000000"/>
          <w:sz w:val="27"/>
          <w:szCs w:val="27"/>
        </w:rPr>
        <w:t xml:space="preserve">надзвичайних ситуацій </w:t>
      </w:r>
      <w:r w:rsidR="001F26B3">
        <w:rPr>
          <w:color w:val="000000"/>
          <w:sz w:val="27"/>
          <w:szCs w:val="27"/>
        </w:rPr>
        <w:t>і</w:t>
      </w:r>
      <w:r w:rsidRPr="00881853">
        <w:rPr>
          <w:color w:val="000000"/>
          <w:sz w:val="27"/>
          <w:szCs w:val="27"/>
        </w:rPr>
        <w:t xml:space="preserve"> </w:t>
      </w:r>
      <w:r w:rsidR="00881853" w:rsidRPr="00881853">
        <w:rPr>
          <w:color w:val="000000"/>
          <w:sz w:val="27"/>
          <w:szCs w:val="27"/>
        </w:rPr>
        <w:t>цивільного захисту населення</w:t>
      </w:r>
      <w:r w:rsidRPr="00881853">
        <w:rPr>
          <w:color w:val="000000"/>
          <w:sz w:val="27"/>
          <w:szCs w:val="27"/>
        </w:rPr>
        <w:t xml:space="preserve"> міської ради у разі виявлення зоонозів та своєчасний обмін інформацією про такі хвороби  тварин; </w:t>
      </w:r>
    </w:p>
    <w:p w:rsidR="00F0568C" w:rsidRPr="00F0568C" w:rsidRDefault="00F0568C" w:rsidP="004A7BDB">
      <w:pPr>
        <w:numPr>
          <w:ilvl w:val="0"/>
          <w:numId w:val="1"/>
        </w:numPr>
        <w:tabs>
          <w:tab w:val="clear" w:pos="644"/>
          <w:tab w:val="num" w:pos="448"/>
          <w:tab w:val="num" w:pos="843"/>
          <w:tab w:val="num" w:pos="896"/>
          <w:tab w:val="left" w:pos="1260"/>
          <w:tab w:val="num" w:pos="1440"/>
        </w:tabs>
        <w:suppressAutoHyphens w:val="0"/>
        <w:ind w:left="480" w:right="-123" w:firstLine="500"/>
        <w:jc w:val="both"/>
        <w:rPr>
          <w:b/>
          <w:bCs/>
          <w:color w:val="000000"/>
          <w:sz w:val="27"/>
          <w:szCs w:val="27"/>
          <w:lang w:eastAsia="ru-RU"/>
        </w:rPr>
      </w:pPr>
      <w:r w:rsidRPr="00881853">
        <w:rPr>
          <w:color w:val="000000"/>
          <w:sz w:val="27"/>
          <w:szCs w:val="27"/>
        </w:rPr>
        <w:t>забезпечити проведення надійних та ефективних заходів ліквідації спалахів хвороб тварин</w:t>
      </w:r>
      <w:r w:rsidR="00881853">
        <w:rPr>
          <w:color w:val="000000"/>
          <w:sz w:val="27"/>
          <w:szCs w:val="27"/>
        </w:rPr>
        <w:t>.</w:t>
      </w:r>
    </w:p>
    <w:p w:rsidR="00F0568C" w:rsidRPr="00F0568C" w:rsidRDefault="00F0568C" w:rsidP="004A7BDB">
      <w:pPr>
        <w:tabs>
          <w:tab w:val="left" w:pos="4564"/>
        </w:tabs>
        <w:autoSpaceDE w:val="0"/>
        <w:autoSpaceDN w:val="0"/>
        <w:adjustRightInd w:val="0"/>
        <w:ind w:left="392" w:right="-123"/>
        <w:jc w:val="both"/>
        <w:rPr>
          <w:b/>
          <w:bCs/>
          <w:color w:val="000000"/>
          <w:sz w:val="27"/>
          <w:szCs w:val="27"/>
          <w:lang w:eastAsia="ru-RU"/>
        </w:rPr>
      </w:pPr>
    </w:p>
    <w:p w:rsidR="00C75AD4" w:rsidRPr="0055078F" w:rsidRDefault="00881853" w:rsidP="004A7BDB">
      <w:pPr>
        <w:tabs>
          <w:tab w:val="left" w:pos="4564"/>
        </w:tabs>
        <w:autoSpaceDE w:val="0"/>
        <w:autoSpaceDN w:val="0"/>
        <w:adjustRightInd w:val="0"/>
        <w:ind w:right="-123"/>
        <w:jc w:val="both"/>
        <w:rPr>
          <w:b/>
          <w:bCs/>
          <w:color w:val="000000"/>
          <w:sz w:val="27"/>
          <w:szCs w:val="27"/>
          <w:lang w:eastAsia="ru-RU"/>
        </w:rPr>
      </w:pPr>
      <w:r>
        <w:rPr>
          <w:b/>
          <w:bCs/>
          <w:color w:val="000000"/>
          <w:sz w:val="27"/>
          <w:szCs w:val="27"/>
          <w:lang w:eastAsia="ru-RU"/>
        </w:rPr>
        <w:t xml:space="preserve">      4.11. </w:t>
      </w:r>
      <w:r w:rsidR="00C75AD4" w:rsidRPr="0055078F">
        <w:rPr>
          <w:b/>
          <w:bCs/>
          <w:color w:val="000000"/>
          <w:sz w:val="27"/>
          <w:szCs w:val="27"/>
          <w:lang w:eastAsia="ru-RU"/>
        </w:rPr>
        <w:t>Управлінню культури міської ради:</w:t>
      </w:r>
    </w:p>
    <w:p w:rsidR="00C75AD4" w:rsidRPr="0055078F" w:rsidRDefault="00C75AD4" w:rsidP="004A7BDB">
      <w:pPr>
        <w:numPr>
          <w:ilvl w:val="0"/>
          <w:numId w:val="1"/>
        </w:numPr>
        <w:tabs>
          <w:tab w:val="clear" w:pos="644"/>
          <w:tab w:val="num" w:pos="0"/>
          <w:tab w:val="left" w:pos="993"/>
        </w:tabs>
        <w:suppressAutoHyphens w:val="0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вжи</w:t>
      </w:r>
      <w:r w:rsidR="001F26B3">
        <w:rPr>
          <w:sz w:val="27"/>
          <w:szCs w:val="27"/>
        </w:rPr>
        <w:t>ва</w:t>
      </w:r>
      <w:r w:rsidRPr="0055078F">
        <w:rPr>
          <w:sz w:val="27"/>
          <w:szCs w:val="27"/>
        </w:rPr>
        <w:t>ти заходів щодо забезпечення пожежно-техногенної безпеки об’єктів культури і мистецтва  комунальної власності міста, у першу чергу, об’єктів з масовим перебуванням людей;</w:t>
      </w:r>
    </w:p>
    <w:p w:rsidR="00C75AD4" w:rsidRPr="0055078F" w:rsidRDefault="00C75AD4" w:rsidP="004A7BDB">
      <w:pPr>
        <w:numPr>
          <w:ilvl w:val="0"/>
          <w:numId w:val="1"/>
        </w:numPr>
        <w:tabs>
          <w:tab w:val="clear" w:pos="644"/>
          <w:tab w:val="num" w:pos="0"/>
          <w:tab w:val="left" w:pos="993"/>
        </w:tabs>
        <w:suppressAutoHyphens w:val="0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продовжити роботу щодо створення страхового фонду документації на об</w:t>
      </w:r>
      <w:r w:rsidRPr="0055078F">
        <w:rPr>
          <w:sz w:val="27"/>
          <w:szCs w:val="27"/>
        </w:rPr>
        <w:t>'</w:t>
      </w:r>
      <w:r w:rsidRPr="0055078F">
        <w:rPr>
          <w:sz w:val="27"/>
          <w:szCs w:val="27"/>
        </w:rPr>
        <w:t xml:space="preserve">єкти культури, мистецтв та культурної спадщини міста, що можуть стати цілями терористичних посягань (у межах відповідної сфери відповідальності та повноважень);   </w:t>
      </w:r>
    </w:p>
    <w:p w:rsidR="00C75AD4" w:rsidRPr="0055078F" w:rsidRDefault="00C75AD4" w:rsidP="004A7BDB">
      <w:pPr>
        <w:numPr>
          <w:ilvl w:val="0"/>
          <w:numId w:val="1"/>
        </w:numPr>
        <w:tabs>
          <w:tab w:val="num" w:pos="1080"/>
        </w:tabs>
        <w:suppressAutoHyphens w:val="0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продовжувати роботу щодо обладнання закладів культури міста засобами гучномовного оповіщення, впровадити практику проведення тренувань з екстреної евакуації з приміщень під час загрози та виникнення </w:t>
      </w:r>
      <w:r w:rsidR="006D4D0C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 xml:space="preserve">; </w:t>
      </w:r>
    </w:p>
    <w:p w:rsidR="00C75AD4" w:rsidRPr="0055078F" w:rsidRDefault="00C75AD4" w:rsidP="004A7BDB">
      <w:pPr>
        <w:numPr>
          <w:ilvl w:val="0"/>
          <w:numId w:val="1"/>
        </w:numPr>
        <w:tabs>
          <w:tab w:val="clear" w:pos="644"/>
          <w:tab w:val="num" w:pos="0"/>
          <w:tab w:val="left" w:pos="993"/>
        </w:tabs>
        <w:suppressAutoHyphens w:val="0"/>
        <w:ind w:left="392" w:right="-123" w:firstLine="616"/>
        <w:jc w:val="both"/>
        <w:rPr>
          <w:sz w:val="27"/>
          <w:szCs w:val="27"/>
        </w:rPr>
      </w:pPr>
      <w:r w:rsidRPr="0055078F">
        <w:rPr>
          <w:color w:val="000000"/>
          <w:sz w:val="27"/>
          <w:szCs w:val="27"/>
        </w:rPr>
        <w:t>вдосконалити заходи щодо забезпечення протипожежного захисту об’єктів культури, з цією метою</w:t>
      </w:r>
      <w:r w:rsidRPr="0055078F">
        <w:rPr>
          <w:sz w:val="27"/>
          <w:szCs w:val="27"/>
        </w:rPr>
        <w:t xml:space="preserve"> передбачити фінансування на 201</w:t>
      </w:r>
      <w:r w:rsidR="00400EDC" w:rsidRPr="0055078F">
        <w:rPr>
          <w:sz w:val="27"/>
          <w:szCs w:val="27"/>
        </w:rPr>
        <w:t>7</w:t>
      </w:r>
      <w:r w:rsidRPr="0055078F">
        <w:rPr>
          <w:sz w:val="27"/>
          <w:szCs w:val="27"/>
        </w:rPr>
        <w:t xml:space="preserve"> рік</w:t>
      </w:r>
      <w:r w:rsidR="006D4D0C" w:rsidRPr="0055078F">
        <w:rPr>
          <w:sz w:val="27"/>
          <w:szCs w:val="27"/>
        </w:rPr>
        <w:t>;</w:t>
      </w:r>
    </w:p>
    <w:p w:rsidR="00C75AD4" w:rsidRPr="0055078F" w:rsidRDefault="00C75AD4" w:rsidP="004A7BDB">
      <w:pPr>
        <w:numPr>
          <w:ilvl w:val="0"/>
          <w:numId w:val="1"/>
        </w:numPr>
        <w:tabs>
          <w:tab w:val="num" w:pos="1080"/>
        </w:tabs>
        <w:suppressAutoHyphens w:val="0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проводити роботу </w:t>
      </w:r>
      <w:r w:rsidR="001F26B3">
        <w:rPr>
          <w:sz w:val="27"/>
          <w:szCs w:val="27"/>
        </w:rPr>
        <w:t xml:space="preserve">щодо </w:t>
      </w:r>
      <w:r w:rsidR="006D4D0C" w:rsidRPr="0055078F">
        <w:rPr>
          <w:sz w:val="27"/>
          <w:szCs w:val="27"/>
        </w:rPr>
        <w:t>створенн</w:t>
      </w:r>
      <w:r w:rsidR="001F26B3">
        <w:rPr>
          <w:sz w:val="27"/>
          <w:szCs w:val="27"/>
        </w:rPr>
        <w:t>я</w:t>
      </w:r>
      <w:r w:rsidRPr="0055078F">
        <w:rPr>
          <w:sz w:val="27"/>
          <w:szCs w:val="27"/>
        </w:rPr>
        <w:t xml:space="preserve"> у закладах культури інформаційно-довідкових стендів з питань </w:t>
      </w:r>
      <w:r w:rsidR="006D4D0C" w:rsidRPr="0055078F">
        <w:rPr>
          <w:sz w:val="27"/>
          <w:szCs w:val="27"/>
        </w:rPr>
        <w:t>ЦЗ</w:t>
      </w:r>
      <w:r w:rsidRPr="0055078F">
        <w:rPr>
          <w:sz w:val="27"/>
          <w:szCs w:val="27"/>
        </w:rPr>
        <w:t>;</w:t>
      </w:r>
    </w:p>
    <w:p w:rsidR="00C75AD4" w:rsidRPr="0055078F" w:rsidRDefault="00C75AD4" w:rsidP="004A7BDB">
      <w:pPr>
        <w:numPr>
          <w:ilvl w:val="0"/>
          <w:numId w:val="1"/>
        </w:numPr>
        <w:tabs>
          <w:tab w:val="clear" w:pos="644"/>
          <w:tab w:val="num" w:pos="0"/>
          <w:tab w:val="left" w:pos="993"/>
        </w:tabs>
        <w:suppressAutoHyphens w:val="0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lastRenderedPageBreak/>
        <w:t>здійснити заходи для усунення виявлених недоліків, зазначених у приписах ДСНС в Чернівецькій області.</w:t>
      </w:r>
    </w:p>
    <w:p w:rsidR="002D0FD2" w:rsidRPr="0055078F" w:rsidRDefault="00C75AD4" w:rsidP="004A7BDB">
      <w:pPr>
        <w:shd w:val="clear" w:color="auto" w:fill="FFFFFF"/>
        <w:autoSpaceDE w:val="0"/>
        <w:autoSpaceDN w:val="0"/>
        <w:adjustRightInd w:val="0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 </w:t>
      </w:r>
    </w:p>
    <w:p w:rsidR="00C75AD4" w:rsidRPr="0055078F" w:rsidRDefault="00881853" w:rsidP="004A7BDB">
      <w:pPr>
        <w:pStyle w:val="2"/>
        <w:tabs>
          <w:tab w:val="left" w:pos="960"/>
        </w:tabs>
        <w:suppressAutoHyphens w:val="0"/>
        <w:autoSpaceDE w:val="0"/>
        <w:autoSpaceDN w:val="0"/>
        <w:adjustRightInd w:val="0"/>
        <w:spacing w:after="0" w:line="240" w:lineRule="auto"/>
        <w:ind w:left="392" w:right="-123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  <w:r w:rsidR="00C75AD4" w:rsidRPr="0055078F">
        <w:rPr>
          <w:b/>
          <w:sz w:val="27"/>
          <w:szCs w:val="27"/>
        </w:rPr>
        <w:t>4.</w:t>
      </w:r>
      <w:r w:rsidR="000F533A" w:rsidRPr="0055078F"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>2</w:t>
      </w:r>
      <w:r w:rsidR="00C75AD4" w:rsidRPr="0055078F">
        <w:rPr>
          <w:b/>
          <w:sz w:val="27"/>
          <w:szCs w:val="27"/>
        </w:rPr>
        <w:t>. Відділу інформації</w:t>
      </w:r>
      <w:r w:rsidR="005C0A67" w:rsidRPr="0055078F">
        <w:rPr>
          <w:b/>
          <w:sz w:val="27"/>
          <w:szCs w:val="27"/>
        </w:rPr>
        <w:t xml:space="preserve"> та</w:t>
      </w:r>
      <w:r w:rsidR="00C75AD4" w:rsidRPr="0055078F">
        <w:rPr>
          <w:b/>
          <w:sz w:val="27"/>
          <w:szCs w:val="27"/>
        </w:rPr>
        <w:t xml:space="preserve"> зв’язків з громадськістю міської ради сприяти:</w:t>
      </w:r>
    </w:p>
    <w:p w:rsidR="00C75AD4" w:rsidRPr="0055078F" w:rsidRDefault="00C75AD4" w:rsidP="004A7BDB">
      <w:pPr>
        <w:shd w:val="clear" w:color="auto" w:fill="FFFFFF"/>
        <w:tabs>
          <w:tab w:val="left" w:pos="0"/>
          <w:tab w:val="num" w:pos="2565"/>
        </w:tabs>
        <w:suppressAutoHyphens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здійсненню заходів з інформування населення через засоби масової інформації, які організовані в місті щодо запобігання виникненню </w:t>
      </w:r>
      <w:r w:rsidR="002D0FD2" w:rsidRPr="0055078F">
        <w:rPr>
          <w:color w:val="000000"/>
          <w:sz w:val="27"/>
          <w:szCs w:val="27"/>
        </w:rPr>
        <w:t>НС</w:t>
      </w:r>
      <w:r w:rsidRPr="0055078F">
        <w:rPr>
          <w:color w:val="000000"/>
          <w:sz w:val="27"/>
          <w:szCs w:val="27"/>
        </w:rPr>
        <w:t>;</w:t>
      </w:r>
    </w:p>
    <w:p w:rsidR="00C75AD4" w:rsidRPr="0055078F" w:rsidRDefault="00C75AD4" w:rsidP="004A7BDB">
      <w:pPr>
        <w:shd w:val="clear" w:color="auto" w:fill="FFFFFF"/>
        <w:suppressAutoHyphens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- висвітленню у засобах масової інформації діяльності виконавчого комітету Чернівецької міської ради та постійно діючої комісії з питань техногенно-екологічної безпеки та надзвичайних ситуацій міста, районів міста щодо забезпечення функціонування системи </w:t>
      </w:r>
      <w:r w:rsidR="002D0FD2" w:rsidRPr="0055078F">
        <w:rPr>
          <w:color w:val="000000"/>
          <w:sz w:val="27"/>
          <w:szCs w:val="27"/>
        </w:rPr>
        <w:t>ЦЗ</w:t>
      </w:r>
      <w:r w:rsidRPr="0055078F">
        <w:rPr>
          <w:color w:val="000000"/>
          <w:sz w:val="27"/>
          <w:szCs w:val="27"/>
        </w:rPr>
        <w:t xml:space="preserve"> населення, здійснення заходів щодо запобігання та ліквідації </w:t>
      </w:r>
      <w:r w:rsidR="002D0FD2" w:rsidRPr="0055078F">
        <w:rPr>
          <w:color w:val="000000"/>
          <w:sz w:val="27"/>
          <w:szCs w:val="27"/>
        </w:rPr>
        <w:t>НС</w:t>
      </w:r>
      <w:r w:rsidRPr="0055078F">
        <w:rPr>
          <w:color w:val="000000"/>
          <w:sz w:val="27"/>
          <w:szCs w:val="27"/>
        </w:rPr>
        <w:t>, мінімізації можливих наслідків та збитків від них, інформування населення про правила поведінки в екстремальних умовах та надання першої медичної допомоги постраждалим.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</w:p>
    <w:p w:rsidR="00C75AD4" w:rsidRPr="0055078F" w:rsidRDefault="00C75AD4" w:rsidP="004A7BDB">
      <w:pPr>
        <w:ind w:left="434" w:right="-123"/>
        <w:jc w:val="both"/>
        <w:rPr>
          <w:b/>
          <w:sz w:val="27"/>
          <w:szCs w:val="27"/>
        </w:rPr>
      </w:pPr>
      <w:r w:rsidRPr="0055078F">
        <w:rPr>
          <w:b/>
          <w:sz w:val="27"/>
          <w:szCs w:val="27"/>
        </w:rPr>
        <w:t>4.1</w:t>
      </w:r>
      <w:r w:rsidR="00881853">
        <w:rPr>
          <w:b/>
          <w:sz w:val="27"/>
          <w:szCs w:val="27"/>
        </w:rPr>
        <w:t>3</w:t>
      </w:r>
      <w:r w:rsidRPr="0055078F">
        <w:rPr>
          <w:b/>
          <w:sz w:val="27"/>
          <w:szCs w:val="27"/>
        </w:rPr>
        <w:t>. Чернівецькому міському комунально виробничому тресту зеленого господарства і протизсувних робіт:</w:t>
      </w:r>
    </w:p>
    <w:p w:rsidR="00F45D10" w:rsidRPr="0055078F" w:rsidRDefault="00C75AD4" w:rsidP="004A7BDB">
      <w:pPr>
        <w:numPr>
          <w:ilvl w:val="0"/>
          <w:numId w:val="2"/>
        </w:numPr>
        <w:tabs>
          <w:tab w:val="clear" w:pos="644"/>
          <w:tab w:val="num" w:pos="0"/>
          <w:tab w:val="left" w:pos="1080"/>
        </w:tabs>
        <w:suppressAutoHyphens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проводити постійний моніторинг за розвитком зсувних процесів (їх кількість, площа, адреси) та вживати першочергові запобіжні заходи. Інформацію подавати до управління </w:t>
      </w:r>
      <w:r w:rsidR="00362E1D" w:rsidRPr="0055078F">
        <w:rPr>
          <w:color w:val="000000"/>
          <w:sz w:val="27"/>
          <w:szCs w:val="27"/>
        </w:rPr>
        <w:t xml:space="preserve">з питань </w:t>
      </w:r>
      <w:r w:rsidRPr="0055078F">
        <w:rPr>
          <w:color w:val="000000"/>
          <w:sz w:val="27"/>
          <w:szCs w:val="27"/>
        </w:rPr>
        <w:t xml:space="preserve">надзвичайних ситуацій та </w:t>
      </w:r>
      <w:r w:rsidR="00362E1D" w:rsidRPr="0055078F">
        <w:rPr>
          <w:color w:val="000000"/>
          <w:sz w:val="27"/>
          <w:szCs w:val="27"/>
        </w:rPr>
        <w:t>цивільного захисту населення</w:t>
      </w:r>
      <w:r w:rsidRPr="0055078F">
        <w:rPr>
          <w:color w:val="000000"/>
          <w:sz w:val="27"/>
          <w:szCs w:val="27"/>
        </w:rPr>
        <w:t xml:space="preserve"> міської ради</w:t>
      </w:r>
      <w:r w:rsidR="00362E1D" w:rsidRPr="0055078F">
        <w:rPr>
          <w:color w:val="000000"/>
          <w:sz w:val="27"/>
          <w:szCs w:val="27"/>
        </w:rPr>
        <w:t>;</w:t>
      </w:r>
    </w:p>
    <w:p w:rsidR="00C75AD4" w:rsidRPr="0055078F" w:rsidRDefault="00C75AD4" w:rsidP="004A7BDB">
      <w:pPr>
        <w:numPr>
          <w:ilvl w:val="0"/>
          <w:numId w:val="2"/>
        </w:numPr>
        <w:tabs>
          <w:tab w:val="clear" w:pos="644"/>
          <w:tab w:val="num" w:pos="0"/>
          <w:tab w:val="left" w:pos="1080"/>
        </w:tabs>
        <w:suppressAutoHyphens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проводити роботи </w:t>
      </w:r>
      <w:r w:rsidR="001F26B3">
        <w:rPr>
          <w:color w:val="000000"/>
          <w:sz w:val="27"/>
          <w:szCs w:val="27"/>
        </w:rPr>
        <w:t>з</w:t>
      </w:r>
      <w:r w:rsidRPr="0055078F">
        <w:rPr>
          <w:color w:val="000000"/>
          <w:sz w:val="27"/>
          <w:szCs w:val="27"/>
        </w:rPr>
        <w:t xml:space="preserve"> розчист</w:t>
      </w:r>
      <w:r w:rsidR="001F26B3">
        <w:rPr>
          <w:color w:val="000000"/>
          <w:sz w:val="27"/>
          <w:szCs w:val="27"/>
        </w:rPr>
        <w:t>ки</w:t>
      </w:r>
      <w:r w:rsidRPr="0055078F">
        <w:rPr>
          <w:color w:val="000000"/>
          <w:sz w:val="27"/>
          <w:szCs w:val="27"/>
        </w:rPr>
        <w:t xml:space="preserve"> найбільш захаращених ділянок русел і берегів малих річок та розчищення протоків мостів для вільного проходу води на річках; </w:t>
      </w:r>
    </w:p>
    <w:p w:rsidR="00C75AD4" w:rsidRPr="0055078F" w:rsidRDefault="00C75AD4" w:rsidP="004A7BDB">
      <w:pPr>
        <w:numPr>
          <w:ilvl w:val="0"/>
          <w:numId w:val="2"/>
        </w:numPr>
        <w:tabs>
          <w:tab w:val="clear" w:pos="644"/>
          <w:tab w:val="num" w:pos="0"/>
          <w:tab w:val="left" w:pos="1080"/>
        </w:tabs>
        <w:suppressAutoHyphens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розробити та впровадити заходи щодо забезпечення пожежної безпеки у лісопаркових зонах міста;   </w:t>
      </w:r>
    </w:p>
    <w:p w:rsidR="00C75AD4" w:rsidRPr="0055078F" w:rsidRDefault="00C75AD4" w:rsidP="004A7BDB">
      <w:pPr>
        <w:numPr>
          <w:ilvl w:val="0"/>
          <w:numId w:val="2"/>
        </w:numPr>
        <w:tabs>
          <w:tab w:val="clear" w:pos="644"/>
          <w:tab w:val="num" w:pos="0"/>
          <w:tab w:val="left" w:pos="1080"/>
          <w:tab w:val="left" w:pos="1440"/>
        </w:tabs>
        <w:suppressAutoHyphens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продовжити роботу щодо видалення дерев, які знаходяться в аварійному стані;</w:t>
      </w:r>
    </w:p>
    <w:p w:rsidR="00C412A8" w:rsidRDefault="00C412A8" w:rsidP="004A7BDB">
      <w:pPr>
        <w:numPr>
          <w:ilvl w:val="0"/>
          <w:numId w:val="2"/>
        </w:numPr>
        <w:tabs>
          <w:tab w:val="left" w:pos="1080"/>
        </w:tabs>
        <w:suppressAutoHyphens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створити необхідні запаси матеріально-технічних засобів та паливо-мастильних матеріалів для ліквідації наслідків </w:t>
      </w:r>
      <w:r w:rsidR="008135A8" w:rsidRPr="0055078F">
        <w:rPr>
          <w:color w:val="000000"/>
          <w:sz w:val="27"/>
          <w:szCs w:val="27"/>
        </w:rPr>
        <w:t>НС</w:t>
      </w:r>
      <w:r w:rsidRPr="0055078F">
        <w:rPr>
          <w:color w:val="000000"/>
          <w:sz w:val="27"/>
          <w:szCs w:val="27"/>
        </w:rPr>
        <w:t xml:space="preserve">. </w:t>
      </w:r>
    </w:p>
    <w:p w:rsidR="001B535E" w:rsidRPr="0055078F" w:rsidRDefault="001B535E" w:rsidP="004A7BDB">
      <w:pPr>
        <w:tabs>
          <w:tab w:val="left" w:pos="1080"/>
        </w:tabs>
        <w:suppressAutoHyphens w:val="0"/>
        <w:ind w:left="392" w:right="-123" w:firstLine="616"/>
        <w:jc w:val="both"/>
        <w:rPr>
          <w:b/>
          <w:color w:val="000000"/>
          <w:sz w:val="27"/>
          <w:szCs w:val="27"/>
        </w:rPr>
      </w:pPr>
    </w:p>
    <w:p w:rsidR="00C75AD4" w:rsidRPr="0055078F" w:rsidRDefault="00C75AD4" w:rsidP="004A7BDB">
      <w:pPr>
        <w:tabs>
          <w:tab w:val="left" w:pos="1080"/>
        </w:tabs>
        <w:suppressAutoHyphens w:val="0"/>
        <w:ind w:left="392" w:right="-123"/>
        <w:jc w:val="both"/>
        <w:rPr>
          <w:b/>
          <w:color w:val="000000"/>
          <w:sz w:val="27"/>
          <w:szCs w:val="27"/>
        </w:rPr>
      </w:pPr>
      <w:r w:rsidRPr="0055078F">
        <w:rPr>
          <w:b/>
          <w:color w:val="000000"/>
          <w:sz w:val="27"/>
          <w:szCs w:val="27"/>
        </w:rPr>
        <w:t>4.1</w:t>
      </w:r>
      <w:r w:rsidR="00881853">
        <w:rPr>
          <w:b/>
          <w:color w:val="000000"/>
          <w:sz w:val="27"/>
          <w:szCs w:val="27"/>
        </w:rPr>
        <w:t>4</w:t>
      </w:r>
      <w:r w:rsidRPr="0055078F">
        <w:rPr>
          <w:b/>
          <w:color w:val="000000"/>
          <w:sz w:val="27"/>
          <w:szCs w:val="27"/>
        </w:rPr>
        <w:t>. Комунальн</w:t>
      </w:r>
      <w:r w:rsidR="001F26B3">
        <w:rPr>
          <w:b/>
          <w:color w:val="000000"/>
          <w:sz w:val="27"/>
          <w:szCs w:val="27"/>
        </w:rPr>
        <w:t>ій</w:t>
      </w:r>
      <w:r w:rsidRPr="0055078F">
        <w:rPr>
          <w:b/>
          <w:color w:val="000000"/>
          <w:sz w:val="27"/>
          <w:szCs w:val="27"/>
        </w:rPr>
        <w:t xml:space="preserve"> бюджетній установі «Чернівецька міська рятувальна служба на воді»:</w:t>
      </w:r>
    </w:p>
    <w:p w:rsidR="00C75AD4" w:rsidRPr="0055078F" w:rsidRDefault="00C75AD4" w:rsidP="004A7BDB">
      <w:pPr>
        <w:numPr>
          <w:ilvl w:val="0"/>
          <w:numId w:val="2"/>
        </w:numPr>
        <w:tabs>
          <w:tab w:val="clear" w:pos="644"/>
          <w:tab w:val="num" w:pos="0"/>
          <w:tab w:val="left" w:pos="1080"/>
        </w:tabs>
        <w:suppressAutoHyphens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посилити роботу щодо удосконалення матеріально-технічного оснащення служби;</w:t>
      </w:r>
    </w:p>
    <w:p w:rsidR="00C75AD4" w:rsidRPr="0055078F" w:rsidRDefault="00C75AD4" w:rsidP="004A7BDB">
      <w:pPr>
        <w:pStyle w:val="a4"/>
        <w:widowControl w:val="0"/>
        <w:numPr>
          <w:ilvl w:val="0"/>
          <w:numId w:val="2"/>
        </w:numPr>
        <w:tabs>
          <w:tab w:val="left" w:pos="993"/>
        </w:tabs>
        <w:ind w:left="392" w:right="-123" w:firstLine="616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забезпечити постійну готовність служби до реагування на НС на водних об’єктах міста; </w:t>
      </w:r>
    </w:p>
    <w:p w:rsidR="00C75AD4" w:rsidRPr="0055078F" w:rsidRDefault="00C75AD4" w:rsidP="004A7BDB">
      <w:pPr>
        <w:pStyle w:val="a4"/>
        <w:widowControl w:val="0"/>
        <w:numPr>
          <w:ilvl w:val="0"/>
          <w:numId w:val="2"/>
        </w:numPr>
        <w:tabs>
          <w:tab w:val="left" w:pos="993"/>
        </w:tabs>
        <w:ind w:left="392" w:right="-123" w:firstLine="616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забезпечити своєчасне обстеження дна акваторії міського пляжу та підготовку його до початку купального сезону; </w:t>
      </w:r>
    </w:p>
    <w:p w:rsidR="00C75AD4" w:rsidRPr="0055078F" w:rsidRDefault="00C75AD4" w:rsidP="004A7BDB">
      <w:pPr>
        <w:pStyle w:val="a4"/>
        <w:widowControl w:val="0"/>
        <w:numPr>
          <w:ilvl w:val="0"/>
          <w:numId w:val="2"/>
        </w:numPr>
        <w:tabs>
          <w:tab w:val="left" w:pos="993"/>
        </w:tabs>
        <w:ind w:left="392" w:right="-123" w:firstLine="616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забезпечити безпеку громадян на території міського пляжу та в зоні охорони водних об’єктів під час купального сезону; </w:t>
      </w:r>
    </w:p>
    <w:p w:rsidR="008135A8" w:rsidRPr="0055078F" w:rsidRDefault="008135A8" w:rsidP="004A7BDB">
      <w:pPr>
        <w:pStyle w:val="a4"/>
        <w:widowControl w:val="0"/>
        <w:numPr>
          <w:ilvl w:val="0"/>
          <w:numId w:val="2"/>
        </w:numPr>
        <w:tabs>
          <w:tab w:val="left" w:pos="993"/>
        </w:tabs>
        <w:ind w:left="392" w:right="-123" w:firstLine="616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 xml:space="preserve">організовувати </w:t>
      </w:r>
      <w:r w:rsidR="00362E1D" w:rsidRPr="0055078F">
        <w:rPr>
          <w:color w:val="000000"/>
          <w:sz w:val="27"/>
          <w:szCs w:val="27"/>
        </w:rPr>
        <w:t>заходи</w:t>
      </w:r>
      <w:r w:rsidRPr="0055078F">
        <w:rPr>
          <w:color w:val="000000"/>
          <w:sz w:val="27"/>
          <w:szCs w:val="27"/>
        </w:rPr>
        <w:t xml:space="preserve"> щодо покращ</w:t>
      </w:r>
      <w:r w:rsidR="001F26B3">
        <w:rPr>
          <w:color w:val="000000"/>
          <w:sz w:val="27"/>
          <w:szCs w:val="27"/>
        </w:rPr>
        <w:t>а</w:t>
      </w:r>
      <w:r w:rsidRPr="0055078F">
        <w:rPr>
          <w:color w:val="000000"/>
          <w:sz w:val="27"/>
          <w:szCs w:val="27"/>
        </w:rPr>
        <w:t>ння інфраструктури міського пляжу;</w:t>
      </w:r>
    </w:p>
    <w:p w:rsidR="00C75AD4" w:rsidRDefault="00C75AD4" w:rsidP="004A7BDB">
      <w:pPr>
        <w:pStyle w:val="a3"/>
        <w:numPr>
          <w:ilvl w:val="0"/>
          <w:numId w:val="2"/>
        </w:numPr>
        <w:tabs>
          <w:tab w:val="left" w:pos="993"/>
        </w:tabs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активізувати профілактичну роботу серед населення, особливо дітей шкільного та молодшого віку, щодо дотримання правил безпеки, запобігання нещасним випадкам на воді та на льоду.</w:t>
      </w:r>
    </w:p>
    <w:p w:rsidR="00881853" w:rsidRDefault="00881853" w:rsidP="004A7BDB">
      <w:pPr>
        <w:ind w:left="392" w:right="-123"/>
        <w:jc w:val="both"/>
        <w:rPr>
          <w:b/>
          <w:sz w:val="27"/>
          <w:szCs w:val="27"/>
        </w:rPr>
      </w:pPr>
    </w:p>
    <w:p w:rsidR="00C75AD4" w:rsidRPr="0055078F" w:rsidRDefault="009533C9" w:rsidP="004A7BDB">
      <w:pPr>
        <w:ind w:left="392" w:right="-123"/>
        <w:jc w:val="both"/>
        <w:rPr>
          <w:b/>
          <w:sz w:val="27"/>
          <w:szCs w:val="27"/>
        </w:rPr>
      </w:pPr>
      <w:r w:rsidRPr="0055078F">
        <w:rPr>
          <w:b/>
          <w:sz w:val="27"/>
          <w:szCs w:val="27"/>
        </w:rPr>
        <w:t xml:space="preserve">5. </w:t>
      </w:r>
      <w:r w:rsidR="00362E1D" w:rsidRPr="0055078F">
        <w:rPr>
          <w:b/>
          <w:sz w:val="27"/>
          <w:szCs w:val="27"/>
        </w:rPr>
        <w:t xml:space="preserve"> </w:t>
      </w:r>
      <w:r w:rsidR="002D4538" w:rsidRPr="0055078F">
        <w:rPr>
          <w:b/>
          <w:sz w:val="27"/>
          <w:szCs w:val="27"/>
        </w:rPr>
        <w:t xml:space="preserve">Доручити </w:t>
      </w:r>
      <w:r w:rsidR="005F15C7" w:rsidRPr="0055078F">
        <w:rPr>
          <w:b/>
          <w:sz w:val="27"/>
          <w:szCs w:val="27"/>
        </w:rPr>
        <w:t xml:space="preserve">керівникам </w:t>
      </w:r>
      <w:r w:rsidR="002D4538" w:rsidRPr="0055078F">
        <w:rPr>
          <w:b/>
          <w:sz w:val="27"/>
          <w:szCs w:val="27"/>
        </w:rPr>
        <w:t>спеціалізовани</w:t>
      </w:r>
      <w:r w:rsidR="005F15C7" w:rsidRPr="0055078F">
        <w:rPr>
          <w:b/>
          <w:sz w:val="27"/>
          <w:szCs w:val="27"/>
        </w:rPr>
        <w:t>х</w:t>
      </w:r>
      <w:r w:rsidR="002D4538" w:rsidRPr="0055078F">
        <w:rPr>
          <w:b/>
          <w:sz w:val="27"/>
          <w:szCs w:val="27"/>
        </w:rPr>
        <w:t xml:space="preserve"> служб цивільного захисту міста :</w:t>
      </w:r>
    </w:p>
    <w:p w:rsidR="00826CE6" w:rsidRDefault="002D4538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проаналізувати виконання плану основних заходів служби у 201</w:t>
      </w:r>
      <w:r w:rsidR="005F15C7" w:rsidRPr="0055078F">
        <w:rPr>
          <w:sz w:val="27"/>
          <w:szCs w:val="27"/>
        </w:rPr>
        <w:t>6</w:t>
      </w:r>
      <w:r w:rsidRPr="0055078F">
        <w:rPr>
          <w:sz w:val="27"/>
          <w:szCs w:val="27"/>
        </w:rPr>
        <w:t xml:space="preserve"> році та визначити конкретні завдання щодо підготовки </w:t>
      </w:r>
      <w:r w:rsidR="00826CE6" w:rsidRPr="00723D63">
        <w:rPr>
          <w:color w:val="000000"/>
          <w:szCs w:val="28"/>
        </w:rPr>
        <w:t>органів управління та сил, організаційно об’єднаних у службу</w:t>
      </w:r>
      <w:r w:rsidR="00826CE6">
        <w:rPr>
          <w:color w:val="000000"/>
          <w:szCs w:val="28"/>
        </w:rPr>
        <w:t xml:space="preserve"> </w:t>
      </w:r>
      <w:r w:rsidRPr="0055078F">
        <w:rPr>
          <w:sz w:val="27"/>
          <w:szCs w:val="27"/>
        </w:rPr>
        <w:t>у 201</w:t>
      </w:r>
      <w:r w:rsidR="005F15C7" w:rsidRPr="0055078F">
        <w:rPr>
          <w:sz w:val="27"/>
          <w:szCs w:val="27"/>
        </w:rPr>
        <w:t>7</w:t>
      </w:r>
      <w:r w:rsidRPr="0055078F">
        <w:rPr>
          <w:sz w:val="27"/>
          <w:szCs w:val="27"/>
        </w:rPr>
        <w:t xml:space="preserve"> році</w:t>
      </w:r>
      <w:r w:rsidR="00826CE6">
        <w:rPr>
          <w:sz w:val="27"/>
          <w:szCs w:val="27"/>
        </w:rPr>
        <w:t xml:space="preserve">; </w:t>
      </w:r>
    </w:p>
    <w:p w:rsidR="002D4538" w:rsidRPr="0055078F" w:rsidRDefault="002D4538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lastRenderedPageBreak/>
        <w:t xml:space="preserve">- забезпечити реалізацію вимог законодавства у сфері </w:t>
      </w:r>
      <w:r w:rsidR="001B6AF6" w:rsidRPr="0055078F">
        <w:rPr>
          <w:color w:val="000000"/>
          <w:sz w:val="27"/>
          <w:szCs w:val="27"/>
        </w:rPr>
        <w:t>ЦЗ</w:t>
      </w:r>
      <w:r w:rsidRPr="0055078F">
        <w:rPr>
          <w:sz w:val="27"/>
          <w:szCs w:val="27"/>
        </w:rPr>
        <w:t xml:space="preserve">, техногенної та пожежної безпеки щодо захисту населення і території міста від </w:t>
      </w:r>
      <w:r w:rsidR="001B6AF6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>;</w:t>
      </w:r>
      <w:r w:rsidR="001B6AF6" w:rsidRPr="0055078F">
        <w:rPr>
          <w:sz w:val="27"/>
          <w:szCs w:val="27"/>
        </w:rPr>
        <w:t xml:space="preserve"> </w:t>
      </w:r>
    </w:p>
    <w:p w:rsidR="002D4538" w:rsidRPr="0055078F" w:rsidRDefault="002D4538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оперативність взаємоінформування та взаємодії з</w:t>
      </w:r>
      <w:r w:rsidR="005F15C7" w:rsidRPr="0055078F">
        <w:rPr>
          <w:sz w:val="27"/>
          <w:szCs w:val="27"/>
        </w:rPr>
        <w:t xml:space="preserve"> управлінням з питань надзвичайних ситуацій та цивільного захисту  міської ради, </w:t>
      </w:r>
      <w:r w:rsidRPr="0055078F">
        <w:rPr>
          <w:sz w:val="27"/>
          <w:szCs w:val="27"/>
        </w:rPr>
        <w:t>підприємствами, установами і організаціями в період загрози та в</w:t>
      </w:r>
      <w:r w:rsidR="001B6AF6" w:rsidRPr="0055078F">
        <w:rPr>
          <w:sz w:val="27"/>
          <w:szCs w:val="27"/>
        </w:rPr>
        <w:t>иникнення надзвичайних ситуацій,</w:t>
      </w:r>
      <w:r w:rsidRPr="0055078F">
        <w:rPr>
          <w:sz w:val="27"/>
          <w:szCs w:val="27"/>
        </w:rPr>
        <w:t xml:space="preserve"> по</w:t>
      </w:r>
      <w:r w:rsidR="005F15C7" w:rsidRPr="0055078F">
        <w:rPr>
          <w:sz w:val="27"/>
          <w:szCs w:val="27"/>
        </w:rPr>
        <w:t>дій</w:t>
      </w:r>
      <w:r w:rsidRPr="0055078F">
        <w:rPr>
          <w:sz w:val="27"/>
          <w:szCs w:val="27"/>
        </w:rPr>
        <w:t>;</w:t>
      </w:r>
    </w:p>
    <w:p w:rsidR="002D4538" w:rsidRPr="0055078F" w:rsidRDefault="002D4538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участь сил і засобів, підлеглих формувань (у межах їхніх тактико-технічних можливостей) у проведенні аварійно - рятувальних та інших невідкладних робіт у районах виникнення надзвичайних ситуацій.</w:t>
      </w:r>
    </w:p>
    <w:p w:rsidR="002D4538" w:rsidRPr="0055078F" w:rsidRDefault="002D4538" w:rsidP="004A7BDB">
      <w:pPr>
        <w:ind w:left="392" w:right="-123" w:firstLine="616"/>
        <w:jc w:val="both"/>
        <w:rPr>
          <w:b/>
          <w:sz w:val="27"/>
          <w:szCs w:val="27"/>
        </w:rPr>
      </w:pPr>
    </w:p>
    <w:p w:rsidR="00C75AD4" w:rsidRPr="0055078F" w:rsidRDefault="00D06075" w:rsidP="004A7BDB">
      <w:pPr>
        <w:ind w:left="392" w:right="-123"/>
        <w:jc w:val="both"/>
        <w:rPr>
          <w:b/>
          <w:sz w:val="27"/>
          <w:szCs w:val="27"/>
        </w:rPr>
      </w:pPr>
      <w:r w:rsidRPr="0055078F">
        <w:rPr>
          <w:b/>
          <w:sz w:val="27"/>
          <w:szCs w:val="27"/>
        </w:rPr>
        <w:t>5</w:t>
      </w:r>
      <w:r w:rsidR="00C75AD4" w:rsidRPr="0055078F">
        <w:rPr>
          <w:b/>
          <w:sz w:val="27"/>
          <w:szCs w:val="27"/>
        </w:rPr>
        <w:t>.1. Спеціалізованій медичній службі ЦЗ</w:t>
      </w:r>
      <w:r w:rsidR="009E2AD6" w:rsidRPr="0055078F">
        <w:rPr>
          <w:b/>
          <w:sz w:val="27"/>
          <w:szCs w:val="27"/>
        </w:rPr>
        <w:t xml:space="preserve"> (управління охорони здоров</w:t>
      </w:r>
      <w:r w:rsidR="001B6AF6" w:rsidRPr="0055078F">
        <w:rPr>
          <w:b/>
          <w:sz w:val="27"/>
          <w:szCs w:val="27"/>
          <w:lang w:val="en-US"/>
        </w:rPr>
        <w:t>’</w:t>
      </w:r>
      <w:r w:rsidR="009E2AD6" w:rsidRPr="0055078F">
        <w:rPr>
          <w:b/>
          <w:sz w:val="27"/>
          <w:szCs w:val="27"/>
        </w:rPr>
        <w:t>я міської ради)</w:t>
      </w:r>
      <w:r w:rsidR="00C75AD4" w:rsidRPr="0055078F">
        <w:rPr>
          <w:b/>
          <w:sz w:val="27"/>
          <w:szCs w:val="27"/>
        </w:rPr>
        <w:t>:</w:t>
      </w:r>
    </w:p>
    <w:p w:rsidR="001B6AF6" w:rsidRPr="0055078F" w:rsidRDefault="009E2AD6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</w:t>
      </w:r>
      <w:r w:rsidR="00424F24" w:rsidRPr="0055078F">
        <w:rPr>
          <w:sz w:val="27"/>
          <w:szCs w:val="27"/>
        </w:rPr>
        <w:t xml:space="preserve">абезпечити оперативне реагування </w:t>
      </w:r>
      <w:r w:rsidR="005F15C7" w:rsidRPr="0055078F">
        <w:rPr>
          <w:sz w:val="27"/>
          <w:szCs w:val="27"/>
        </w:rPr>
        <w:t xml:space="preserve">сил служби, </w:t>
      </w:r>
      <w:r w:rsidR="00424F24" w:rsidRPr="0055078F">
        <w:rPr>
          <w:sz w:val="27"/>
          <w:szCs w:val="27"/>
        </w:rPr>
        <w:t>своєчасне надання встановлених обсягів медичної допомоги постраждалому населенню, а також підтримання санітарно-епідеміологічного благополучч</w:t>
      </w:r>
      <w:r w:rsidRPr="0055078F">
        <w:rPr>
          <w:sz w:val="27"/>
          <w:szCs w:val="27"/>
        </w:rPr>
        <w:t xml:space="preserve">я у зонах </w:t>
      </w:r>
      <w:r w:rsidR="001B6AF6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>;</w:t>
      </w:r>
    </w:p>
    <w:p w:rsidR="00424F24" w:rsidRPr="0055078F" w:rsidRDefault="009E2AD6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здійснювати заходи щодо забезпечення сталої роботи медичних закладів у наданні екстреної медичної допомоги населенню в умовах виникнення</w:t>
      </w:r>
      <w:r w:rsidR="001B6AF6" w:rsidRPr="0055078F">
        <w:rPr>
          <w:sz w:val="27"/>
          <w:szCs w:val="27"/>
        </w:rPr>
        <w:t xml:space="preserve"> НС</w:t>
      </w:r>
      <w:r w:rsidRPr="0055078F">
        <w:rPr>
          <w:sz w:val="27"/>
          <w:szCs w:val="27"/>
        </w:rPr>
        <w:t xml:space="preserve"> та подій;</w:t>
      </w:r>
    </w:p>
    <w:p w:rsidR="009E2AD6" w:rsidRPr="0055078F" w:rsidRDefault="009E2AD6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спільно з </w:t>
      </w:r>
      <w:r w:rsidR="005F15C7" w:rsidRPr="0055078F">
        <w:rPr>
          <w:sz w:val="27"/>
          <w:szCs w:val="27"/>
        </w:rPr>
        <w:t>ДУ «Чернівецький обласний лабораторний центр Міністерства охорони здоров’я» та ГУ Держпродспоживслужби</w:t>
      </w:r>
      <w:r w:rsidRPr="0055078F">
        <w:rPr>
          <w:sz w:val="27"/>
          <w:szCs w:val="27"/>
        </w:rPr>
        <w:t xml:space="preserve"> </w:t>
      </w:r>
      <w:r w:rsidR="005F15C7" w:rsidRPr="0055078F">
        <w:rPr>
          <w:sz w:val="27"/>
          <w:szCs w:val="27"/>
        </w:rPr>
        <w:t>в</w:t>
      </w:r>
      <w:r w:rsidR="001F26B3">
        <w:rPr>
          <w:sz w:val="27"/>
          <w:szCs w:val="27"/>
        </w:rPr>
        <w:t xml:space="preserve"> </w:t>
      </w:r>
      <w:r w:rsidR="005F15C7" w:rsidRPr="0055078F">
        <w:rPr>
          <w:sz w:val="27"/>
          <w:szCs w:val="27"/>
        </w:rPr>
        <w:t xml:space="preserve">м. Чернівцях </w:t>
      </w:r>
      <w:r w:rsidRPr="0055078F">
        <w:rPr>
          <w:sz w:val="27"/>
          <w:szCs w:val="27"/>
        </w:rPr>
        <w:t>забезпечити санітарно-епідеміологічне благополуччя на території міста, здійсн</w:t>
      </w:r>
      <w:r w:rsidR="00684C30" w:rsidRPr="0055078F">
        <w:rPr>
          <w:sz w:val="27"/>
          <w:szCs w:val="27"/>
        </w:rPr>
        <w:t>ити</w:t>
      </w:r>
      <w:r w:rsidRPr="0055078F">
        <w:rPr>
          <w:sz w:val="27"/>
          <w:szCs w:val="27"/>
        </w:rPr>
        <w:t xml:space="preserve"> заход</w:t>
      </w:r>
      <w:r w:rsidR="00684C30" w:rsidRPr="0055078F">
        <w:rPr>
          <w:sz w:val="27"/>
          <w:szCs w:val="27"/>
        </w:rPr>
        <w:t>и щодо</w:t>
      </w:r>
      <w:r w:rsidRPr="0055078F">
        <w:rPr>
          <w:sz w:val="27"/>
          <w:szCs w:val="27"/>
        </w:rPr>
        <w:t xml:space="preserve"> профілактики масових інфекційних отруєнь, особливу увагу звернути на оперативність проведення карантинних заходів у разі спалаху епідемічних захворювань людей;</w:t>
      </w:r>
    </w:p>
    <w:p w:rsidR="009E2AD6" w:rsidRPr="0055078F" w:rsidRDefault="009E2AD6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формування медичних закладів міста, які входять до складу обласного центру екстреної медичної  допомоги та медицини катастроф, необхідним обладнанням та виробами медичного призначення;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 продовжити роботу щодо створення, накопичення, зберігання та поновлення резервів лікарських засобів, препаратів (вакцин, сироваток), виробів медичного призначення та обладнання на випадок ліквідації медико-санітарних (епідемічних ускладнень) наслідків </w:t>
      </w:r>
      <w:r w:rsidR="001B6AF6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>;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 забезпечити своєчасне розгортання додаткової кількості лікарняних відділень та евакуацію потерпілого населення до лікувальних закладів в умовах </w:t>
      </w:r>
      <w:r w:rsidR="001B6AF6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>;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відкоригувати плани і забезпечити постійну готовність сил і засобів до евакуації хворих та персоналу закладів охорони здоров’я у випадку аварій техногенного, природного або терористичного походження;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продовжити роботу щодо забезпечення медичного персоналу засобами індивідуального захисту;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забезпечити розробку та здійснення заходів медичного захисту, спрямованих на мінімізацію медико-санітарних наслідків НС;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здійснювати просвітницьку роботу серед населення з питань запобігання  виникненню НС, пов'язаних з особливо небезпечними і небезпечними  інфекційними захворюваннями, масовими інфекційними захворюваннями (отруєннями).</w:t>
      </w:r>
    </w:p>
    <w:p w:rsidR="00C75AD4" w:rsidRPr="0055078F" w:rsidRDefault="00C75AD4" w:rsidP="004A7BDB">
      <w:pPr>
        <w:ind w:left="392" w:right="-123" w:firstLine="616"/>
        <w:jc w:val="both"/>
        <w:rPr>
          <w:b/>
          <w:sz w:val="27"/>
          <w:szCs w:val="27"/>
        </w:rPr>
      </w:pPr>
    </w:p>
    <w:p w:rsidR="00C75AD4" w:rsidRPr="0055078F" w:rsidRDefault="00D06075" w:rsidP="004A7BDB">
      <w:pPr>
        <w:ind w:left="392" w:right="-123"/>
        <w:jc w:val="both"/>
        <w:rPr>
          <w:b/>
          <w:sz w:val="27"/>
          <w:szCs w:val="27"/>
        </w:rPr>
      </w:pPr>
      <w:r w:rsidRPr="0055078F">
        <w:rPr>
          <w:b/>
          <w:sz w:val="27"/>
          <w:szCs w:val="27"/>
        </w:rPr>
        <w:t>5</w:t>
      </w:r>
      <w:r w:rsidR="00C75AD4" w:rsidRPr="0055078F">
        <w:rPr>
          <w:b/>
          <w:sz w:val="27"/>
          <w:szCs w:val="27"/>
        </w:rPr>
        <w:t>.</w:t>
      </w:r>
      <w:r w:rsidR="009E2AD6" w:rsidRPr="0055078F">
        <w:rPr>
          <w:b/>
          <w:sz w:val="27"/>
          <w:szCs w:val="27"/>
        </w:rPr>
        <w:t>2</w:t>
      </w:r>
      <w:r w:rsidR="00C75AD4" w:rsidRPr="0055078F">
        <w:rPr>
          <w:b/>
          <w:sz w:val="27"/>
          <w:szCs w:val="27"/>
        </w:rPr>
        <w:t>. Спеціалізованій службі транспортного забезпечення</w:t>
      </w:r>
      <w:r w:rsidR="00826CE6">
        <w:rPr>
          <w:b/>
          <w:sz w:val="27"/>
          <w:szCs w:val="27"/>
        </w:rPr>
        <w:t xml:space="preserve"> ЦЗ</w:t>
      </w:r>
      <w:r w:rsidR="00831EB8" w:rsidRPr="0055078F">
        <w:rPr>
          <w:b/>
          <w:sz w:val="27"/>
          <w:szCs w:val="27"/>
        </w:rPr>
        <w:t xml:space="preserve"> (Департамент </w:t>
      </w:r>
      <w:r w:rsidR="001F26B3">
        <w:rPr>
          <w:b/>
          <w:sz w:val="27"/>
          <w:szCs w:val="27"/>
        </w:rPr>
        <w:t>житлово –комунального господарства</w:t>
      </w:r>
      <w:r w:rsidR="00831EB8" w:rsidRPr="0055078F">
        <w:rPr>
          <w:b/>
          <w:sz w:val="27"/>
          <w:szCs w:val="27"/>
        </w:rPr>
        <w:t xml:space="preserve"> міської ради)</w:t>
      </w:r>
      <w:r w:rsidR="00C75AD4" w:rsidRPr="0055078F">
        <w:rPr>
          <w:b/>
          <w:sz w:val="27"/>
          <w:szCs w:val="27"/>
        </w:rPr>
        <w:t>:</w:t>
      </w:r>
    </w:p>
    <w:p w:rsidR="000A1AF2" w:rsidRPr="0055078F" w:rsidRDefault="000A1AF2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розробити (відкоригувати) плани реагування на відповідні надзвичайні ситуації на автодорогах міста (особливо у зимовий період), забезпечити готовність до роботи снігоочисної техніки; 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розроблювати та здійснювати заходи щодо забезпечення автомобільних перевезень сил та засобів ЦЗ до місць виникнення НС;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lastRenderedPageBreak/>
        <w:t>- забезпечити виконання вимог Методичних рекомендацій, затверджених наказом МНС України від 27.07.2005</w:t>
      </w:r>
      <w:r w:rsidR="001F26B3">
        <w:rPr>
          <w:sz w:val="27"/>
          <w:szCs w:val="27"/>
        </w:rPr>
        <w:t>р.</w:t>
      </w:r>
      <w:r w:rsidRPr="0055078F">
        <w:rPr>
          <w:sz w:val="27"/>
          <w:szCs w:val="27"/>
        </w:rPr>
        <w:t xml:space="preserve"> № 102 </w:t>
      </w:r>
      <w:r w:rsidR="00D55E93" w:rsidRPr="0055078F">
        <w:rPr>
          <w:sz w:val="27"/>
          <w:szCs w:val="27"/>
        </w:rPr>
        <w:t>«</w:t>
      </w:r>
      <w:r w:rsidRPr="0055078F">
        <w:rPr>
          <w:sz w:val="27"/>
          <w:szCs w:val="27"/>
        </w:rPr>
        <w:t>Про затвердження Методичних рекомендацій з питань планування і організації транспортного забезпечення евакуаційних заходів у разі загрози або виникнення НС техногенного і природного характеру та в особливий період</w:t>
      </w:r>
      <w:r w:rsidR="00D55E93" w:rsidRPr="0055078F">
        <w:rPr>
          <w:sz w:val="27"/>
          <w:szCs w:val="27"/>
        </w:rPr>
        <w:t>»</w:t>
      </w:r>
      <w:r w:rsidRPr="0055078F">
        <w:rPr>
          <w:sz w:val="27"/>
          <w:szCs w:val="27"/>
        </w:rPr>
        <w:t>;</w:t>
      </w:r>
    </w:p>
    <w:p w:rsidR="000A1AF2" w:rsidRPr="0055078F" w:rsidRDefault="000A1AF2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забезпечити залучення на договірній основі транспортних засобів автотранспортних підприємств та приватних перевізників для забезпечення завдань </w:t>
      </w:r>
      <w:r w:rsidR="001B6AF6" w:rsidRPr="0055078F">
        <w:rPr>
          <w:sz w:val="27"/>
          <w:szCs w:val="27"/>
        </w:rPr>
        <w:t>ЦЗ</w:t>
      </w:r>
      <w:r w:rsidRPr="0055078F">
        <w:rPr>
          <w:sz w:val="27"/>
          <w:szCs w:val="27"/>
        </w:rPr>
        <w:t xml:space="preserve"> при виникненні НС та в особливий період, проведення евакуації населення та матеріальних цінностей із зон НС відповідно до вимог нормативно-законодавчих актів у сфері цивільного захисту; </w:t>
      </w:r>
    </w:p>
    <w:p w:rsidR="000A1AF2" w:rsidRPr="0055078F" w:rsidRDefault="000A1AF2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уклад</w:t>
      </w:r>
      <w:r w:rsidR="001F26B3">
        <w:rPr>
          <w:sz w:val="27"/>
          <w:szCs w:val="27"/>
        </w:rPr>
        <w:t>е</w:t>
      </w:r>
      <w:r w:rsidRPr="0055078F">
        <w:rPr>
          <w:sz w:val="27"/>
          <w:szCs w:val="27"/>
        </w:rPr>
        <w:t>ння угод з суб’єкт</w:t>
      </w:r>
      <w:r w:rsidR="001F26B3">
        <w:rPr>
          <w:sz w:val="27"/>
          <w:szCs w:val="27"/>
        </w:rPr>
        <w:t>ами</w:t>
      </w:r>
      <w:r w:rsidRPr="0055078F">
        <w:rPr>
          <w:sz w:val="27"/>
          <w:szCs w:val="27"/>
        </w:rPr>
        <w:t xml:space="preserve"> господарювання на залучення вантажного та пасажирського  автотранспорту у разі загрози або виникнення </w:t>
      </w:r>
      <w:r w:rsidR="001B6AF6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 xml:space="preserve"> в місті;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забезпечити своєчасне доведення інформації до автопідприємств міста, які залучаються до проведення евакозаходів та інших перевезень, на випадок виникнення НС;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вжити заходів щодо забезпечення безперебійної роботи громадського транспорту міста всіх форм власності у складних погодних умовах осінньо-зимового періоду ;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</w:t>
      </w:r>
      <w:r w:rsidR="000E0ED7" w:rsidRPr="0055078F">
        <w:rPr>
          <w:sz w:val="27"/>
          <w:szCs w:val="27"/>
        </w:rPr>
        <w:t>всіляко сприяти</w:t>
      </w:r>
      <w:r w:rsidRPr="0055078F">
        <w:rPr>
          <w:sz w:val="27"/>
          <w:szCs w:val="27"/>
        </w:rPr>
        <w:t xml:space="preserve"> розміщенн</w:t>
      </w:r>
      <w:r w:rsidR="000E0ED7" w:rsidRPr="0055078F">
        <w:rPr>
          <w:sz w:val="27"/>
          <w:szCs w:val="27"/>
        </w:rPr>
        <w:t>ю</w:t>
      </w:r>
      <w:r w:rsidRPr="0055078F">
        <w:rPr>
          <w:sz w:val="27"/>
          <w:szCs w:val="27"/>
        </w:rPr>
        <w:t xml:space="preserve"> у міському громадському транспорті пам'яток для населення інформаційно-попереджувального характеру з питань ЦЗ.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</w:p>
    <w:p w:rsidR="004E56EA" w:rsidRPr="0055078F" w:rsidRDefault="00D06075" w:rsidP="004A7BDB">
      <w:pPr>
        <w:ind w:left="392" w:right="-123"/>
        <w:jc w:val="both"/>
        <w:rPr>
          <w:sz w:val="27"/>
          <w:szCs w:val="27"/>
        </w:rPr>
      </w:pPr>
      <w:r w:rsidRPr="0055078F">
        <w:rPr>
          <w:b/>
          <w:sz w:val="27"/>
          <w:szCs w:val="27"/>
        </w:rPr>
        <w:t>5</w:t>
      </w:r>
      <w:r w:rsidR="004E56EA" w:rsidRPr="0055078F">
        <w:rPr>
          <w:b/>
          <w:sz w:val="27"/>
          <w:szCs w:val="27"/>
        </w:rPr>
        <w:t>.3. Спеціалізованій комунально-технічній службі</w:t>
      </w:r>
      <w:r w:rsidR="00826CE6">
        <w:rPr>
          <w:b/>
          <w:sz w:val="27"/>
          <w:szCs w:val="27"/>
        </w:rPr>
        <w:t xml:space="preserve"> ЦЗ</w:t>
      </w:r>
      <w:r w:rsidR="004E56EA" w:rsidRPr="0055078F">
        <w:rPr>
          <w:b/>
          <w:sz w:val="27"/>
          <w:szCs w:val="27"/>
        </w:rPr>
        <w:t xml:space="preserve"> (Департамент </w:t>
      </w:r>
      <w:r w:rsidR="001F26B3">
        <w:rPr>
          <w:b/>
          <w:sz w:val="27"/>
          <w:szCs w:val="27"/>
        </w:rPr>
        <w:t>житлово –комунального господарства</w:t>
      </w:r>
      <w:r w:rsidR="004E56EA" w:rsidRPr="0055078F">
        <w:rPr>
          <w:b/>
          <w:sz w:val="27"/>
          <w:szCs w:val="27"/>
        </w:rPr>
        <w:t xml:space="preserve"> міської ради):</w:t>
      </w:r>
      <w:r w:rsidR="004E56EA" w:rsidRPr="0055078F">
        <w:rPr>
          <w:sz w:val="27"/>
          <w:szCs w:val="27"/>
        </w:rPr>
        <w:t xml:space="preserve"> </w:t>
      </w:r>
    </w:p>
    <w:p w:rsidR="004E56EA" w:rsidRPr="0055078F" w:rsidRDefault="004E56EA" w:rsidP="004A7BDB">
      <w:pPr>
        <w:shd w:val="clear" w:color="auto" w:fill="FFFFFF"/>
        <w:tabs>
          <w:tab w:val="left" w:pos="843"/>
          <w:tab w:val="left" w:pos="4564"/>
        </w:tabs>
        <w:suppressAutoHyphens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t>- спланувати та здійснити контрольні перевірки виконання вимог техногенної і пожежної безпеки об’єктів комунальної</w:t>
      </w:r>
      <w:r w:rsidR="00D55E93" w:rsidRPr="0055078F">
        <w:rPr>
          <w:color w:val="000000"/>
          <w:sz w:val="27"/>
          <w:szCs w:val="27"/>
        </w:rPr>
        <w:t xml:space="preserve"> власності</w:t>
      </w:r>
      <w:r w:rsidRPr="0055078F">
        <w:rPr>
          <w:color w:val="000000"/>
          <w:sz w:val="27"/>
          <w:szCs w:val="27"/>
        </w:rPr>
        <w:t xml:space="preserve"> теплоенергет</w:t>
      </w:r>
      <w:r w:rsidRPr="0055078F">
        <w:rPr>
          <w:color w:val="000000"/>
          <w:sz w:val="27"/>
          <w:szCs w:val="27"/>
        </w:rPr>
        <w:t>и</w:t>
      </w:r>
      <w:r w:rsidRPr="0055078F">
        <w:rPr>
          <w:color w:val="000000"/>
          <w:sz w:val="27"/>
          <w:szCs w:val="27"/>
        </w:rPr>
        <w:t>ки і водопровідно-каналізаційного господарства з відпрацюванням та затвердженням відповідних заходів щодо його п</w:t>
      </w:r>
      <w:r w:rsidRPr="0055078F">
        <w:rPr>
          <w:color w:val="000000"/>
          <w:sz w:val="27"/>
          <w:szCs w:val="27"/>
        </w:rPr>
        <w:t>о</w:t>
      </w:r>
      <w:r w:rsidRPr="0055078F">
        <w:rPr>
          <w:color w:val="000000"/>
          <w:sz w:val="27"/>
          <w:szCs w:val="27"/>
        </w:rPr>
        <w:t>кращення;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впровадження сучасних інженерно-технічних заходів, спрямованих на поліпшення стану техногенної безпеки, підвищення стійкості функціонування об’єктів і систем життєзабезпечення;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виконання комплексу запобіжних заходів щодо зменшення ризику виникнення аварійних ситуацій на житлово-комунальних об’єктах і мережах життєзабезпечення населення міста, забезпечити їхню безаварійну роботу в зимовий період;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здійснювати постійний огляд технічного стану захисних споруд ЦЗ;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утримання захисних споруд ЦЗ</w:t>
      </w:r>
      <w:r w:rsidR="00860A39" w:rsidRPr="0055078F">
        <w:rPr>
          <w:color w:val="000000"/>
          <w:sz w:val="27"/>
          <w:szCs w:val="27"/>
        </w:rPr>
        <w:t xml:space="preserve"> відповідно до наказу МНС України від 09.10.2006р</w:t>
      </w:r>
      <w:r w:rsidR="001F26B3">
        <w:rPr>
          <w:color w:val="000000"/>
          <w:sz w:val="27"/>
          <w:szCs w:val="27"/>
        </w:rPr>
        <w:t>.</w:t>
      </w:r>
      <w:r w:rsidR="00860A39" w:rsidRPr="0055078F">
        <w:rPr>
          <w:color w:val="000000"/>
          <w:sz w:val="27"/>
          <w:szCs w:val="27"/>
        </w:rPr>
        <w:t xml:space="preserve"> «Про затвердження інструкції щодо утримання захисних споруд цивільної оборони у мирний час»;</w:t>
      </w:r>
    </w:p>
    <w:p w:rsidR="004E56EA" w:rsidRPr="0055078F" w:rsidRDefault="007A3142" w:rsidP="004A7BDB">
      <w:pPr>
        <w:ind w:left="392" w:right="-12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4E56EA" w:rsidRPr="0055078F">
        <w:rPr>
          <w:sz w:val="27"/>
          <w:szCs w:val="27"/>
        </w:rPr>
        <w:t xml:space="preserve">- передбачити фінансування заходів з підтримання у належному стані захисних споруд </w:t>
      </w:r>
      <w:r w:rsidR="004E56EA" w:rsidRPr="0055078F">
        <w:rPr>
          <w:color w:val="000000"/>
          <w:sz w:val="27"/>
          <w:szCs w:val="27"/>
        </w:rPr>
        <w:t>ЦЗ</w:t>
      </w:r>
      <w:r w:rsidR="004E56EA" w:rsidRPr="0055078F">
        <w:rPr>
          <w:sz w:val="27"/>
          <w:szCs w:val="27"/>
        </w:rPr>
        <w:t xml:space="preserve">, що знаходяться на балансі підприємств, установ та організацій комунальної власності та пункту управління начальника ЦЗ району міста;  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здійснювати постійний огляд технічного стану житлового фонду згідно з Порядком проведення загального огляду технічного стану житлових будинків та комунальних об’єктів, проведення випробувань мереж теплопостачання та водопостачання. Особливу увагу приділити стану димовентиляційних каналів житлового фонду всіх форм власності</w:t>
      </w:r>
      <w:r w:rsidR="001F26B3">
        <w:rPr>
          <w:sz w:val="27"/>
          <w:szCs w:val="27"/>
        </w:rPr>
        <w:t>.</w:t>
      </w:r>
    </w:p>
    <w:p w:rsidR="004E56EA" w:rsidRPr="0055078F" w:rsidRDefault="004E56EA" w:rsidP="004A7BDB">
      <w:pPr>
        <w:tabs>
          <w:tab w:val="left" w:pos="518"/>
        </w:tabs>
        <w:ind w:left="392" w:right="-123" w:firstLine="616"/>
        <w:jc w:val="both"/>
        <w:rPr>
          <w:b/>
          <w:sz w:val="27"/>
          <w:szCs w:val="27"/>
        </w:rPr>
      </w:pPr>
      <w:r w:rsidRPr="0055078F">
        <w:rPr>
          <w:b/>
          <w:sz w:val="27"/>
          <w:szCs w:val="27"/>
        </w:rPr>
        <w:t>Забезпечити:</w:t>
      </w:r>
    </w:p>
    <w:p w:rsidR="004E56EA" w:rsidRPr="0055078F" w:rsidRDefault="007A3142" w:rsidP="004A7BDB">
      <w:pPr>
        <w:tabs>
          <w:tab w:val="left" w:pos="518"/>
        </w:tabs>
        <w:ind w:left="392" w:right="-12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="004E56EA" w:rsidRPr="0055078F">
        <w:rPr>
          <w:sz w:val="27"/>
          <w:szCs w:val="27"/>
        </w:rPr>
        <w:t>- прогнозування вірогідності виникнення надзвичайних ситуацій на об’єктах життєзабезпечення, планування та своєчасного проведення відповідних запобіжних заходів;</w:t>
      </w:r>
    </w:p>
    <w:p w:rsidR="004E56EA" w:rsidRPr="0055078F" w:rsidRDefault="007A3142" w:rsidP="004A7BDB">
      <w:pPr>
        <w:ind w:left="392" w:right="-123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</w:t>
      </w:r>
      <w:r w:rsidR="004E56EA" w:rsidRPr="0055078F">
        <w:rPr>
          <w:sz w:val="27"/>
          <w:szCs w:val="27"/>
        </w:rPr>
        <w:t>- постійну готовність аварійно-відновлювальних підрозділів до проведення першочергових робіт у разі загрози та виникнення надзвичайних ситуацій;</w:t>
      </w:r>
    </w:p>
    <w:p w:rsidR="004E56EA" w:rsidRPr="00943E5E" w:rsidRDefault="007A3142" w:rsidP="004A7BDB">
      <w:pPr>
        <w:tabs>
          <w:tab w:val="left" w:pos="518"/>
        </w:tabs>
        <w:ind w:left="392" w:right="-12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</w:t>
      </w:r>
      <w:r w:rsidR="004E56EA" w:rsidRPr="0055078F">
        <w:rPr>
          <w:color w:val="000000"/>
          <w:sz w:val="27"/>
          <w:szCs w:val="27"/>
        </w:rPr>
        <w:t xml:space="preserve">- </w:t>
      </w:r>
      <w:r w:rsidR="004E56EA" w:rsidRPr="00943E5E">
        <w:rPr>
          <w:color w:val="000000"/>
          <w:sz w:val="27"/>
          <w:szCs w:val="27"/>
        </w:rPr>
        <w:t>утримання та готовність до укриття населення та працюючого персоналу в мирний час та особливий період, відповідно до наказу МНС України від 09.10.2006</w:t>
      </w:r>
      <w:r w:rsidR="001F26B3">
        <w:rPr>
          <w:color w:val="000000"/>
          <w:sz w:val="27"/>
          <w:szCs w:val="27"/>
        </w:rPr>
        <w:t>р.</w:t>
      </w:r>
      <w:r w:rsidR="004E56EA" w:rsidRPr="00943E5E">
        <w:rPr>
          <w:color w:val="000000"/>
          <w:sz w:val="27"/>
          <w:szCs w:val="27"/>
        </w:rPr>
        <w:t xml:space="preserve"> року «Про затвердження інструкції щодо утримання захисних споруд цивільної оборони у мирний час»;</w:t>
      </w:r>
    </w:p>
    <w:p w:rsidR="004E56EA" w:rsidRPr="0055078F" w:rsidRDefault="007A3142" w:rsidP="004A7BDB">
      <w:pPr>
        <w:pStyle w:val="a4"/>
        <w:tabs>
          <w:tab w:val="left" w:pos="4564"/>
        </w:tabs>
        <w:suppressAutoHyphens w:val="0"/>
        <w:autoSpaceDE w:val="0"/>
        <w:autoSpaceDN w:val="0"/>
        <w:adjustRightInd w:val="0"/>
        <w:ind w:left="392" w:right="-123" w:firstLine="0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="004E56EA" w:rsidRPr="0055078F">
        <w:rPr>
          <w:sz w:val="27"/>
          <w:szCs w:val="27"/>
        </w:rPr>
        <w:t xml:space="preserve"> - готовність автошляхів до експлуатації в зимовий період,  необхідну кіл</w:t>
      </w:r>
      <w:r w:rsidR="004E56EA" w:rsidRPr="0055078F">
        <w:rPr>
          <w:sz w:val="27"/>
          <w:szCs w:val="27"/>
        </w:rPr>
        <w:t>ь</w:t>
      </w:r>
      <w:r w:rsidR="004E56EA" w:rsidRPr="0055078F">
        <w:rPr>
          <w:sz w:val="27"/>
          <w:szCs w:val="27"/>
        </w:rPr>
        <w:t xml:space="preserve">кість матеріально-технічних запасів в підпорядкованих підприємствах на випадок різних надзвичайних ситуацій; </w:t>
      </w:r>
    </w:p>
    <w:p w:rsidR="004E56EA" w:rsidRPr="001F26B3" w:rsidRDefault="007A3142" w:rsidP="004A7BDB">
      <w:pPr>
        <w:pStyle w:val="a4"/>
        <w:tabs>
          <w:tab w:val="left" w:pos="4564"/>
        </w:tabs>
        <w:suppressAutoHyphens w:val="0"/>
        <w:autoSpaceDE w:val="0"/>
        <w:autoSpaceDN w:val="0"/>
        <w:adjustRightInd w:val="0"/>
        <w:ind w:left="392" w:right="-123" w:firstLine="0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="004E56EA" w:rsidRPr="0055078F">
        <w:rPr>
          <w:sz w:val="27"/>
          <w:szCs w:val="27"/>
        </w:rPr>
        <w:t xml:space="preserve"> - затвердження номенклатури матеріальних резервів на підпорядкованих об’єктах комунальної власності. Копії надати до </w:t>
      </w:r>
      <w:r w:rsidR="00D06075" w:rsidRPr="0055078F">
        <w:rPr>
          <w:sz w:val="27"/>
          <w:szCs w:val="27"/>
        </w:rPr>
        <w:t xml:space="preserve"> </w:t>
      </w:r>
      <w:r w:rsidR="004E56EA" w:rsidRPr="0055078F">
        <w:rPr>
          <w:sz w:val="27"/>
          <w:szCs w:val="27"/>
        </w:rPr>
        <w:t xml:space="preserve">управління </w:t>
      </w:r>
      <w:r w:rsidR="00D06075" w:rsidRPr="0055078F">
        <w:rPr>
          <w:sz w:val="27"/>
          <w:szCs w:val="27"/>
        </w:rPr>
        <w:t xml:space="preserve">з питань </w:t>
      </w:r>
      <w:r w:rsidR="004E56EA" w:rsidRPr="0055078F">
        <w:rPr>
          <w:sz w:val="27"/>
          <w:szCs w:val="27"/>
        </w:rPr>
        <w:t xml:space="preserve">надзвичайних ситуацій та </w:t>
      </w:r>
      <w:r w:rsidR="00D06075" w:rsidRPr="0055078F">
        <w:rPr>
          <w:sz w:val="27"/>
          <w:szCs w:val="27"/>
        </w:rPr>
        <w:t>цивільного захисту населення міської ради</w:t>
      </w:r>
      <w:r w:rsidR="004E56EA" w:rsidRPr="0055078F">
        <w:rPr>
          <w:sz w:val="27"/>
          <w:szCs w:val="27"/>
        </w:rPr>
        <w:t xml:space="preserve"> </w:t>
      </w:r>
      <w:r w:rsidR="004E56EA" w:rsidRPr="0055078F">
        <w:rPr>
          <w:b/>
          <w:sz w:val="27"/>
          <w:szCs w:val="27"/>
        </w:rPr>
        <w:t xml:space="preserve">до </w:t>
      </w:r>
      <w:r w:rsidR="00943E5E">
        <w:rPr>
          <w:b/>
          <w:sz w:val="27"/>
          <w:szCs w:val="27"/>
        </w:rPr>
        <w:t xml:space="preserve">  </w:t>
      </w:r>
      <w:r w:rsidR="004E56EA" w:rsidRPr="001F26B3">
        <w:rPr>
          <w:sz w:val="27"/>
          <w:szCs w:val="27"/>
        </w:rPr>
        <w:t>01</w:t>
      </w:r>
      <w:r w:rsidR="001F26B3" w:rsidRPr="001F26B3">
        <w:rPr>
          <w:sz w:val="27"/>
          <w:szCs w:val="27"/>
        </w:rPr>
        <w:t>.04</w:t>
      </w:r>
      <w:r w:rsidR="004E56EA" w:rsidRPr="001F26B3">
        <w:rPr>
          <w:sz w:val="27"/>
          <w:szCs w:val="27"/>
        </w:rPr>
        <w:t xml:space="preserve"> 201</w:t>
      </w:r>
      <w:r w:rsidR="00D06075" w:rsidRPr="001F26B3">
        <w:rPr>
          <w:sz w:val="27"/>
          <w:szCs w:val="27"/>
        </w:rPr>
        <w:t>7</w:t>
      </w:r>
      <w:r w:rsidR="004E56EA" w:rsidRPr="001F26B3">
        <w:rPr>
          <w:sz w:val="27"/>
          <w:szCs w:val="27"/>
        </w:rPr>
        <w:t>р</w:t>
      </w:r>
      <w:r w:rsidR="001F26B3" w:rsidRPr="001F26B3">
        <w:rPr>
          <w:sz w:val="27"/>
          <w:szCs w:val="27"/>
        </w:rPr>
        <w:t>.</w:t>
      </w:r>
      <w:r w:rsidR="004E56EA" w:rsidRPr="001F26B3">
        <w:rPr>
          <w:sz w:val="27"/>
          <w:szCs w:val="27"/>
        </w:rPr>
        <w:t>;</w:t>
      </w:r>
    </w:p>
    <w:p w:rsidR="004E56EA" w:rsidRPr="0055078F" w:rsidRDefault="007A3142" w:rsidP="004A7BDB">
      <w:pPr>
        <w:tabs>
          <w:tab w:val="left" w:pos="840"/>
        </w:tabs>
        <w:suppressAutoHyphens w:val="0"/>
        <w:ind w:left="392" w:right="-12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4E56EA" w:rsidRPr="0055078F">
        <w:rPr>
          <w:sz w:val="27"/>
          <w:szCs w:val="27"/>
        </w:rPr>
        <w:t xml:space="preserve">- створення </w:t>
      </w:r>
      <w:r w:rsidR="00D06075" w:rsidRPr="0055078F">
        <w:rPr>
          <w:sz w:val="27"/>
          <w:szCs w:val="27"/>
        </w:rPr>
        <w:t xml:space="preserve">не менше ніж на 50% затверджених номенклатурою </w:t>
      </w:r>
      <w:r w:rsidR="004E56EA" w:rsidRPr="0055078F">
        <w:rPr>
          <w:sz w:val="27"/>
          <w:szCs w:val="27"/>
        </w:rPr>
        <w:t xml:space="preserve">і своєчасне поповнення матеріальних резервів </w:t>
      </w:r>
      <w:r w:rsidR="00D06075" w:rsidRPr="0055078F">
        <w:rPr>
          <w:sz w:val="27"/>
          <w:szCs w:val="27"/>
        </w:rPr>
        <w:t xml:space="preserve">в підпорядкованих підрозділах комунальної власності (об’єктах </w:t>
      </w:r>
      <w:r w:rsidR="004E56EA" w:rsidRPr="0055078F">
        <w:rPr>
          <w:sz w:val="27"/>
          <w:szCs w:val="27"/>
        </w:rPr>
        <w:t xml:space="preserve"> життєзабезпечення</w:t>
      </w:r>
      <w:r w:rsidR="00D06075" w:rsidRPr="0055078F">
        <w:rPr>
          <w:sz w:val="27"/>
          <w:szCs w:val="27"/>
        </w:rPr>
        <w:t xml:space="preserve"> населення), </w:t>
      </w:r>
      <w:r w:rsidR="004E56EA" w:rsidRPr="0055078F">
        <w:rPr>
          <w:sz w:val="27"/>
          <w:szCs w:val="27"/>
        </w:rPr>
        <w:t>для ліквідації можливих надзвичайних ситуацій</w:t>
      </w:r>
      <w:r w:rsidR="00D06075" w:rsidRPr="0055078F">
        <w:rPr>
          <w:sz w:val="27"/>
          <w:szCs w:val="27"/>
        </w:rPr>
        <w:t xml:space="preserve">. 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</w:p>
    <w:p w:rsidR="004E56EA" w:rsidRPr="0055078F" w:rsidRDefault="00D06075" w:rsidP="004A7BDB">
      <w:pPr>
        <w:ind w:left="392" w:right="-123"/>
        <w:jc w:val="both"/>
        <w:rPr>
          <w:b/>
          <w:bCs/>
          <w:sz w:val="27"/>
          <w:szCs w:val="27"/>
        </w:rPr>
      </w:pPr>
      <w:r w:rsidRPr="0055078F">
        <w:rPr>
          <w:b/>
          <w:bCs/>
          <w:sz w:val="27"/>
          <w:szCs w:val="27"/>
        </w:rPr>
        <w:t>5</w:t>
      </w:r>
      <w:r w:rsidR="004E56EA" w:rsidRPr="0055078F">
        <w:rPr>
          <w:b/>
          <w:bCs/>
          <w:sz w:val="27"/>
          <w:szCs w:val="27"/>
        </w:rPr>
        <w:t>.4. Спеціалізованій службі торгівлі</w:t>
      </w:r>
      <w:r w:rsidR="00826CE6">
        <w:rPr>
          <w:b/>
          <w:bCs/>
          <w:sz w:val="27"/>
          <w:szCs w:val="27"/>
        </w:rPr>
        <w:t>,</w:t>
      </w:r>
      <w:r w:rsidR="004E56EA" w:rsidRPr="0055078F">
        <w:rPr>
          <w:b/>
          <w:bCs/>
          <w:sz w:val="27"/>
          <w:szCs w:val="27"/>
        </w:rPr>
        <w:t xml:space="preserve"> харчування</w:t>
      </w:r>
      <w:r w:rsidR="00826CE6">
        <w:rPr>
          <w:b/>
          <w:bCs/>
          <w:sz w:val="27"/>
          <w:szCs w:val="27"/>
        </w:rPr>
        <w:t xml:space="preserve"> та матеріально – технічного забезпечення ЦЗ</w:t>
      </w:r>
      <w:r w:rsidR="004E56EA" w:rsidRPr="0055078F">
        <w:rPr>
          <w:b/>
          <w:bCs/>
          <w:sz w:val="27"/>
          <w:szCs w:val="27"/>
        </w:rPr>
        <w:t xml:space="preserve"> (Департамент економіки міської ради):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забезпечити готовність пунктів харчування (приготування гарячої їжі) та пунктів продовольчого і речового </w:t>
      </w:r>
      <w:r w:rsidR="002E1431" w:rsidRPr="0055078F">
        <w:rPr>
          <w:sz w:val="27"/>
          <w:szCs w:val="27"/>
        </w:rPr>
        <w:t>майна</w:t>
      </w:r>
      <w:r w:rsidRPr="0055078F">
        <w:rPr>
          <w:sz w:val="27"/>
          <w:szCs w:val="27"/>
        </w:rPr>
        <w:t xml:space="preserve"> до всебічного забезпечення учасників проведення аварійно-рятувальних (відновлювальних) робіт та евакуйованого населення</w:t>
      </w:r>
      <w:r w:rsidR="002E1431" w:rsidRPr="0055078F">
        <w:rPr>
          <w:sz w:val="27"/>
          <w:szCs w:val="27"/>
        </w:rPr>
        <w:t>,</w:t>
      </w:r>
      <w:r w:rsidRPr="0055078F">
        <w:rPr>
          <w:sz w:val="27"/>
          <w:szCs w:val="27"/>
        </w:rPr>
        <w:t xml:space="preserve"> в місцях його тимчасового розміщення під час виникнення </w:t>
      </w:r>
      <w:r w:rsidR="00860A39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>;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передбачити можливість заключити попередні договори з підприємствами торгівлі, громадського харчування, хлібопечення, зберігання продовольства, харчової та переробної промисловості щодо фінансування заходів </w:t>
      </w:r>
      <w:r w:rsidR="001F26B3">
        <w:rPr>
          <w:sz w:val="27"/>
          <w:szCs w:val="27"/>
        </w:rPr>
        <w:t>щодо</w:t>
      </w:r>
      <w:r w:rsidRPr="0055078F">
        <w:rPr>
          <w:sz w:val="27"/>
          <w:szCs w:val="27"/>
        </w:rPr>
        <w:t xml:space="preserve"> забезпеченн</w:t>
      </w:r>
      <w:r w:rsidR="001F26B3">
        <w:rPr>
          <w:sz w:val="27"/>
          <w:szCs w:val="27"/>
        </w:rPr>
        <w:t>я</w:t>
      </w:r>
      <w:r w:rsidRPr="0055078F">
        <w:rPr>
          <w:sz w:val="27"/>
          <w:szCs w:val="27"/>
        </w:rPr>
        <w:t xml:space="preserve"> харчуванням та товарами першої необхідності учасників ліквідації наслідків </w:t>
      </w:r>
      <w:r w:rsidR="00860A39" w:rsidRPr="0055078F">
        <w:rPr>
          <w:sz w:val="27"/>
          <w:szCs w:val="27"/>
        </w:rPr>
        <w:t xml:space="preserve">НС </w:t>
      </w:r>
      <w:r w:rsidRPr="0055078F">
        <w:rPr>
          <w:sz w:val="27"/>
          <w:szCs w:val="27"/>
        </w:rPr>
        <w:t>та постраждалого населення;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перевірити готовність пересувних пунктів харчування (приготування гарячої їжі) та пересувних пунктів продовольчого і речового забезпечення до дій за призначенням та їх технічний стан;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уклад</w:t>
      </w:r>
      <w:r w:rsidR="001F26B3">
        <w:rPr>
          <w:sz w:val="27"/>
          <w:szCs w:val="27"/>
        </w:rPr>
        <w:t>е</w:t>
      </w:r>
      <w:r w:rsidRPr="0055078F">
        <w:rPr>
          <w:sz w:val="27"/>
          <w:szCs w:val="27"/>
        </w:rPr>
        <w:t xml:space="preserve">ння угод на проведення санітарної обробки людей та обеззаражування одягу; 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спільно з управлінням </w:t>
      </w:r>
      <w:r w:rsidR="001D6070" w:rsidRPr="0055078F">
        <w:rPr>
          <w:sz w:val="27"/>
          <w:szCs w:val="27"/>
        </w:rPr>
        <w:t xml:space="preserve">з питань </w:t>
      </w:r>
      <w:r w:rsidRPr="0055078F">
        <w:rPr>
          <w:sz w:val="27"/>
          <w:szCs w:val="27"/>
        </w:rPr>
        <w:t xml:space="preserve">надзвичайних ситуацій та </w:t>
      </w:r>
      <w:r w:rsidR="001D6070" w:rsidRPr="0055078F">
        <w:rPr>
          <w:sz w:val="27"/>
          <w:szCs w:val="27"/>
        </w:rPr>
        <w:t>цивільного захисту населення</w:t>
      </w:r>
      <w:r w:rsidRPr="0055078F">
        <w:rPr>
          <w:sz w:val="27"/>
          <w:szCs w:val="27"/>
        </w:rPr>
        <w:t xml:space="preserve"> міської ради переглянути номенклатуру обсягів  матер</w:t>
      </w:r>
      <w:r w:rsidR="005D65F6">
        <w:rPr>
          <w:sz w:val="27"/>
          <w:szCs w:val="27"/>
        </w:rPr>
        <w:t>іально-технічного резерву та у</w:t>
      </w:r>
      <w:r w:rsidRPr="0055078F">
        <w:rPr>
          <w:sz w:val="27"/>
          <w:szCs w:val="27"/>
        </w:rPr>
        <w:t xml:space="preserve"> разі потреби укласти нові угоди.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</w:p>
    <w:p w:rsidR="004E56EA" w:rsidRPr="0055078F" w:rsidRDefault="001D6070" w:rsidP="004A7BDB">
      <w:pPr>
        <w:pStyle w:val="2"/>
        <w:tabs>
          <w:tab w:val="left" w:pos="4564"/>
        </w:tabs>
        <w:spacing w:line="240" w:lineRule="auto"/>
        <w:ind w:left="392" w:right="-123"/>
        <w:jc w:val="both"/>
        <w:rPr>
          <w:b/>
          <w:color w:val="000000"/>
          <w:sz w:val="27"/>
          <w:szCs w:val="27"/>
        </w:rPr>
      </w:pPr>
      <w:r w:rsidRPr="0055078F">
        <w:rPr>
          <w:b/>
          <w:color w:val="000000"/>
          <w:sz w:val="27"/>
          <w:szCs w:val="27"/>
        </w:rPr>
        <w:t>5</w:t>
      </w:r>
      <w:r w:rsidR="004E56EA" w:rsidRPr="0055078F">
        <w:rPr>
          <w:b/>
          <w:color w:val="000000"/>
          <w:sz w:val="27"/>
          <w:szCs w:val="27"/>
        </w:rPr>
        <w:t>.5. Спеціалізованій протипожежній службі</w:t>
      </w:r>
      <w:r w:rsidR="00826CE6">
        <w:rPr>
          <w:b/>
          <w:color w:val="000000"/>
          <w:sz w:val="27"/>
          <w:szCs w:val="27"/>
        </w:rPr>
        <w:t xml:space="preserve"> ЦЗ</w:t>
      </w:r>
      <w:r w:rsidR="004E56EA" w:rsidRPr="0055078F">
        <w:rPr>
          <w:b/>
          <w:color w:val="000000"/>
          <w:sz w:val="27"/>
          <w:szCs w:val="27"/>
        </w:rPr>
        <w:t xml:space="preserve"> (І</w:t>
      </w:r>
      <w:r w:rsidR="004E56EA" w:rsidRPr="0055078F">
        <w:rPr>
          <w:b/>
          <w:color w:val="000000"/>
          <w:sz w:val="27"/>
          <w:szCs w:val="27"/>
          <w:vertAlign w:val="superscript"/>
        </w:rPr>
        <w:t xml:space="preserve">й </w:t>
      </w:r>
      <w:r w:rsidR="004E56EA" w:rsidRPr="0055078F">
        <w:rPr>
          <w:b/>
          <w:color w:val="000000"/>
          <w:sz w:val="27"/>
          <w:szCs w:val="27"/>
        </w:rPr>
        <w:t>Державний пожежно –рятувальний загін УДСНС України в Чернівецькій області)</w:t>
      </w:r>
      <w:r w:rsidR="006862EC">
        <w:rPr>
          <w:b/>
          <w:color w:val="000000"/>
          <w:sz w:val="27"/>
          <w:szCs w:val="27"/>
        </w:rPr>
        <w:t>:</w:t>
      </w:r>
    </w:p>
    <w:p w:rsidR="004E56EA" w:rsidRPr="0055078F" w:rsidRDefault="004E56EA" w:rsidP="004A7BDB">
      <w:pPr>
        <w:tabs>
          <w:tab w:val="left" w:pos="960"/>
        </w:tabs>
        <w:suppressAutoHyphens w:val="0"/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 </w:t>
      </w:r>
      <w:r w:rsidR="003B154B" w:rsidRPr="0055078F">
        <w:rPr>
          <w:sz w:val="27"/>
          <w:szCs w:val="27"/>
        </w:rPr>
        <w:t>П</w:t>
      </w:r>
      <w:r w:rsidRPr="0055078F">
        <w:rPr>
          <w:sz w:val="27"/>
          <w:szCs w:val="27"/>
        </w:rPr>
        <w:t xml:space="preserve">ріоритетним напрямком роботи вважати підвищення оперативності реагування пожежно-рятувальних підрозділів на пожежі та надзвичайні ситуації, ефективності проведення заходів захисту життя і здоров'я людей, зменшення збитків та втрат від пожеж і </w:t>
      </w:r>
      <w:r w:rsidR="002B1A9E" w:rsidRPr="0055078F">
        <w:rPr>
          <w:sz w:val="27"/>
          <w:szCs w:val="27"/>
        </w:rPr>
        <w:t>НС</w:t>
      </w:r>
      <w:r w:rsidR="003B154B" w:rsidRPr="0055078F">
        <w:rPr>
          <w:sz w:val="27"/>
          <w:szCs w:val="27"/>
        </w:rPr>
        <w:t>: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забезпечити реалізацію (у межах наданих повноважень) вимог законодавства у сфері </w:t>
      </w:r>
      <w:r w:rsidR="002B1A9E" w:rsidRPr="0055078F">
        <w:rPr>
          <w:sz w:val="27"/>
          <w:szCs w:val="27"/>
        </w:rPr>
        <w:t>ЦЗ</w:t>
      </w:r>
      <w:r w:rsidRPr="0055078F">
        <w:rPr>
          <w:sz w:val="27"/>
          <w:szCs w:val="27"/>
        </w:rPr>
        <w:t xml:space="preserve"> населення і територій від надзвичайних ситуацій техногенного і природного характеру, техногенної та пожежної безпеки у мирний час та особливий період;</w:t>
      </w:r>
    </w:p>
    <w:p w:rsidR="006862EC" w:rsidRDefault="007A3142" w:rsidP="004A7BDB">
      <w:pPr>
        <w:suppressAutoHyphens w:val="0"/>
        <w:ind w:left="392" w:right="-12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</w:t>
      </w:r>
      <w:r w:rsidR="004E56EA" w:rsidRPr="0055078F">
        <w:rPr>
          <w:color w:val="000000"/>
          <w:sz w:val="27"/>
          <w:szCs w:val="27"/>
        </w:rPr>
        <w:t xml:space="preserve">- </w:t>
      </w:r>
      <w:r w:rsidR="00082536" w:rsidRPr="0055078F">
        <w:rPr>
          <w:color w:val="000000"/>
          <w:sz w:val="27"/>
          <w:szCs w:val="27"/>
        </w:rPr>
        <w:t>організувати</w:t>
      </w:r>
      <w:r w:rsidR="004E56EA" w:rsidRPr="0055078F">
        <w:rPr>
          <w:color w:val="000000"/>
          <w:sz w:val="27"/>
          <w:szCs w:val="27"/>
        </w:rPr>
        <w:t xml:space="preserve"> роботу з реалізації</w:t>
      </w:r>
      <w:r w:rsidR="00082536" w:rsidRPr="0055078F">
        <w:rPr>
          <w:color w:val="000000"/>
          <w:sz w:val="27"/>
          <w:szCs w:val="27"/>
        </w:rPr>
        <w:t xml:space="preserve"> заходів Програми «</w:t>
      </w:r>
      <w:r w:rsidR="006862EC">
        <w:rPr>
          <w:color w:val="000000"/>
          <w:sz w:val="27"/>
          <w:szCs w:val="27"/>
        </w:rPr>
        <w:t>з</w:t>
      </w:r>
      <w:r w:rsidR="00082536" w:rsidRPr="0055078F">
        <w:rPr>
          <w:color w:val="000000"/>
          <w:sz w:val="27"/>
          <w:szCs w:val="27"/>
        </w:rPr>
        <w:t>абезпечення пожежної та техногенної безпеки, запобігання і  реаг</w:t>
      </w:r>
      <w:r w:rsidR="00082536" w:rsidRPr="0055078F">
        <w:rPr>
          <w:color w:val="000000"/>
          <w:sz w:val="27"/>
          <w:szCs w:val="27"/>
        </w:rPr>
        <w:t>у</w:t>
      </w:r>
      <w:r w:rsidR="00082536" w:rsidRPr="0055078F">
        <w:rPr>
          <w:color w:val="000000"/>
          <w:sz w:val="27"/>
          <w:szCs w:val="27"/>
        </w:rPr>
        <w:t>вання на на</w:t>
      </w:r>
      <w:r w:rsidR="00082536" w:rsidRPr="0055078F">
        <w:rPr>
          <w:color w:val="000000"/>
          <w:sz w:val="27"/>
          <w:szCs w:val="27"/>
        </w:rPr>
        <w:t>д</w:t>
      </w:r>
      <w:r w:rsidR="00082536" w:rsidRPr="0055078F">
        <w:rPr>
          <w:color w:val="000000"/>
          <w:sz w:val="27"/>
          <w:szCs w:val="27"/>
        </w:rPr>
        <w:t xml:space="preserve">звичайні ситуації та події </w:t>
      </w:r>
    </w:p>
    <w:p w:rsidR="004E56EA" w:rsidRPr="0055078F" w:rsidRDefault="00082536" w:rsidP="004A7BDB">
      <w:pPr>
        <w:suppressAutoHyphens w:val="0"/>
        <w:ind w:left="392" w:right="-123"/>
        <w:jc w:val="both"/>
        <w:rPr>
          <w:color w:val="000000"/>
          <w:sz w:val="27"/>
          <w:szCs w:val="27"/>
        </w:rPr>
      </w:pPr>
      <w:r w:rsidRPr="0055078F">
        <w:rPr>
          <w:color w:val="000000"/>
          <w:sz w:val="27"/>
          <w:szCs w:val="27"/>
        </w:rPr>
        <w:lastRenderedPageBreak/>
        <w:t>в м. Чернівцях»</w:t>
      </w:r>
      <w:r w:rsidR="004E56EA" w:rsidRPr="0055078F">
        <w:rPr>
          <w:color w:val="000000"/>
          <w:sz w:val="27"/>
          <w:szCs w:val="27"/>
        </w:rPr>
        <w:t xml:space="preserve"> Комплексної програми запобігання надзвичайним ситуаціям та ліквідації їх наслідків в м. Чернівцях на 201</w:t>
      </w:r>
      <w:r w:rsidRPr="0055078F">
        <w:rPr>
          <w:color w:val="000000"/>
          <w:sz w:val="27"/>
          <w:szCs w:val="27"/>
        </w:rPr>
        <w:t>6</w:t>
      </w:r>
      <w:r w:rsidR="004E56EA" w:rsidRPr="0055078F">
        <w:rPr>
          <w:color w:val="000000"/>
          <w:sz w:val="27"/>
          <w:szCs w:val="27"/>
        </w:rPr>
        <w:t>-20</w:t>
      </w:r>
      <w:r w:rsidRPr="0055078F">
        <w:rPr>
          <w:color w:val="000000"/>
          <w:sz w:val="27"/>
          <w:szCs w:val="27"/>
        </w:rPr>
        <w:t>20</w:t>
      </w:r>
      <w:r w:rsidR="004E56EA" w:rsidRPr="0055078F">
        <w:rPr>
          <w:color w:val="000000"/>
          <w:sz w:val="27"/>
          <w:szCs w:val="27"/>
        </w:rPr>
        <w:t xml:space="preserve"> роки та забезпечити дієвий контроль за її виконанням;</w:t>
      </w:r>
    </w:p>
    <w:p w:rsidR="004E56EA" w:rsidRPr="0055078F" w:rsidRDefault="004E56EA" w:rsidP="004A7BDB">
      <w:pPr>
        <w:tabs>
          <w:tab w:val="left" w:pos="840"/>
        </w:tabs>
        <w:suppressAutoHyphens w:val="0"/>
        <w:autoSpaceDE w:val="0"/>
        <w:autoSpaceDN w:val="0"/>
        <w:adjustRightInd w:val="0"/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bCs/>
          <w:color w:val="000000"/>
          <w:sz w:val="27"/>
          <w:szCs w:val="27"/>
        </w:rPr>
        <w:t xml:space="preserve">- </w:t>
      </w:r>
      <w:r w:rsidR="00082536" w:rsidRPr="0055078F">
        <w:rPr>
          <w:bCs/>
          <w:color w:val="000000"/>
          <w:sz w:val="27"/>
          <w:szCs w:val="27"/>
        </w:rPr>
        <w:t>надавати своєчасну допомогу виконавчим органам Чернівецької міської ради</w:t>
      </w:r>
      <w:r w:rsidRPr="0055078F">
        <w:rPr>
          <w:bCs/>
          <w:color w:val="000000"/>
          <w:sz w:val="27"/>
          <w:szCs w:val="27"/>
        </w:rPr>
        <w:t xml:space="preserve"> </w:t>
      </w:r>
      <w:r w:rsidR="00082536" w:rsidRPr="0055078F">
        <w:rPr>
          <w:bCs/>
          <w:color w:val="000000"/>
          <w:sz w:val="27"/>
          <w:szCs w:val="27"/>
        </w:rPr>
        <w:t xml:space="preserve">в проведенні заходів </w:t>
      </w:r>
      <w:r w:rsidRPr="0055078F">
        <w:rPr>
          <w:bCs/>
          <w:color w:val="000000"/>
          <w:sz w:val="27"/>
          <w:szCs w:val="27"/>
        </w:rPr>
        <w:t xml:space="preserve">щодо </w:t>
      </w:r>
      <w:r w:rsidRPr="0055078F">
        <w:rPr>
          <w:color w:val="000000"/>
          <w:sz w:val="27"/>
          <w:szCs w:val="27"/>
        </w:rPr>
        <w:t>запобігання випадків обмороження та загибелі людей від переохолодження в зимовий період;</w:t>
      </w:r>
    </w:p>
    <w:p w:rsidR="004E56EA" w:rsidRPr="0055078F" w:rsidRDefault="004E56EA" w:rsidP="004A7BDB">
      <w:pPr>
        <w:ind w:left="392" w:right="-123" w:firstLine="616"/>
        <w:jc w:val="both"/>
        <w:rPr>
          <w:color w:val="000000"/>
          <w:sz w:val="27"/>
          <w:szCs w:val="27"/>
        </w:rPr>
      </w:pPr>
      <w:r w:rsidRPr="0055078F">
        <w:rPr>
          <w:sz w:val="27"/>
          <w:szCs w:val="27"/>
        </w:rPr>
        <w:t>- сприяти суб’єктам господар</w:t>
      </w:r>
      <w:r w:rsidR="003B154B" w:rsidRPr="0055078F">
        <w:rPr>
          <w:sz w:val="27"/>
          <w:szCs w:val="27"/>
        </w:rPr>
        <w:t>ської діяльності</w:t>
      </w:r>
      <w:r w:rsidRPr="0055078F">
        <w:rPr>
          <w:sz w:val="27"/>
          <w:szCs w:val="27"/>
        </w:rPr>
        <w:t xml:space="preserve"> </w:t>
      </w:r>
      <w:r w:rsidR="003B154B" w:rsidRPr="0055078F">
        <w:rPr>
          <w:sz w:val="27"/>
          <w:szCs w:val="27"/>
        </w:rPr>
        <w:t>потенційно</w:t>
      </w:r>
      <w:r w:rsidR="003B154B" w:rsidRPr="0055078F">
        <w:rPr>
          <w:color w:val="000000"/>
          <w:sz w:val="27"/>
          <w:szCs w:val="27"/>
        </w:rPr>
        <w:t xml:space="preserve"> небезпечних об’єктів </w:t>
      </w:r>
      <w:r w:rsidRPr="0055078F">
        <w:rPr>
          <w:sz w:val="27"/>
          <w:szCs w:val="27"/>
        </w:rPr>
        <w:t xml:space="preserve">впровадженню на </w:t>
      </w:r>
      <w:r w:rsidR="003B154B" w:rsidRPr="0055078F">
        <w:rPr>
          <w:sz w:val="27"/>
          <w:szCs w:val="27"/>
        </w:rPr>
        <w:t>таких об’єктах</w:t>
      </w:r>
      <w:r w:rsidRPr="0055078F">
        <w:rPr>
          <w:sz w:val="27"/>
          <w:szCs w:val="27"/>
        </w:rPr>
        <w:t xml:space="preserve"> </w:t>
      </w:r>
      <w:r w:rsidRPr="0055078F">
        <w:rPr>
          <w:color w:val="000000"/>
          <w:sz w:val="27"/>
          <w:szCs w:val="27"/>
        </w:rPr>
        <w:t xml:space="preserve">систем раннього виявлення </w:t>
      </w:r>
      <w:r w:rsidR="002B1A9E" w:rsidRPr="0055078F">
        <w:rPr>
          <w:color w:val="000000"/>
          <w:sz w:val="27"/>
          <w:szCs w:val="27"/>
        </w:rPr>
        <w:t>НС</w:t>
      </w:r>
      <w:r w:rsidRPr="0055078F">
        <w:rPr>
          <w:color w:val="000000"/>
          <w:sz w:val="27"/>
          <w:szCs w:val="27"/>
        </w:rPr>
        <w:t xml:space="preserve"> та оповіщення населення, а також здійснювати контроль за їх влаштуванням;</w:t>
      </w:r>
    </w:p>
    <w:p w:rsidR="004E56EA" w:rsidRPr="0055078F" w:rsidRDefault="007A3142" w:rsidP="004A7BDB">
      <w:pPr>
        <w:suppressAutoHyphens w:val="0"/>
        <w:ind w:left="392" w:right="-12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</w:t>
      </w:r>
      <w:r w:rsidR="004E56EA" w:rsidRPr="0055078F">
        <w:rPr>
          <w:noProof/>
          <w:color w:val="000000"/>
          <w:sz w:val="27"/>
          <w:szCs w:val="27"/>
        </w:rPr>
        <w:t>- вжи</w:t>
      </w:r>
      <w:r w:rsidR="003B154B" w:rsidRPr="0055078F">
        <w:rPr>
          <w:noProof/>
          <w:color w:val="000000"/>
          <w:sz w:val="27"/>
          <w:szCs w:val="27"/>
        </w:rPr>
        <w:t>ва</w:t>
      </w:r>
      <w:r w:rsidR="004E56EA" w:rsidRPr="0055078F">
        <w:rPr>
          <w:noProof/>
          <w:color w:val="000000"/>
          <w:sz w:val="27"/>
          <w:szCs w:val="27"/>
        </w:rPr>
        <w:t xml:space="preserve">ти заходи щодо </w:t>
      </w:r>
      <w:r w:rsidR="00082536" w:rsidRPr="0055078F">
        <w:rPr>
          <w:noProof/>
          <w:color w:val="000000"/>
          <w:sz w:val="27"/>
          <w:szCs w:val="27"/>
        </w:rPr>
        <w:t>підготовки (уточнення)</w:t>
      </w:r>
      <w:r w:rsidR="004E56EA" w:rsidRPr="0055078F">
        <w:rPr>
          <w:noProof/>
          <w:color w:val="000000"/>
          <w:sz w:val="27"/>
          <w:szCs w:val="27"/>
        </w:rPr>
        <w:t xml:space="preserve"> мобілізаційних планів </w:t>
      </w:r>
      <w:r w:rsidR="006862EC">
        <w:rPr>
          <w:noProof/>
          <w:color w:val="000000"/>
          <w:sz w:val="27"/>
          <w:szCs w:val="27"/>
        </w:rPr>
        <w:t>з</w:t>
      </w:r>
      <w:r w:rsidR="004E56EA" w:rsidRPr="0055078F">
        <w:rPr>
          <w:noProof/>
          <w:color w:val="000000"/>
          <w:sz w:val="27"/>
          <w:szCs w:val="27"/>
        </w:rPr>
        <w:t xml:space="preserve"> ліквідації пожежеж в </w:t>
      </w:r>
      <w:r w:rsidR="00082536" w:rsidRPr="0055078F">
        <w:rPr>
          <w:color w:val="000000"/>
          <w:sz w:val="27"/>
          <w:szCs w:val="27"/>
        </w:rPr>
        <w:t>лісах</w:t>
      </w:r>
      <w:r w:rsidR="004E56EA" w:rsidRPr="0055078F">
        <w:rPr>
          <w:color w:val="000000"/>
          <w:sz w:val="27"/>
          <w:szCs w:val="27"/>
        </w:rPr>
        <w:t>;</w:t>
      </w:r>
    </w:p>
    <w:p w:rsidR="004E56EA" w:rsidRPr="0055078F" w:rsidRDefault="007A3142" w:rsidP="004A7BDB">
      <w:pPr>
        <w:shd w:val="clear" w:color="auto" w:fill="FFFFFF"/>
        <w:tabs>
          <w:tab w:val="left" w:pos="840"/>
          <w:tab w:val="left" w:pos="1080"/>
          <w:tab w:val="num" w:pos="2220"/>
          <w:tab w:val="left" w:pos="4564"/>
        </w:tabs>
        <w:suppressAutoHyphens w:val="0"/>
        <w:ind w:left="392" w:right="-12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</w:t>
      </w:r>
      <w:r w:rsidR="004E56EA" w:rsidRPr="0055078F">
        <w:rPr>
          <w:color w:val="000000"/>
          <w:sz w:val="27"/>
          <w:szCs w:val="27"/>
        </w:rPr>
        <w:t>- організовувати та забезпечити протягом року тісну взаємодію з засобами масової інфо</w:t>
      </w:r>
      <w:r w:rsidR="004E56EA" w:rsidRPr="0055078F">
        <w:rPr>
          <w:color w:val="000000"/>
          <w:sz w:val="27"/>
          <w:szCs w:val="27"/>
        </w:rPr>
        <w:t>р</w:t>
      </w:r>
      <w:r w:rsidR="004E56EA" w:rsidRPr="0055078F">
        <w:rPr>
          <w:color w:val="000000"/>
          <w:sz w:val="27"/>
          <w:szCs w:val="27"/>
        </w:rPr>
        <w:t>мації, оперативно, достовірно та своєчасно інформувати територіальну громаду про стан захи</w:t>
      </w:r>
      <w:r w:rsidR="004E56EA" w:rsidRPr="0055078F">
        <w:rPr>
          <w:color w:val="000000"/>
          <w:sz w:val="27"/>
          <w:szCs w:val="27"/>
        </w:rPr>
        <w:t>с</w:t>
      </w:r>
      <w:r w:rsidR="004E56EA" w:rsidRPr="0055078F">
        <w:rPr>
          <w:color w:val="000000"/>
          <w:sz w:val="27"/>
          <w:szCs w:val="27"/>
        </w:rPr>
        <w:t xml:space="preserve">ту населення і територій від </w:t>
      </w:r>
      <w:r w:rsidR="002B1A9E" w:rsidRPr="0055078F">
        <w:rPr>
          <w:color w:val="000000"/>
          <w:sz w:val="27"/>
          <w:szCs w:val="27"/>
        </w:rPr>
        <w:t>НС</w:t>
      </w:r>
      <w:r w:rsidR="00082536" w:rsidRPr="0055078F">
        <w:rPr>
          <w:color w:val="000000"/>
          <w:sz w:val="27"/>
          <w:szCs w:val="27"/>
        </w:rPr>
        <w:t xml:space="preserve">  та </w:t>
      </w:r>
      <w:r w:rsidR="004E56EA" w:rsidRPr="0055078F">
        <w:rPr>
          <w:color w:val="000000"/>
          <w:sz w:val="27"/>
          <w:szCs w:val="27"/>
        </w:rPr>
        <w:t>заходи, що вживаються для забе</w:t>
      </w:r>
      <w:r w:rsidR="004E56EA" w:rsidRPr="0055078F">
        <w:rPr>
          <w:color w:val="000000"/>
          <w:sz w:val="27"/>
          <w:szCs w:val="27"/>
        </w:rPr>
        <w:t>з</w:t>
      </w:r>
      <w:r w:rsidR="00082536" w:rsidRPr="0055078F">
        <w:rPr>
          <w:color w:val="000000"/>
          <w:sz w:val="27"/>
          <w:szCs w:val="27"/>
        </w:rPr>
        <w:t>печення їх безпеки.</w:t>
      </w:r>
    </w:p>
    <w:p w:rsidR="004E56EA" w:rsidRPr="0055078F" w:rsidRDefault="004E56EA" w:rsidP="004A7BDB">
      <w:pPr>
        <w:ind w:left="392" w:right="-123" w:firstLine="616"/>
        <w:jc w:val="both"/>
        <w:rPr>
          <w:sz w:val="27"/>
          <w:szCs w:val="27"/>
        </w:rPr>
      </w:pPr>
    </w:p>
    <w:p w:rsidR="00C75AD4" w:rsidRPr="0055078F" w:rsidRDefault="0055078F" w:rsidP="004A7BDB">
      <w:pPr>
        <w:ind w:left="392" w:right="-123"/>
        <w:jc w:val="both"/>
        <w:rPr>
          <w:b/>
          <w:bCs/>
          <w:sz w:val="27"/>
          <w:szCs w:val="27"/>
        </w:rPr>
      </w:pPr>
      <w:r w:rsidRPr="0055078F">
        <w:rPr>
          <w:b/>
          <w:bCs/>
          <w:sz w:val="27"/>
          <w:szCs w:val="27"/>
        </w:rPr>
        <w:t>5</w:t>
      </w:r>
      <w:r w:rsidR="00C75AD4" w:rsidRPr="0055078F">
        <w:rPr>
          <w:b/>
          <w:bCs/>
          <w:sz w:val="27"/>
          <w:szCs w:val="27"/>
        </w:rPr>
        <w:t>.</w:t>
      </w:r>
      <w:r w:rsidR="004E56EA" w:rsidRPr="0055078F">
        <w:rPr>
          <w:b/>
          <w:bCs/>
          <w:sz w:val="27"/>
          <w:szCs w:val="27"/>
        </w:rPr>
        <w:t>6</w:t>
      </w:r>
      <w:r w:rsidR="00C75AD4" w:rsidRPr="0055078F">
        <w:rPr>
          <w:b/>
          <w:bCs/>
          <w:sz w:val="27"/>
          <w:szCs w:val="27"/>
        </w:rPr>
        <w:t>. Спеціалізованій службі зв’язку та оповіщення</w:t>
      </w:r>
      <w:r w:rsidR="00831EB8" w:rsidRPr="0055078F">
        <w:rPr>
          <w:b/>
          <w:sz w:val="27"/>
          <w:szCs w:val="27"/>
        </w:rPr>
        <w:t>: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забезпечити розробку, здійснення заходів щодо забезпечення надійного зв’язку  і сталої роботи технічних засобів зв’язку та оповіщення;</w:t>
      </w:r>
    </w:p>
    <w:p w:rsidR="000A1AF2" w:rsidRPr="0055078F" w:rsidRDefault="000A1AF2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готовність апаратури, технічних засобів оповіщення та каналів зв’язку, призначених для своєчасного доведення сигналів та інформації з питань цивільного захисту до органів влади, підприємств, установ, організацій і населення міста;</w:t>
      </w:r>
    </w:p>
    <w:p w:rsidR="000A1AF2" w:rsidRPr="0055078F" w:rsidRDefault="000A1AF2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забезпечити органи управління міської ланки територіальної підсистеми ЄДС ЦЗ каналами та засобами зв’язку на особливий період в пункті управління начальника </w:t>
      </w:r>
      <w:r w:rsidR="002B1A9E" w:rsidRPr="0055078F">
        <w:rPr>
          <w:sz w:val="27"/>
          <w:szCs w:val="27"/>
        </w:rPr>
        <w:t>ЦЗ</w:t>
      </w:r>
      <w:r w:rsidRPr="0055078F">
        <w:rPr>
          <w:sz w:val="27"/>
          <w:szCs w:val="27"/>
        </w:rPr>
        <w:t xml:space="preserve"> міста;</w:t>
      </w:r>
    </w:p>
    <w:p w:rsidR="000A1AF2" w:rsidRPr="0055078F" w:rsidRDefault="000A1AF2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організувати взаємодію з усіма операторами мобільного зв’язку та операторами відомчих мереж у місті з метою залучення їхніх систем під час виникнення </w:t>
      </w:r>
      <w:r w:rsidR="002B1A9E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 xml:space="preserve"> та на особливий період;</w:t>
      </w:r>
    </w:p>
    <w:p w:rsidR="000A1AF2" w:rsidRPr="0055078F" w:rsidRDefault="000A1AF2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продовжити роботу </w:t>
      </w:r>
      <w:r w:rsidR="006862EC">
        <w:rPr>
          <w:sz w:val="27"/>
          <w:szCs w:val="27"/>
        </w:rPr>
        <w:t>щодо</w:t>
      </w:r>
      <w:r w:rsidRPr="0055078F">
        <w:rPr>
          <w:sz w:val="27"/>
          <w:szCs w:val="27"/>
        </w:rPr>
        <w:t xml:space="preserve"> підтриманн</w:t>
      </w:r>
      <w:r w:rsidR="006862EC">
        <w:rPr>
          <w:sz w:val="27"/>
          <w:szCs w:val="27"/>
        </w:rPr>
        <w:t>я</w:t>
      </w:r>
      <w:r w:rsidRPr="0055078F">
        <w:rPr>
          <w:sz w:val="27"/>
          <w:szCs w:val="27"/>
        </w:rPr>
        <w:t xml:space="preserve"> в готовності до застосування технічних засобів централізованої системи оповіщення керівного складу, органів управління </w:t>
      </w:r>
      <w:r w:rsidR="002B1A9E" w:rsidRPr="0055078F">
        <w:rPr>
          <w:sz w:val="27"/>
          <w:szCs w:val="27"/>
        </w:rPr>
        <w:t>ЦЗ</w:t>
      </w:r>
      <w:r w:rsidRPr="0055078F">
        <w:rPr>
          <w:sz w:val="27"/>
          <w:szCs w:val="27"/>
        </w:rPr>
        <w:t xml:space="preserve"> населення, визначити способи скорочення термінів приведення їх у готов</w:t>
      </w:r>
      <w:r w:rsidR="002B1A9E" w:rsidRPr="0055078F">
        <w:rPr>
          <w:sz w:val="27"/>
          <w:szCs w:val="27"/>
        </w:rPr>
        <w:t>ність до роботи за призначенням;</w:t>
      </w:r>
    </w:p>
    <w:p w:rsidR="00C75AD4" w:rsidRPr="0055078F" w:rsidRDefault="002B1A9E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п</w:t>
      </w:r>
      <w:r w:rsidR="00C75AD4" w:rsidRPr="0055078F">
        <w:rPr>
          <w:sz w:val="27"/>
          <w:szCs w:val="27"/>
        </w:rPr>
        <w:t>родовжити роботу з керівниками підприємств, установ, організацій щодо підключення їх телефонів до стійок централізованого виклику;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 забезпечити на договірних умовах експлуатаційно-технічне обслуговування стаціонарних засобів зв’язку та ліній управління апаратури оповіщення;</w:t>
      </w:r>
    </w:p>
    <w:p w:rsidR="000A1AF2" w:rsidRPr="0055078F" w:rsidRDefault="007A3142" w:rsidP="004A7BDB">
      <w:pPr>
        <w:ind w:left="392" w:right="-12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0A1AF2" w:rsidRPr="0055078F">
        <w:rPr>
          <w:sz w:val="27"/>
          <w:szCs w:val="27"/>
        </w:rPr>
        <w:t xml:space="preserve">- уточнити номенклатуру аварійного запасу матеріальних засобів для їхнього використання в період проведення першочергових робіт у разі загрози та виникнення </w:t>
      </w:r>
      <w:r w:rsidR="002B1A9E" w:rsidRPr="0055078F">
        <w:rPr>
          <w:sz w:val="27"/>
          <w:szCs w:val="27"/>
        </w:rPr>
        <w:t>НС</w:t>
      </w:r>
      <w:r w:rsidR="000A1AF2" w:rsidRPr="0055078F">
        <w:rPr>
          <w:sz w:val="27"/>
          <w:szCs w:val="27"/>
        </w:rPr>
        <w:t>, при необхідності довести обсяги його до встановлених норм;</w:t>
      </w:r>
    </w:p>
    <w:p w:rsidR="00C75AD4" w:rsidRPr="0055078F" w:rsidRDefault="00C75AD4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продовжувати накопичення матеріального резерву лінійно-кабельної продукції, арматури та обладнання зв’язку для своєчасного попередження і ліквідації наслідків </w:t>
      </w:r>
      <w:r w:rsidR="002B1A9E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>.</w:t>
      </w:r>
    </w:p>
    <w:p w:rsidR="006862EC" w:rsidRDefault="006862EC" w:rsidP="004A7BDB">
      <w:pPr>
        <w:ind w:left="392" w:right="-123"/>
        <w:jc w:val="both"/>
        <w:rPr>
          <w:b/>
          <w:bCs/>
          <w:sz w:val="27"/>
          <w:szCs w:val="27"/>
        </w:rPr>
      </w:pPr>
    </w:p>
    <w:p w:rsidR="00C75AD4" w:rsidRPr="0055078F" w:rsidRDefault="0055078F" w:rsidP="004A7BDB">
      <w:pPr>
        <w:ind w:left="392" w:right="-123"/>
        <w:jc w:val="both"/>
        <w:rPr>
          <w:b/>
          <w:bCs/>
          <w:sz w:val="27"/>
          <w:szCs w:val="27"/>
        </w:rPr>
      </w:pPr>
      <w:r w:rsidRPr="0055078F">
        <w:rPr>
          <w:b/>
          <w:bCs/>
          <w:sz w:val="27"/>
          <w:szCs w:val="27"/>
        </w:rPr>
        <w:t>5</w:t>
      </w:r>
      <w:r w:rsidR="00C75AD4" w:rsidRPr="0055078F">
        <w:rPr>
          <w:b/>
          <w:bCs/>
          <w:sz w:val="27"/>
          <w:szCs w:val="27"/>
        </w:rPr>
        <w:t>.</w:t>
      </w:r>
      <w:r w:rsidR="004E56EA" w:rsidRPr="0055078F">
        <w:rPr>
          <w:b/>
          <w:bCs/>
          <w:sz w:val="27"/>
          <w:szCs w:val="27"/>
        </w:rPr>
        <w:t>7</w:t>
      </w:r>
      <w:r w:rsidR="00C75AD4" w:rsidRPr="0055078F">
        <w:rPr>
          <w:b/>
          <w:bCs/>
          <w:sz w:val="27"/>
          <w:szCs w:val="27"/>
        </w:rPr>
        <w:t>. Спеціалізовані</w:t>
      </w:r>
      <w:r w:rsidR="000464BE">
        <w:rPr>
          <w:b/>
          <w:bCs/>
          <w:sz w:val="27"/>
          <w:szCs w:val="27"/>
        </w:rPr>
        <w:t>й</w:t>
      </w:r>
      <w:r w:rsidR="00C75AD4" w:rsidRPr="0055078F">
        <w:rPr>
          <w:b/>
          <w:bCs/>
          <w:sz w:val="27"/>
          <w:szCs w:val="27"/>
        </w:rPr>
        <w:t xml:space="preserve"> службі енерг</w:t>
      </w:r>
      <w:r w:rsidR="00DD3C39" w:rsidRPr="0055078F">
        <w:rPr>
          <w:b/>
          <w:bCs/>
          <w:sz w:val="27"/>
          <w:szCs w:val="27"/>
        </w:rPr>
        <w:t>етики</w:t>
      </w:r>
      <w:r w:rsidR="00DD1072" w:rsidRPr="0055078F">
        <w:rPr>
          <w:b/>
          <w:bCs/>
          <w:sz w:val="27"/>
          <w:szCs w:val="27"/>
        </w:rPr>
        <w:t xml:space="preserve"> </w:t>
      </w:r>
      <w:r w:rsidR="00826CE6">
        <w:rPr>
          <w:b/>
          <w:bCs/>
          <w:sz w:val="27"/>
          <w:szCs w:val="27"/>
        </w:rPr>
        <w:t xml:space="preserve">ЦЗ </w:t>
      </w:r>
      <w:r w:rsidR="00DD1072" w:rsidRPr="0055078F">
        <w:rPr>
          <w:b/>
          <w:bCs/>
          <w:sz w:val="27"/>
          <w:szCs w:val="27"/>
        </w:rPr>
        <w:t>(Чернівецький МіськРЕМ ПАТ «Чернівціобленерго»)</w:t>
      </w:r>
      <w:r w:rsidR="00C75AD4" w:rsidRPr="0055078F">
        <w:rPr>
          <w:b/>
          <w:bCs/>
          <w:sz w:val="27"/>
          <w:szCs w:val="27"/>
        </w:rPr>
        <w:t>:</w:t>
      </w:r>
    </w:p>
    <w:p w:rsidR="005F2B4A" w:rsidRPr="0055078F" w:rsidRDefault="005F2B4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спланувати та своєчасно здійснювати організаційно-технічні заходи щодо підвищення стійкості роботи систем електропостачання, зменшення ризиків виникнення аварійних ситуацій на об’єктах енергопостачання та електромережах;</w:t>
      </w:r>
    </w:p>
    <w:p w:rsidR="005F2B4A" w:rsidRPr="0055078F" w:rsidRDefault="005F2B4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підтримувати в постійній готовності аварійно-відновлювальні підрозділи до дій у разі загрози та виникнення </w:t>
      </w:r>
      <w:r w:rsidR="00265053" w:rsidRPr="0055078F">
        <w:rPr>
          <w:sz w:val="27"/>
          <w:szCs w:val="27"/>
        </w:rPr>
        <w:t>НС</w:t>
      </w:r>
      <w:r w:rsidRPr="0055078F">
        <w:rPr>
          <w:sz w:val="27"/>
          <w:szCs w:val="27"/>
        </w:rPr>
        <w:t xml:space="preserve"> на об’єктах енергопостачання</w:t>
      </w:r>
      <w:r w:rsidR="00265053" w:rsidRPr="0055078F">
        <w:rPr>
          <w:sz w:val="27"/>
          <w:szCs w:val="27"/>
        </w:rPr>
        <w:t>;</w:t>
      </w:r>
    </w:p>
    <w:p w:rsidR="005F2B4A" w:rsidRPr="0055078F" w:rsidRDefault="005F2B4A" w:rsidP="004A7BDB">
      <w:pPr>
        <w:ind w:left="392" w:right="-123" w:firstLine="616"/>
        <w:jc w:val="both"/>
        <w:rPr>
          <w:bCs/>
          <w:sz w:val="27"/>
          <w:szCs w:val="27"/>
        </w:rPr>
      </w:pPr>
      <w:r w:rsidRPr="0055078F">
        <w:rPr>
          <w:bCs/>
          <w:sz w:val="27"/>
          <w:szCs w:val="27"/>
        </w:rPr>
        <w:lastRenderedPageBreak/>
        <w:t>- продовжити роботу щодо підвищення стійкості систем енергозабезпечення міста від негативного впливу стихійних явищ;</w:t>
      </w:r>
    </w:p>
    <w:p w:rsidR="005F2B4A" w:rsidRPr="0055078F" w:rsidRDefault="005F2B4A" w:rsidP="004A7BDB">
      <w:pPr>
        <w:ind w:left="392" w:right="-123" w:firstLine="616"/>
        <w:jc w:val="both"/>
        <w:rPr>
          <w:bCs/>
          <w:sz w:val="27"/>
          <w:szCs w:val="27"/>
        </w:rPr>
      </w:pPr>
      <w:r w:rsidRPr="0055078F">
        <w:rPr>
          <w:bCs/>
          <w:sz w:val="27"/>
          <w:szCs w:val="27"/>
        </w:rPr>
        <w:t>- забезпечити своєчасне енергопостачання в місця проведення рятувальних та відновлювальних робіт при виникненні НС;</w:t>
      </w:r>
    </w:p>
    <w:p w:rsidR="005F2B4A" w:rsidRPr="0055078F" w:rsidRDefault="005F2B4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>- забезпечити безперебійне енергозабезпечення об’єктів, включених до переліку споживачів електроенергії та їх обладнання, для якого встановлена екологічна броня електропостачання;</w:t>
      </w:r>
    </w:p>
    <w:p w:rsidR="00C75AD4" w:rsidRPr="0055078F" w:rsidRDefault="00C75AD4" w:rsidP="004A7BDB">
      <w:pPr>
        <w:ind w:left="392" w:right="-123" w:firstLine="616"/>
        <w:jc w:val="both"/>
        <w:rPr>
          <w:bCs/>
          <w:sz w:val="27"/>
          <w:szCs w:val="27"/>
        </w:rPr>
      </w:pPr>
      <w:r w:rsidRPr="0055078F">
        <w:rPr>
          <w:bCs/>
          <w:sz w:val="27"/>
          <w:szCs w:val="27"/>
        </w:rPr>
        <w:t>- забезпечити готовність сил та засобів до проведення невідкладних аварійно-відновлювальних робіт на електромережах;</w:t>
      </w:r>
    </w:p>
    <w:p w:rsidR="005F2B4A" w:rsidRPr="0055078F" w:rsidRDefault="005F2B4A" w:rsidP="004A7BDB">
      <w:pPr>
        <w:ind w:left="392" w:right="-123" w:firstLine="616"/>
        <w:jc w:val="both"/>
        <w:rPr>
          <w:bCs/>
          <w:sz w:val="27"/>
          <w:szCs w:val="27"/>
        </w:rPr>
      </w:pPr>
      <w:r w:rsidRPr="0055078F">
        <w:rPr>
          <w:bCs/>
          <w:sz w:val="27"/>
          <w:szCs w:val="27"/>
        </w:rPr>
        <w:t>- передбачати заходи матеріально-технічного забезпечення для проведення невідкладних аварійно-відновлювальних робіт на електромережах міста;</w:t>
      </w:r>
    </w:p>
    <w:p w:rsidR="005F2B4A" w:rsidRPr="0055078F" w:rsidRDefault="005F2B4A" w:rsidP="004A7BDB">
      <w:pPr>
        <w:ind w:left="392" w:right="-123" w:firstLine="616"/>
        <w:jc w:val="both"/>
        <w:rPr>
          <w:bCs/>
          <w:sz w:val="27"/>
          <w:szCs w:val="27"/>
        </w:rPr>
      </w:pPr>
      <w:r w:rsidRPr="0055078F">
        <w:rPr>
          <w:bCs/>
          <w:sz w:val="27"/>
          <w:szCs w:val="27"/>
        </w:rPr>
        <w:t>- продовжити роботу щодо створення страхового фонду документації на системи електропостачання та споруди, згідно з Переліком об’єктів і споруд, за яким проектна документація закладається до страхового фонду документації України;</w:t>
      </w:r>
    </w:p>
    <w:p w:rsidR="005F2B4A" w:rsidRPr="0055078F" w:rsidRDefault="005F2B4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bCs/>
          <w:sz w:val="27"/>
          <w:szCs w:val="27"/>
        </w:rPr>
        <w:t xml:space="preserve">- продовжити проведення інформаційно-роз’яснювальної роботи серед населення </w:t>
      </w:r>
      <w:r w:rsidRPr="0055078F">
        <w:rPr>
          <w:sz w:val="27"/>
          <w:szCs w:val="27"/>
        </w:rPr>
        <w:t xml:space="preserve">щодо необхідності неухильного дотримання правил безпечного поводження з електрообладнанням, особливо правил безпеки при використанні електроприладів у побуті; </w:t>
      </w:r>
    </w:p>
    <w:p w:rsidR="005F2B4A" w:rsidRDefault="005F2B4A" w:rsidP="004A7BDB">
      <w:pPr>
        <w:ind w:left="392" w:right="-123" w:firstLine="616"/>
        <w:jc w:val="both"/>
        <w:rPr>
          <w:sz w:val="27"/>
          <w:szCs w:val="27"/>
        </w:rPr>
      </w:pPr>
      <w:r w:rsidRPr="0055078F">
        <w:rPr>
          <w:sz w:val="27"/>
          <w:szCs w:val="27"/>
        </w:rPr>
        <w:t xml:space="preserve">- організувати надання допомоги </w:t>
      </w:r>
      <w:r w:rsidR="006862EC">
        <w:rPr>
          <w:sz w:val="27"/>
          <w:szCs w:val="27"/>
        </w:rPr>
        <w:t>одиноким</w:t>
      </w:r>
      <w:r w:rsidRPr="0055078F">
        <w:rPr>
          <w:sz w:val="27"/>
          <w:szCs w:val="27"/>
        </w:rPr>
        <w:t xml:space="preserve"> людям похилого віку, інвалідам, малозабезпеченим та багатодітним родинам щодо виявлення та усунення в їх оселях умов з виникнення небезпечних подій під час експлуатації електроприладів. </w:t>
      </w:r>
    </w:p>
    <w:p w:rsidR="000464BE" w:rsidRDefault="000464BE" w:rsidP="004A7BDB">
      <w:pPr>
        <w:ind w:left="392" w:right="-123" w:firstLine="616"/>
        <w:jc w:val="both"/>
        <w:rPr>
          <w:b/>
          <w:bCs/>
          <w:sz w:val="27"/>
          <w:szCs w:val="27"/>
        </w:rPr>
      </w:pPr>
      <w:r w:rsidRPr="0055078F">
        <w:rPr>
          <w:b/>
          <w:bCs/>
          <w:sz w:val="27"/>
          <w:szCs w:val="27"/>
        </w:rPr>
        <w:t xml:space="preserve">     </w:t>
      </w:r>
    </w:p>
    <w:p w:rsidR="000464BE" w:rsidRPr="000464BE" w:rsidRDefault="000464BE" w:rsidP="004A7BDB">
      <w:pPr>
        <w:ind w:left="392" w:right="-123"/>
        <w:jc w:val="both"/>
        <w:rPr>
          <w:b/>
          <w:bCs/>
          <w:sz w:val="27"/>
          <w:szCs w:val="27"/>
        </w:rPr>
      </w:pPr>
      <w:r w:rsidRPr="0055078F">
        <w:rPr>
          <w:b/>
          <w:bCs/>
          <w:sz w:val="27"/>
          <w:szCs w:val="27"/>
        </w:rPr>
        <w:t>5.</w:t>
      </w:r>
      <w:r>
        <w:rPr>
          <w:b/>
          <w:bCs/>
          <w:sz w:val="27"/>
          <w:szCs w:val="27"/>
        </w:rPr>
        <w:t>8</w:t>
      </w:r>
      <w:r w:rsidRPr="0055078F">
        <w:rPr>
          <w:b/>
          <w:bCs/>
          <w:sz w:val="27"/>
          <w:szCs w:val="27"/>
        </w:rPr>
        <w:t>. Спеціалізовані</w:t>
      </w:r>
      <w:r>
        <w:rPr>
          <w:b/>
          <w:bCs/>
          <w:sz w:val="27"/>
          <w:szCs w:val="27"/>
        </w:rPr>
        <w:t>й</w:t>
      </w:r>
      <w:r w:rsidRPr="0055078F">
        <w:rPr>
          <w:b/>
          <w:bCs/>
          <w:sz w:val="27"/>
          <w:szCs w:val="27"/>
        </w:rPr>
        <w:t xml:space="preserve"> службі </w:t>
      </w:r>
      <w:r>
        <w:rPr>
          <w:b/>
          <w:bCs/>
          <w:sz w:val="27"/>
          <w:szCs w:val="27"/>
        </w:rPr>
        <w:t xml:space="preserve">публічного (громадського) </w:t>
      </w:r>
      <w:r w:rsidR="00252204">
        <w:rPr>
          <w:b/>
          <w:bCs/>
          <w:sz w:val="27"/>
          <w:szCs w:val="27"/>
        </w:rPr>
        <w:t xml:space="preserve">порядку </w:t>
      </w:r>
      <w:r>
        <w:rPr>
          <w:b/>
          <w:bCs/>
          <w:sz w:val="27"/>
          <w:szCs w:val="27"/>
        </w:rPr>
        <w:t xml:space="preserve">ЦЗ </w:t>
      </w:r>
      <w:r w:rsidRPr="000464BE">
        <w:rPr>
          <w:b/>
          <w:bCs/>
          <w:sz w:val="27"/>
          <w:szCs w:val="27"/>
        </w:rPr>
        <w:t>(</w:t>
      </w:r>
      <w:r w:rsidRPr="000464BE">
        <w:rPr>
          <w:b/>
          <w:sz w:val="27"/>
          <w:szCs w:val="27"/>
        </w:rPr>
        <w:t>Чернівецький відділ поліції Головного упра</w:t>
      </w:r>
      <w:r w:rsidRPr="000464BE">
        <w:rPr>
          <w:b/>
          <w:sz w:val="27"/>
          <w:szCs w:val="27"/>
        </w:rPr>
        <w:t>в</w:t>
      </w:r>
      <w:r w:rsidRPr="000464BE">
        <w:rPr>
          <w:b/>
          <w:sz w:val="27"/>
          <w:szCs w:val="27"/>
        </w:rPr>
        <w:t>ління Наці</w:t>
      </w:r>
      <w:r w:rsidRPr="000464BE">
        <w:rPr>
          <w:b/>
          <w:sz w:val="27"/>
          <w:szCs w:val="27"/>
        </w:rPr>
        <w:t>о</w:t>
      </w:r>
      <w:r w:rsidRPr="000464BE">
        <w:rPr>
          <w:b/>
          <w:sz w:val="27"/>
          <w:szCs w:val="27"/>
        </w:rPr>
        <w:t>нальної пол</w:t>
      </w:r>
      <w:r w:rsidRPr="000464BE">
        <w:rPr>
          <w:b/>
          <w:sz w:val="27"/>
          <w:szCs w:val="27"/>
        </w:rPr>
        <w:t>і</w:t>
      </w:r>
      <w:r w:rsidRPr="000464BE">
        <w:rPr>
          <w:b/>
          <w:sz w:val="27"/>
          <w:szCs w:val="27"/>
        </w:rPr>
        <w:t>ції</w:t>
      </w:r>
      <w:r>
        <w:rPr>
          <w:b/>
          <w:sz w:val="27"/>
          <w:szCs w:val="27"/>
        </w:rPr>
        <w:t xml:space="preserve"> </w:t>
      </w:r>
      <w:r w:rsidRPr="000464BE">
        <w:rPr>
          <w:b/>
          <w:sz w:val="27"/>
          <w:szCs w:val="27"/>
        </w:rPr>
        <w:t>в Чернівец</w:t>
      </w:r>
      <w:r w:rsidRPr="000464BE">
        <w:rPr>
          <w:b/>
          <w:sz w:val="27"/>
          <w:szCs w:val="27"/>
        </w:rPr>
        <w:t>ь</w:t>
      </w:r>
      <w:r w:rsidRPr="000464BE">
        <w:rPr>
          <w:b/>
          <w:sz w:val="27"/>
          <w:szCs w:val="27"/>
        </w:rPr>
        <w:t>кій обл</w:t>
      </w:r>
      <w:r w:rsidRPr="000464BE">
        <w:rPr>
          <w:b/>
          <w:sz w:val="27"/>
          <w:szCs w:val="27"/>
        </w:rPr>
        <w:t>а</w:t>
      </w:r>
      <w:r w:rsidRPr="000464BE">
        <w:rPr>
          <w:b/>
          <w:sz w:val="27"/>
          <w:szCs w:val="27"/>
        </w:rPr>
        <w:t>сті</w:t>
      </w:r>
      <w:r w:rsidRPr="000464BE">
        <w:rPr>
          <w:b/>
          <w:bCs/>
          <w:sz w:val="27"/>
          <w:szCs w:val="27"/>
        </w:rPr>
        <w:t xml:space="preserve">): </w:t>
      </w:r>
    </w:p>
    <w:p w:rsidR="002764D6" w:rsidRDefault="002764D6" w:rsidP="004A7BDB">
      <w:pPr>
        <w:numPr>
          <w:ilvl w:val="0"/>
          <w:numId w:val="23"/>
        </w:numPr>
        <w:tabs>
          <w:tab w:val="clear" w:pos="644"/>
          <w:tab w:val="num" w:pos="406"/>
          <w:tab w:val="num" w:pos="960"/>
          <w:tab w:val="left" w:pos="1200"/>
        </w:tabs>
        <w:suppressAutoHyphens w:val="0"/>
        <w:ind w:left="378" w:right="-123" w:firstLine="616"/>
        <w:jc w:val="both"/>
      </w:pPr>
      <w:r w:rsidRPr="008A422F">
        <w:t xml:space="preserve">забезпечити готовність органів управління і сил служби щодо охорони </w:t>
      </w:r>
      <w:r>
        <w:t>публічного (</w:t>
      </w:r>
      <w:r w:rsidRPr="008A422F">
        <w:t>громадського</w:t>
      </w:r>
      <w:r>
        <w:t>)</w:t>
      </w:r>
      <w:r w:rsidRPr="008A422F">
        <w:t xml:space="preserve"> порядку, безпеки дорожнього руху, охорони матеріальних і культурних цінностей у районах виникнення аварій, катастроф та інших надзвичайних ситуацій, при проведенні евакуаційних заходів, а також у місцях виявлення та знешкодження вибухонебезпечних предметів;</w:t>
      </w:r>
    </w:p>
    <w:p w:rsidR="004F3B6E" w:rsidRPr="004F3B6E" w:rsidRDefault="002764D6" w:rsidP="004A7BDB">
      <w:pPr>
        <w:numPr>
          <w:ilvl w:val="0"/>
          <w:numId w:val="23"/>
        </w:numPr>
        <w:tabs>
          <w:tab w:val="clear" w:pos="644"/>
          <w:tab w:val="num" w:pos="406"/>
          <w:tab w:val="num" w:pos="960"/>
          <w:tab w:val="left" w:pos="1200"/>
        </w:tabs>
        <w:suppressAutoHyphens w:val="0"/>
        <w:ind w:left="378" w:right="-123" w:firstLine="616"/>
        <w:jc w:val="both"/>
        <w:rPr>
          <w:color w:val="000000"/>
          <w:szCs w:val="28"/>
        </w:rPr>
      </w:pPr>
      <w:r w:rsidRPr="008A422F">
        <w:t xml:space="preserve">організувати постійне патрулювання та охорону громадського порядку в місцях масового відпочинку населення та при проведенні масових заходів на території  районів міста;     </w:t>
      </w:r>
    </w:p>
    <w:p w:rsidR="004F3B6E" w:rsidRPr="00723D63" w:rsidRDefault="004F3B6E" w:rsidP="004A7BDB">
      <w:pPr>
        <w:numPr>
          <w:ilvl w:val="0"/>
          <w:numId w:val="23"/>
        </w:numPr>
        <w:tabs>
          <w:tab w:val="clear" w:pos="644"/>
          <w:tab w:val="num" w:pos="406"/>
          <w:tab w:val="num" w:pos="960"/>
          <w:tab w:val="left" w:pos="1200"/>
        </w:tabs>
        <w:suppressAutoHyphens w:val="0"/>
        <w:ind w:left="378" w:right="-123" w:firstLine="616"/>
        <w:jc w:val="both"/>
        <w:rPr>
          <w:color w:val="000000"/>
          <w:szCs w:val="28"/>
        </w:rPr>
      </w:pPr>
      <w:r w:rsidRPr="00723D63">
        <w:rPr>
          <w:color w:val="000000"/>
          <w:szCs w:val="28"/>
        </w:rPr>
        <w:t>нада</w:t>
      </w:r>
      <w:r>
        <w:rPr>
          <w:color w:val="000000"/>
          <w:szCs w:val="28"/>
        </w:rPr>
        <w:t>вати</w:t>
      </w:r>
      <w:r w:rsidRPr="00723D63">
        <w:rPr>
          <w:color w:val="000000"/>
          <w:szCs w:val="28"/>
        </w:rPr>
        <w:t xml:space="preserve"> допомоги органам місцевого самоврядування, посадовим особам в оповіщенні органів управління, сил, формувань і населення про загрозу та виникнення надзвичайних ситуацій;</w:t>
      </w:r>
    </w:p>
    <w:p w:rsidR="002764D6" w:rsidRPr="008A422F" w:rsidRDefault="002764D6" w:rsidP="004A7BDB">
      <w:pPr>
        <w:numPr>
          <w:ilvl w:val="0"/>
          <w:numId w:val="23"/>
        </w:numPr>
        <w:tabs>
          <w:tab w:val="clear" w:pos="644"/>
          <w:tab w:val="num" w:pos="406"/>
          <w:tab w:val="num" w:pos="960"/>
          <w:tab w:val="left" w:pos="1200"/>
        </w:tabs>
        <w:suppressAutoHyphens w:val="0"/>
        <w:ind w:left="378" w:right="-123" w:firstLine="616"/>
        <w:jc w:val="both"/>
      </w:pPr>
      <w:r w:rsidRPr="008A422F">
        <w:t xml:space="preserve">згідно з планами дій органів управління та сил цивільного захисту міста, враховуючи їхні особливості, забезпечити виконання відповідних завдань підрозділами </w:t>
      </w:r>
      <w:r w:rsidR="00102F0A">
        <w:t xml:space="preserve">Чернівецького </w:t>
      </w:r>
      <w:r w:rsidR="004F3B6E">
        <w:t xml:space="preserve">відділу міста ГУ НП </w:t>
      </w:r>
      <w:r w:rsidRPr="008A422F">
        <w:t xml:space="preserve"> в Чернігівській області</w:t>
      </w:r>
      <w:r w:rsidR="004F3B6E">
        <w:t>,</w:t>
      </w:r>
      <w:r w:rsidRPr="008A422F">
        <w:t xml:space="preserve"> в умовах загрози або виникненні надзвичайних ситуацій.</w:t>
      </w:r>
    </w:p>
    <w:p w:rsidR="00826CE6" w:rsidRPr="0055078F" w:rsidRDefault="00826CE6" w:rsidP="004A7BDB">
      <w:pPr>
        <w:ind w:left="392" w:right="-123" w:firstLine="616"/>
        <w:jc w:val="both"/>
        <w:rPr>
          <w:sz w:val="27"/>
          <w:szCs w:val="27"/>
        </w:rPr>
      </w:pPr>
    </w:p>
    <w:p w:rsidR="00C75AD4" w:rsidRPr="0055078F" w:rsidRDefault="00C75AD4" w:rsidP="004A7BDB">
      <w:pPr>
        <w:tabs>
          <w:tab w:val="left" w:pos="840"/>
        </w:tabs>
        <w:suppressAutoHyphens w:val="0"/>
        <w:ind w:left="392" w:right="-123" w:firstLine="616"/>
        <w:jc w:val="both"/>
        <w:rPr>
          <w:sz w:val="27"/>
          <w:szCs w:val="27"/>
        </w:rPr>
      </w:pPr>
    </w:p>
    <w:p w:rsidR="006862EC" w:rsidRDefault="006862EC" w:rsidP="004A7BDB">
      <w:pPr>
        <w:ind w:left="392" w:right="-123"/>
        <w:rPr>
          <w:b/>
          <w:sz w:val="27"/>
          <w:szCs w:val="27"/>
        </w:rPr>
      </w:pPr>
    </w:p>
    <w:p w:rsidR="00C75AD4" w:rsidRPr="004F3B6E" w:rsidRDefault="004F3B6E" w:rsidP="004A7BDB">
      <w:pPr>
        <w:ind w:left="392" w:right="-123"/>
        <w:rPr>
          <w:b/>
          <w:sz w:val="27"/>
          <w:szCs w:val="27"/>
        </w:rPr>
      </w:pPr>
      <w:r w:rsidRPr="004F3B6E">
        <w:rPr>
          <w:b/>
          <w:sz w:val="27"/>
          <w:szCs w:val="27"/>
        </w:rPr>
        <w:t xml:space="preserve">Чернівецький міський голова                                        </w:t>
      </w:r>
      <w:r>
        <w:rPr>
          <w:b/>
          <w:sz w:val="27"/>
          <w:szCs w:val="27"/>
        </w:rPr>
        <w:t xml:space="preserve">      </w:t>
      </w:r>
      <w:r w:rsidRPr="004F3B6E">
        <w:rPr>
          <w:b/>
          <w:sz w:val="27"/>
          <w:szCs w:val="27"/>
        </w:rPr>
        <w:t xml:space="preserve">               О. Каспрук</w:t>
      </w:r>
    </w:p>
    <w:sectPr w:rsidR="00C75AD4" w:rsidRPr="004F3B6E" w:rsidSect="000D1263">
      <w:headerReference w:type="even" r:id="rId7"/>
      <w:headerReference w:type="default" r:id="rId8"/>
      <w:type w:val="continuous"/>
      <w:pgSz w:w="11907" w:h="16840" w:code="9"/>
      <w:pgMar w:top="727" w:right="747" w:bottom="180" w:left="1134" w:header="0" w:footer="6" w:gutter="0"/>
      <w:cols w:space="720" w:equalWidth="0">
        <w:col w:w="10026"/>
      </w:cols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052" w:rsidRDefault="00400052">
      <w:r>
        <w:separator/>
      </w:r>
    </w:p>
  </w:endnote>
  <w:endnote w:type="continuationSeparator" w:id="0">
    <w:p w:rsidR="00400052" w:rsidRDefault="0040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052" w:rsidRDefault="00400052">
      <w:r>
        <w:separator/>
      </w:r>
    </w:p>
  </w:footnote>
  <w:footnote w:type="continuationSeparator" w:id="0">
    <w:p w:rsidR="00400052" w:rsidRDefault="0040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0A" w:rsidRDefault="00102F0A" w:rsidP="00A56A2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2F0A" w:rsidRDefault="00102F0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0A" w:rsidRPr="00C75AD4" w:rsidRDefault="00102F0A" w:rsidP="00C75AD4">
    <w:pPr>
      <w:pStyle w:val="a5"/>
      <w:framePr w:h="308" w:hRule="exact" w:wrap="around" w:vAnchor="text" w:hAnchor="margin" w:xAlign="center" w:y="181"/>
      <w:rPr>
        <w:rStyle w:val="a6"/>
        <w:sz w:val="24"/>
      </w:rPr>
    </w:pPr>
    <w:r w:rsidRPr="00C75AD4">
      <w:rPr>
        <w:rStyle w:val="a6"/>
        <w:sz w:val="24"/>
      </w:rPr>
      <w:fldChar w:fldCharType="begin"/>
    </w:r>
    <w:r w:rsidRPr="00C75AD4">
      <w:rPr>
        <w:rStyle w:val="a6"/>
        <w:sz w:val="24"/>
      </w:rPr>
      <w:instrText xml:space="preserve">PAGE  </w:instrText>
    </w:r>
    <w:r w:rsidRPr="00C75AD4">
      <w:rPr>
        <w:rStyle w:val="a6"/>
        <w:sz w:val="24"/>
      </w:rPr>
      <w:fldChar w:fldCharType="separate"/>
    </w:r>
    <w:r w:rsidR="003D7290">
      <w:rPr>
        <w:rStyle w:val="a6"/>
        <w:noProof/>
        <w:sz w:val="24"/>
      </w:rPr>
      <w:t>2</w:t>
    </w:r>
    <w:r w:rsidRPr="00C75AD4">
      <w:rPr>
        <w:rStyle w:val="a6"/>
        <w:sz w:val="24"/>
      </w:rPr>
      <w:fldChar w:fldCharType="end"/>
    </w:r>
  </w:p>
  <w:p w:rsidR="00102F0A" w:rsidRDefault="00102F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182"/>
    <w:multiLevelType w:val="hybridMultilevel"/>
    <w:tmpl w:val="B0982A02"/>
    <w:lvl w:ilvl="0" w:tplc="12CA5430">
      <w:start w:val="1"/>
      <w:numFmt w:val="bullet"/>
      <w:lvlText w:val=""/>
      <w:lvlJc w:val="left"/>
      <w:pPr>
        <w:tabs>
          <w:tab w:val="num" w:pos="1472"/>
        </w:tabs>
        <w:ind w:left="1472" w:firstLine="0"/>
      </w:pPr>
      <w:rPr>
        <w:rFonts w:ascii="Symbol" w:hAnsi="Symbol" w:hint="default"/>
        <w:color w:val="000000"/>
        <w:sz w:val="24"/>
        <w:szCs w:val="24"/>
      </w:rPr>
    </w:lvl>
    <w:lvl w:ilvl="1" w:tplc="62F8453C">
      <w:start w:val="1"/>
      <w:numFmt w:val="bullet"/>
      <w:lvlText w:val=""/>
      <w:lvlJc w:val="left"/>
      <w:pPr>
        <w:tabs>
          <w:tab w:val="num" w:pos="1764"/>
        </w:tabs>
        <w:ind w:left="1764" w:firstLine="0"/>
      </w:pPr>
      <w:rPr>
        <w:rFonts w:ascii="Symbol" w:hAnsi="Symbol" w:hint="default"/>
        <w:color w:val="000000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" w15:restartNumberingAfterBreak="0">
    <w:nsid w:val="0D2D2F01"/>
    <w:multiLevelType w:val="hybridMultilevel"/>
    <w:tmpl w:val="7B26CE46"/>
    <w:lvl w:ilvl="0" w:tplc="75C2387A">
      <w:start w:val="1"/>
      <w:numFmt w:val="bullet"/>
      <w:lvlText w:val=""/>
      <w:lvlJc w:val="left"/>
      <w:pPr>
        <w:tabs>
          <w:tab w:val="num" w:pos="777"/>
        </w:tabs>
        <w:ind w:left="777" w:firstLine="0"/>
      </w:pPr>
      <w:rPr>
        <w:rFonts w:ascii="Symbol" w:hAnsi="Symbol" w:hint="default"/>
        <w:color w:val="000000"/>
        <w:sz w:val="24"/>
        <w:szCs w:val="24"/>
      </w:rPr>
    </w:lvl>
    <w:lvl w:ilvl="1" w:tplc="62F8453C">
      <w:start w:val="1"/>
      <w:numFmt w:val="bullet"/>
      <w:lvlText w:val=""/>
      <w:lvlJc w:val="left"/>
      <w:pPr>
        <w:tabs>
          <w:tab w:val="num" w:pos="1789"/>
        </w:tabs>
        <w:ind w:left="1789" w:firstLine="0"/>
      </w:pPr>
      <w:rPr>
        <w:rFonts w:ascii="Symbol" w:hAnsi="Symbol" w:hint="default"/>
        <w:color w:val="000000"/>
        <w:sz w:val="24"/>
        <w:szCs w:val="24"/>
      </w:rPr>
    </w:lvl>
    <w:lvl w:ilvl="2" w:tplc="F3F0F6CA">
      <w:start w:val="1"/>
      <w:numFmt w:val="bullet"/>
      <w:lvlText w:val=""/>
      <w:lvlJc w:val="left"/>
      <w:pPr>
        <w:tabs>
          <w:tab w:val="num" w:pos="2509"/>
        </w:tabs>
        <w:ind w:left="2509" w:firstLine="0"/>
      </w:pPr>
      <w:rPr>
        <w:rFonts w:ascii="Symbol" w:hAnsi="Symbol" w:hint="default"/>
        <w:color w:val="000000"/>
        <w:sz w:val="24"/>
        <w:szCs w:val="24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95792A"/>
    <w:multiLevelType w:val="hybridMultilevel"/>
    <w:tmpl w:val="60A03C5C"/>
    <w:lvl w:ilvl="0" w:tplc="FC5C1ABA">
      <w:start w:val="1"/>
      <w:numFmt w:val="bullet"/>
      <w:lvlText w:val=""/>
      <w:lvlJc w:val="left"/>
      <w:pPr>
        <w:tabs>
          <w:tab w:val="num" w:pos="709"/>
        </w:tabs>
        <w:ind w:left="709" w:firstLine="0"/>
      </w:pPr>
      <w:rPr>
        <w:rFonts w:ascii="Symbol" w:hAnsi="Symbol" w:hint="default"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281E1B"/>
    <w:multiLevelType w:val="multilevel"/>
    <w:tmpl w:val="861ECE8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3.%2.%3."/>
      <w:lvlJc w:val="left"/>
      <w:pPr>
        <w:tabs>
          <w:tab w:val="num" w:pos="1320"/>
        </w:tabs>
        <w:ind w:left="1320" w:hanging="69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149E200C"/>
    <w:multiLevelType w:val="multilevel"/>
    <w:tmpl w:val="29FAE08E"/>
    <w:lvl w:ilvl="0">
      <w:start w:val="4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680"/>
        </w:tabs>
        <w:ind w:left="1680" w:hanging="1380"/>
      </w:pPr>
      <w:rPr>
        <w:rFonts w:hint="default"/>
      </w:rPr>
    </w:lvl>
    <w:lvl w:ilvl="2">
      <w:start w:val="1"/>
      <w:numFmt w:val="decimal"/>
      <w:lvlText w:val="3.5.%3."/>
      <w:lvlJc w:val="left"/>
      <w:pPr>
        <w:tabs>
          <w:tab w:val="num" w:pos="1304"/>
        </w:tabs>
        <w:ind w:left="0" w:firstLine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15411568"/>
    <w:multiLevelType w:val="multilevel"/>
    <w:tmpl w:val="1A302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0"/>
        </w:tabs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40"/>
        </w:tabs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00"/>
        </w:tabs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60"/>
        </w:tabs>
        <w:ind w:left="7760" w:hanging="2160"/>
      </w:pPr>
      <w:rPr>
        <w:rFonts w:hint="default"/>
      </w:rPr>
    </w:lvl>
  </w:abstractNum>
  <w:abstractNum w:abstractNumId="6" w15:restartNumberingAfterBreak="0">
    <w:nsid w:val="207D2060"/>
    <w:multiLevelType w:val="multilevel"/>
    <w:tmpl w:val="5F72F0DC"/>
    <w:lvl w:ilvl="0">
      <w:start w:val="4"/>
      <w:numFmt w:val="decimal"/>
      <w:lvlText w:val="%1."/>
      <w:lvlJc w:val="left"/>
      <w:pPr>
        <w:tabs>
          <w:tab w:val="num" w:pos="1515"/>
        </w:tabs>
        <w:ind w:left="1515" w:hanging="151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75"/>
        </w:tabs>
        <w:ind w:left="1875" w:hanging="1515"/>
      </w:pPr>
      <w:rPr>
        <w:rFonts w:hint="default"/>
      </w:rPr>
    </w:lvl>
    <w:lvl w:ilvl="2">
      <w:start w:val="1"/>
      <w:numFmt w:val="decimal"/>
      <w:lvlText w:val="3.6.%3."/>
      <w:lvlJc w:val="left"/>
      <w:pPr>
        <w:tabs>
          <w:tab w:val="num" w:pos="1520"/>
        </w:tabs>
        <w:ind w:left="216" w:firstLine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5"/>
        </w:tabs>
        <w:ind w:left="2595" w:hanging="15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5"/>
        </w:tabs>
        <w:ind w:left="2955" w:hanging="15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15"/>
        </w:tabs>
        <w:ind w:left="3315" w:hanging="15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224268D9"/>
    <w:multiLevelType w:val="hybridMultilevel"/>
    <w:tmpl w:val="3F5AE800"/>
    <w:lvl w:ilvl="0" w:tplc="021AE414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E4F5A"/>
    <w:multiLevelType w:val="multilevel"/>
    <w:tmpl w:val="481A906E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140"/>
        </w:tabs>
        <w:ind w:left="1140" w:hanging="840"/>
      </w:pPr>
      <w:rPr>
        <w:rFonts w:hint="default"/>
      </w:rPr>
    </w:lvl>
    <w:lvl w:ilvl="2">
      <w:start w:val="1"/>
      <w:numFmt w:val="decimal"/>
      <w:lvlText w:val="3.%2.%3."/>
      <w:lvlJc w:val="left"/>
      <w:pPr>
        <w:tabs>
          <w:tab w:val="num" w:pos="1304"/>
        </w:tabs>
        <w:ind w:left="0" w:firstLine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9" w15:restartNumberingAfterBreak="0">
    <w:nsid w:val="288E1675"/>
    <w:multiLevelType w:val="hybridMultilevel"/>
    <w:tmpl w:val="DB3E711E"/>
    <w:lvl w:ilvl="0" w:tplc="12CA5430">
      <w:start w:val="1"/>
      <w:numFmt w:val="bullet"/>
      <w:lvlText w:val=""/>
      <w:lvlJc w:val="left"/>
      <w:pPr>
        <w:tabs>
          <w:tab w:val="num" w:pos="1497"/>
        </w:tabs>
        <w:ind w:left="1497" w:firstLine="0"/>
      </w:pPr>
      <w:rPr>
        <w:rFonts w:ascii="Symbol" w:hAnsi="Symbol" w:hint="default"/>
        <w:color w:val="000000"/>
        <w:sz w:val="24"/>
        <w:szCs w:val="24"/>
      </w:rPr>
    </w:lvl>
    <w:lvl w:ilvl="1" w:tplc="FADA0CD0">
      <w:start w:val="1"/>
      <w:numFmt w:val="bullet"/>
      <w:lvlText w:val=""/>
      <w:lvlJc w:val="left"/>
      <w:pPr>
        <w:tabs>
          <w:tab w:val="num" w:pos="1789"/>
        </w:tabs>
        <w:ind w:left="1789" w:firstLine="0"/>
      </w:pPr>
      <w:rPr>
        <w:rFonts w:ascii="Symbol" w:hAnsi="Symbol" w:hint="default"/>
        <w:color w:val="000000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75B4D69"/>
    <w:multiLevelType w:val="hybridMultilevel"/>
    <w:tmpl w:val="96D0276C"/>
    <w:lvl w:ilvl="0" w:tplc="12CA5430">
      <w:start w:val="1"/>
      <w:numFmt w:val="bullet"/>
      <w:lvlText w:val=""/>
      <w:lvlJc w:val="left"/>
      <w:pPr>
        <w:tabs>
          <w:tab w:val="num" w:pos="1497"/>
        </w:tabs>
        <w:ind w:left="1497" w:firstLine="0"/>
      </w:pPr>
      <w:rPr>
        <w:rFonts w:ascii="Symbol" w:hAnsi="Symbol" w:hint="default"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017AD"/>
    <w:multiLevelType w:val="multilevel"/>
    <w:tmpl w:val="A6D81D88"/>
    <w:lvl w:ilvl="0">
      <w:start w:val="4"/>
      <w:numFmt w:val="decimal"/>
      <w:lvlText w:val="%1."/>
      <w:lvlJc w:val="left"/>
      <w:pPr>
        <w:tabs>
          <w:tab w:val="num" w:pos="1515"/>
        </w:tabs>
        <w:ind w:left="1515" w:hanging="151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815"/>
        </w:tabs>
        <w:ind w:left="1815" w:hanging="1515"/>
      </w:pPr>
      <w:rPr>
        <w:rFonts w:hint="default"/>
      </w:rPr>
    </w:lvl>
    <w:lvl w:ilvl="2">
      <w:start w:val="1"/>
      <w:numFmt w:val="decimal"/>
      <w:lvlText w:val="3.%2.%3."/>
      <w:lvlJc w:val="left"/>
      <w:pPr>
        <w:tabs>
          <w:tab w:val="num" w:pos="1361"/>
        </w:tabs>
        <w:ind w:left="0" w:firstLine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15"/>
        </w:tabs>
        <w:ind w:left="2415" w:hanging="15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15"/>
        </w:tabs>
        <w:ind w:left="2715" w:hanging="15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5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12" w15:restartNumberingAfterBreak="0">
    <w:nsid w:val="48B92A39"/>
    <w:multiLevelType w:val="hybridMultilevel"/>
    <w:tmpl w:val="9660774E"/>
    <w:lvl w:ilvl="0" w:tplc="FD38191E">
      <w:start w:val="1"/>
      <w:numFmt w:val="decimal"/>
      <w:lvlText w:val="2.%1."/>
      <w:lvlJc w:val="left"/>
      <w:pPr>
        <w:tabs>
          <w:tab w:val="num" w:pos="737"/>
        </w:tabs>
        <w:ind w:left="0" w:firstLine="624"/>
      </w:pPr>
      <w:rPr>
        <w:rFonts w:hint="default"/>
        <w:b w:val="0"/>
        <w:color w:val="auto"/>
      </w:rPr>
    </w:lvl>
    <w:lvl w:ilvl="1" w:tplc="513A8826">
      <w:numFmt w:val="decimal"/>
      <w:lvlText w:val="3.%2."/>
      <w:lvlJc w:val="left"/>
      <w:pPr>
        <w:tabs>
          <w:tab w:val="num" w:pos="737"/>
        </w:tabs>
        <w:ind w:left="0" w:firstLine="624"/>
      </w:pPr>
      <w:rPr>
        <w:rFonts w:hint="default"/>
        <w:b w:val="0"/>
        <w:color w:val="auto"/>
      </w:rPr>
    </w:lvl>
    <w:lvl w:ilvl="2" w:tplc="68FAC57C">
      <w:start w:val="1"/>
      <w:numFmt w:val="bullet"/>
      <w:lvlText w:val=""/>
      <w:lvlJc w:val="left"/>
      <w:pPr>
        <w:tabs>
          <w:tab w:val="num" w:pos="984"/>
        </w:tabs>
        <w:ind w:left="984" w:hanging="360"/>
      </w:pPr>
      <w:rPr>
        <w:rFonts w:ascii="Symbol" w:hAnsi="Symbol" w:hint="default"/>
        <w:b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A259C1"/>
    <w:multiLevelType w:val="hybridMultilevel"/>
    <w:tmpl w:val="58E24322"/>
    <w:lvl w:ilvl="0" w:tplc="082849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F3F0F6CA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D0D19"/>
    <w:multiLevelType w:val="hybridMultilevel"/>
    <w:tmpl w:val="32F40ACE"/>
    <w:lvl w:ilvl="0" w:tplc="082849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520E2"/>
    <w:multiLevelType w:val="multilevel"/>
    <w:tmpl w:val="CF660902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361"/>
        </w:tabs>
        <w:ind w:left="0" w:firstLine="62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6" w15:restartNumberingAfterBreak="0">
    <w:nsid w:val="52C648B5"/>
    <w:multiLevelType w:val="hybridMultilevel"/>
    <w:tmpl w:val="79CE75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D1724"/>
    <w:multiLevelType w:val="hybridMultilevel"/>
    <w:tmpl w:val="DD46896E"/>
    <w:lvl w:ilvl="0" w:tplc="505C5808">
      <w:start w:val="1"/>
      <w:numFmt w:val="bullet"/>
      <w:lvlText w:val=""/>
      <w:lvlJc w:val="left"/>
      <w:pPr>
        <w:tabs>
          <w:tab w:val="num" w:pos="2489"/>
        </w:tabs>
        <w:ind w:left="24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67265D0C"/>
    <w:multiLevelType w:val="multilevel"/>
    <w:tmpl w:val="CAB8B264"/>
    <w:lvl w:ilvl="0">
      <w:start w:val="9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1361"/>
        </w:tabs>
        <w:ind w:left="0" w:firstLine="62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95"/>
        </w:tabs>
        <w:ind w:left="229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95"/>
        </w:tabs>
        <w:ind w:left="289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95"/>
        </w:tabs>
        <w:ind w:left="349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9" w15:restartNumberingAfterBreak="0">
    <w:nsid w:val="76102078"/>
    <w:multiLevelType w:val="hybridMultilevel"/>
    <w:tmpl w:val="395CC650"/>
    <w:lvl w:ilvl="0" w:tplc="8D20683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6B541DB"/>
    <w:multiLevelType w:val="multilevel"/>
    <w:tmpl w:val="21D8A944"/>
    <w:lvl w:ilvl="0">
      <w:start w:val="4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680"/>
        </w:tabs>
        <w:ind w:left="1680" w:hanging="1380"/>
      </w:pPr>
      <w:rPr>
        <w:rFonts w:hint="default"/>
      </w:rPr>
    </w:lvl>
    <w:lvl w:ilvl="2">
      <w:start w:val="1"/>
      <w:numFmt w:val="decimal"/>
      <w:lvlText w:val="3.4.%3."/>
      <w:lvlJc w:val="left"/>
      <w:pPr>
        <w:tabs>
          <w:tab w:val="num" w:pos="1304"/>
        </w:tabs>
        <w:ind w:left="0" w:firstLine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1" w15:restartNumberingAfterBreak="0">
    <w:nsid w:val="78BD4ECC"/>
    <w:multiLevelType w:val="hybridMultilevel"/>
    <w:tmpl w:val="809EAF6A"/>
    <w:lvl w:ilvl="0" w:tplc="646634D2">
      <w:start w:val="1"/>
      <w:numFmt w:val="decimal"/>
      <w:lvlText w:val="1.%1."/>
      <w:lvlJc w:val="left"/>
      <w:pPr>
        <w:tabs>
          <w:tab w:val="num" w:pos="1191"/>
        </w:tabs>
        <w:ind w:left="0" w:firstLine="624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196319"/>
    <w:multiLevelType w:val="multilevel"/>
    <w:tmpl w:val="C1AC7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1701"/>
        </w:tabs>
        <w:ind w:left="0" w:firstLine="62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0"/>
        </w:tabs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40"/>
        </w:tabs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00"/>
        </w:tabs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60"/>
        </w:tabs>
        <w:ind w:left="7760" w:hanging="2160"/>
      </w:pPr>
      <w:rPr>
        <w:rFonts w:hint="default"/>
      </w:rPr>
    </w:lvl>
  </w:abstractNum>
  <w:abstractNum w:abstractNumId="23" w15:restartNumberingAfterBreak="0">
    <w:nsid w:val="7D2D6DEB"/>
    <w:multiLevelType w:val="hybridMultilevel"/>
    <w:tmpl w:val="159EBD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7"/>
  </w:num>
  <w:num w:numId="4">
    <w:abstractNumId w:val="7"/>
  </w:num>
  <w:num w:numId="5">
    <w:abstractNumId w:val="5"/>
  </w:num>
  <w:num w:numId="6">
    <w:abstractNumId w:val="21"/>
  </w:num>
  <w:num w:numId="7">
    <w:abstractNumId w:val="16"/>
  </w:num>
  <w:num w:numId="8">
    <w:abstractNumId w:val="15"/>
  </w:num>
  <w:num w:numId="9">
    <w:abstractNumId w:val="12"/>
  </w:num>
  <w:num w:numId="10">
    <w:abstractNumId w:val="20"/>
  </w:num>
  <w:num w:numId="11">
    <w:abstractNumId w:val="8"/>
  </w:num>
  <w:num w:numId="12">
    <w:abstractNumId w:val="4"/>
  </w:num>
  <w:num w:numId="13">
    <w:abstractNumId w:val="11"/>
  </w:num>
  <w:num w:numId="14">
    <w:abstractNumId w:val="6"/>
  </w:num>
  <w:num w:numId="15">
    <w:abstractNumId w:val="3"/>
  </w:num>
  <w:num w:numId="16">
    <w:abstractNumId w:val="22"/>
  </w:num>
  <w:num w:numId="17">
    <w:abstractNumId w:val="23"/>
  </w:num>
  <w:num w:numId="18">
    <w:abstractNumId w:val="9"/>
  </w:num>
  <w:num w:numId="19">
    <w:abstractNumId w:val="18"/>
  </w:num>
  <w:num w:numId="20">
    <w:abstractNumId w:val="1"/>
  </w:num>
  <w:num w:numId="21">
    <w:abstractNumId w:val="2"/>
  </w:num>
  <w:num w:numId="22">
    <w:abstractNumId w:val="10"/>
  </w:num>
  <w:num w:numId="23">
    <w:abstractNumId w:val="14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D4"/>
    <w:rsid w:val="00016ECD"/>
    <w:rsid w:val="0002106E"/>
    <w:rsid w:val="000464BE"/>
    <w:rsid w:val="000812A4"/>
    <w:rsid w:val="00082536"/>
    <w:rsid w:val="00090092"/>
    <w:rsid w:val="00091058"/>
    <w:rsid w:val="000A1AF2"/>
    <w:rsid w:val="000A58C8"/>
    <w:rsid w:val="000D1263"/>
    <w:rsid w:val="000E0ED7"/>
    <w:rsid w:val="000F4679"/>
    <w:rsid w:val="000F533A"/>
    <w:rsid w:val="00102F0A"/>
    <w:rsid w:val="00121558"/>
    <w:rsid w:val="0012276D"/>
    <w:rsid w:val="0012570B"/>
    <w:rsid w:val="00131C4F"/>
    <w:rsid w:val="0013234E"/>
    <w:rsid w:val="00150D5A"/>
    <w:rsid w:val="00163814"/>
    <w:rsid w:val="001666A4"/>
    <w:rsid w:val="001832A3"/>
    <w:rsid w:val="001A5119"/>
    <w:rsid w:val="001B535E"/>
    <w:rsid w:val="001B6AF6"/>
    <w:rsid w:val="001D6070"/>
    <w:rsid w:val="001D7999"/>
    <w:rsid w:val="001E3D22"/>
    <w:rsid w:val="001F26B3"/>
    <w:rsid w:val="001F5271"/>
    <w:rsid w:val="00207F50"/>
    <w:rsid w:val="002231E9"/>
    <w:rsid w:val="00224DFF"/>
    <w:rsid w:val="002358EE"/>
    <w:rsid w:val="002405BE"/>
    <w:rsid w:val="002504DF"/>
    <w:rsid w:val="00252204"/>
    <w:rsid w:val="00265053"/>
    <w:rsid w:val="00267A03"/>
    <w:rsid w:val="002764D6"/>
    <w:rsid w:val="00277B88"/>
    <w:rsid w:val="002850DA"/>
    <w:rsid w:val="002A4DF1"/>
    <w:rsid w:val="002B1A9E"/>
    <w:rsid w:val="002D0C7E"/>
    <w:rsid w:val="002D0FD2"/>
    <w:rsid w:val="002D4538"/>
    <w:rsid w:val="002E1431"/>
    <w:rsid w:val="002E1888"/>
    <w:rsid w:val="002E730F"/>
    <w:rsid w:val="00317987"/>
    <w:rsid w:val="003205E6"/>
    <w:rsid w:val="003352A7"/>
    <w:rsid w:val="00343EB5"/>
    <w:rsid w:val="003609E6"/>
    <w:rsid w:val="0036229D"/>
    <w:rsid w:val="00362E1D"/>
    <w:rsid w:val="003653ED"/>
    <w:rsid w:val="0037577E"/>
    <w:rsid w:val="00385EB6"/>
    <w:rsid w:val="003B154B"/>
    <w:rsid w:val="003B58F6"/>
    <w:rsid w:val="003B7C80"/>
    <w:rsid w:val="003D7290"/>
    <w:rsid w:val="003F3E28"/>
    <w:rsid w:val="00400052"/>
    <w:rsid w:val="00400EDC"/>
    <w:rsid w:val="00410300"/>
    <w:rsid w:val="00412D9E"/>
    <w:rsid w:val="00414A30"/>
    <w:rsid w:val="00424F24"/>
    <w:rsid w:val="00427907"/>
    <w:rsid w:val="004509F8"/>
    <w:rsid w:val="004533AC"/>
    <w:rsid w:val="0045428B"/>
    <w:rsid w:val="00456FDE"/>
    <w:rsid w:val="004A7BDB"/>
    <w:rsid w:val="004C0AE9"/>
    <w:rsid w:val="004C3F1D"/>
    <w:rsid w:val="004D014C"/>
    <w:rsid w:val="004E56EA"/>
    <w:rsid w:val="004F1074"/>
    <w:rsid w:val="004F3B6E"/>
    <w:rsid w:val="00513777"/>
    <w:rsid w:val="005213FF"/>
    <w:rsid w:val="00537E8F"/>
    <w:rsid w:val="0055078F"/>
    <w:rsid w:val="00553CE4"/>
    <w:rsid w:val="00553D9D"/>
    <w:rsid w:val="005728CC"/>
    <w:rsid w:val="00576608"/>
    <w:rsid w:val="00586E4C"/>
    <w:rsid w:val="005930EA"/>
    <w:rsid w:val="00597CA7"/>
    <w:rsid w:val="005A7D51"/>
    <w:rsid w:val="005B3CB5"/>
    <w:rsid w:val="005B6351"/>
    <w:rsid w:val="005C0A67"/>
    <w:rsid w:val="005C1B66"/>
    <w:rsid w:val="005D65F6"/>
    <w:rsid w:val="005E7180"/>
    <w:rsid w:val="005F15C7"/>
    <w:rsid w:val="005F2B4A"/>
    <w:rsid w:val="005F5496"/>
    <w:rsid w:val="005F7080"/>
    <w:rsid w:val="00606C84"/>
    <w:rsid w:val="006119A9"/>
    <w:rsid w:val="0063622B"/>
    <w:rsid w:val="00637B2E"/>
    <w:rsid w:val="00660A1B"/>
    <w:rsid w:val="0066327E"/>
    <w:rsid w:val="00666DEF"/>
    <w:rsid w:val="00666F32"/>
    <w:rsid w:val="006760A9"/>
    <w:rsid w:val="00684C30"/>
    <w:rsid w:val="006862EC"/>
    <w:rsid w:val="00696C01"/>
    <w:rsid w:val="006B6EFD"/>
    <w:rsid w:val="006D4D0C"/>
    <w:rsid w:val="006E6B37"/>
    <w:rsid w:val="006F261C"/>
    <w:rsid w:val="006F38A3"/>
    <w:rsid w:val="00700B96"/>
    <w:rsid w:val="007132F0"/>
    <w:rsid w:val="00717B5D"/>
    <w:rsid w:val="0073586B"/>
    <w:rsid w:val="00737FF9"/>
    <w:rsid w:val="007542D9"/>
    <w:rsid w:val="00784064"/>
    <w:rsid w:val="007A3142"/>
    <w:rsid w:val="007A4BC3"/>
    <w:rsid w:val="007C0C95"/>
    <w:rsid w:val="007E1B5B"/>
    <w:rsid w:val="007E4BFE"/>
    <w:rsid w:val="007F1ADD"/>
    <w:rsid w:val="00804DAF"/>
    <w:rsid w:val="00807BF9"/>
    <w:rsid w:val="008135A8"/>
    <w:rsid w:val="0081775A"/>
    <w:rsid w:val="00826CE6"/>
    <w:rsid w:val="00831EB8"/>
    <w:rsid w:val="00860A39"/>
    <w:rsid w:val="00874AFA"/>
    <w:rsid w:val="00876E62"/>
    <w:rsid w:val="00881853"/>
    <w:rsid w:val="00881F37"/>
    <w:rsid w:val="008834A3"/>
    <w:rsid w:val="00883E92"/>
    <w:rsid w:val="008A2D35"/>
    <w:rsid w:val="008A319B"/>
    <w:rsid w:val="008C50C2"/>
    <w:rsid w:val="008C632A"/>
    <w:rsid w:val="008E0694"/>
    <w:rsid w:val="009207F4"/>
    <w:rsid w:val="00934B8F"/>
    <w:rsid w:val="00941BAE"/>
    <w:rsid w:val="00943E5E"/>
    <w:rsid w:val="009533C9"/>
    <w:rsid w:val="00971E4E"/>
    <w:rsid w:val="0097448C"/>
    <w:rsid w:val="009775B5"/>
    <w:rsid w:val="00987DE7"/>
    <w:rsid w:val="0099166B"/>
    <w:rsid w:val="009B0B13"/>
    <w:rsid w:val="009B22B7"/>
    <w:rsid w:val="009C1838"/>
    <w:rsid w:val="009C4ED5"/>
    <w:rsid w:val="009D7CE9"/>
    <w:rsid w:val="009E2AD6"/>
    <w:rsid w:val="009E377D"/>
    <w:rsid w:val="009E5CDA"/>
    <w:rsid w:val="009E5F5A"/>
    <w:rsid w:val="00A22ED1"/>
    <w:rsid w:val="00A27C3D"/>
    <w:rsid w:val="00A52C34"/>
    <w:rsid w:val="00A537E3"/>
    <w:rsid w:val="00A56A2D"/>
    <w:rsid w:val="00A669AE"/>
    <w:rsid w:val="00A75239"/>
    <w:rsid w:val="00A81EE3"/>
    <w:rsid w:val="00AA72A7"/>
    <w:rsid w:val="00AB16AB"/>
    <w:rsid w:val="00AB3B39"/>
    <w:rsid w:val="00AD682B"/>
    <w:rsid w:val="00AF12F7"/>
    <w:rsid w:val="00B040BB"/>
    <w:rsid w:val="00B25A9B"/>
    <w:rsid w:val="00B646BC"/>
    <w:rsid w:val="00B907EB"/>
    <w:rsid w:val="00B91A4E"/>
    <w:rsid w:val="00B93967"/>
    <w:rsid w:val="00BB56C7"/>
    <w:rsid w:val="00BB7913"/>
    <w:rsid w:val="00BC5339"/>
    <w:rsid w:val="00BE3C8A"/>
    <w:rsid w:val="00BF0413"/>
    <w:rsid w:val="00C236EB"/>
    <w:rsid w:val="00C36A80"/>
    <w:rsid w:val="00C412A8"/>
    <w:rsid w:val="00C52272"/>
    <w:rsid w:val="00C612BA"/>
    <w:rsid w:val="00C612C1"/>
    <w:rsid w:val="00C75AD4"/>
    <w:rsid w:val="00CA059C"/>
    <w:rsid w:val="00CB00A7"/>
    <w:rsid w:val="00CB192F"/>
    <w:rsid w:val="00CC4B3D"/>
    <w:rsid w:val="00D003E4"/>
    <w:rsid w:val="00D06075"/>
    <w:rsid w:val="00D24BBB"/>
    <w:rsid w:val="00D25209"/>
    <w:rsid w:val="00D31969"/>
    <w:rsid w:val="00D41346"/>
    <w:rsid w:val="00D55E93"/>
    <w:rsid w:val="00D63F18"/>
    <w:rsid w:val="00DC56B0"/>
    <w:rsid w:val="00DD1072"/>
    <w:rsid w:val="00DD3C39"/>
    <w:rsid w:val="00DD4A87"/>
    <w:rsid w:val="00DE709B"/>
    <w:rsid w:val="00E073B6"/>
    <w:rsid w:val="00E221F9"/>
    <w:rsid w:val="00E254BA"/>
    <w:rsid w:val="00E322CF"/>
    <w:rsid w:val="00E5366E"/>
    <w:rsid w:val="00E6254C"/>
    <w:rsid w:val="00E758A0"/>
    <w:rsid w:val="00ED1219"/>
    <w:rsid w:val="00EE2814"/>
    <w:rsid w:val="00F0568C"/>
    <w:rsid w:val="00F4065B"/>
    <w:rsid w:val="00F43D01"/>
    <w:rsid w:val="00F44CDC"/>
    <w:rsid w:val="00F45D10"/>
    <w:rsid w:val="00F701A0"/>
    <w:rsid w:val="00F85E65"/>
    <w:rsid w:val="00FA25E7"/>
    <w:rsid w:val="00FA2FD2"/>
    <w:rsid w:val="00FA4369"/>
    <w:rsid w:val="00FB0EA0"/>
    <w:rsid w:val="00FB704E"/>
    <w:rsid w:val="00FC3661"/>
    <w:rsid w:val="00FD4DE4"/>
    <w:rsid w:val="00FE01F0"/>
    <w:rsid w:val="00FF42A2"/>
    <w:rsid w:val="00FF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CB826-F1A0-423C-9A70-EB4AA630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AD4"/>
    <w:pPr>
      <w:suppressAutoHyphens/>
    </w:pPr>
    <w:rPr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427907"/>
    <w:pPr>
      <w:keepNext/>
      <w:suppressAutoHyphens w:val="0"/>
      <w:jc w:val="both"/>
      <w:outlineLvl w:val="2"/>
    </w:pPr>
    <w:rPr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75AD4"/>
    <w:pPr>
      <w:spacing w:after="120"/>
    </w:pPr>
  </w:style>
  <w:style w:type="paragraph" w:styleId="a4">
    <w:name w:val="Body Text Indent"/>
    <w:basedOn w:val="a"/>
    <w:rsid w:val="00C75AD4"/>
    <w:pPr>
      <w:ind w:firstLine="708"/>
      <w:jc w:val="both"/>
    </w:pPr>
  </w:style>
  <w:style w:type="paragraph" w:customStyle="1" w:styleId="BodyText21">
    <w:name w:val="Body Text 21"/>
    <w:basedOn w:val="a"/>
    <w:rsid w:val="00C75AD4"/>
    <w:pPr>
      <w:suppressAutoHyphens w:val="0"/>
      <w:ind w:firstLine="851"/>
      <w:jc w:val="both"/>
    </w:pPr>
    <w:rPr>
      <w:szCs w:val="20"/>
      <w:lang w:eastAsia="ru-RU"/>
    </w:rPr>
  </w:style>
  <w:style w:type="character" w:customStyle="1" w:styleId="Iaaoiayiaoeiea">
    <w:name w:val="Ia?aoiay iaoeiea"/>
    <w:rsid w:val="00C75AD4"/>
    <w:rPr>
      <w:rFonts w:ascii="Courier New" w:hAnsi="Courier New"/>
      <w:sz w:val="20"/>
    </w:rPr>
  </w:style>
  <w:style w:type="paragraph" w:styleId="2">
    <w:name w:val="Body Text Indent 2"/>
    <w:basedOn w:val="a"/>
    <w:rsid w:val="00C75AD4"/>
    <w:pPr>
      <w:spacing w:after="120" w:line="480" w:lineRule="auto"/>
      <w:ind w:left="283"/>
    </w:pPr>
  </w:style>
  <w:style w:type="paragraph" w:styleId="30">
    <w:name w:val="Body Text Indent 3"/>
    <w:basedOn w:val="a"/>
    <w:rsid w:val="00C75AD4"/>
    <w:pPr>
      <w:spacing w:after="120"/>
      <w:ind w:left="283"/>
    </w:pPr>
    <w:rPr>
      <w:sz w:val="16"/>
      <w:szCs w:val="16"/>
    </w:rPr>
  </w:style>
  <w:style w:type="paragraph" w:styleId="a5">
    <w:name w:val="header"/>
    <w:basedOn w:val="a"/>
    <w:rsid w:val="00C75AD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75AD4"/>
  </w:style>
  <w:style w:type="paragraph" w:styleId="a7">
    <w:name w:val="footer"/>
    <w:basedOn w:val="a"/>
    <w:rsid w:val="00C75AD4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BC5339"/>
    <w:pPr>
      <w:spacing w:after="120"/>
    </w:pPr>
    <w:rPr>
      <w:sz w:val="16"/>
      <w:szCs w:val="16"/>
    </w:rPr>
  </w:style>
  <w:style w:type="paragraph" w:customStyle="1" w:styleId="1">
    <w:name w:val=" Знак1"/>
    <w:basedOn w:val="a"/>
    <w:rsid w:val="005B6351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8">
    <w:name w:val=" Знак Знак Знак Знак Знак Знак Знак Знак Знак Знак Знак Знак Знак Знак Знак"/>
    <w:basedOn w:val="a"/>
    <w:rsid w:val="00D4134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basedOn w:val="a"/>
    <w:rsid w:val="007132F0"/>
    <w:pPr>
      <w:spacing w:after="120" w:line="480" w:lineRule="auto"/>
    </w:pPr>
  </w:style>
  <w:style w:type="paragraph" w:customStyle="1" w:styleId="a9">
    <w:name w:val="a"/>
    <w:basedOn w:val="a"/>
    <w:rsid w:val="007132F0"/>
    <w:pPr>
      <w:suppressAutoHyphens w:val="0"/>
      <w:spacing w:before="100" w:beforeAutospacing="1" w:after="100" w:afterAutospacing="1"/>
    </w:pPr>
    <w:rPr>
      <w:sz w:val="24"/>
      <w:lang w:eastAsia="uk-UA"/>
    </w:rPr>
  </w:style>
  <w:style w:type="paragraph" w:customStyle="1" w:styleId="BodyTextIndent21">
    <w:name w:val="Body Text Indent 21"/>
    <w:basedOn w:val="a"/>
    <w:rsid w:val="00B93967"/>
    <w:pPr>
      <w:suppressAutoHyphens w:val="0"/>
      <w:autoSpaceDE w:val="0"/>
      <w:autoSpaceDN w:val="0"/>
      <w:spacing w:after="360"/>
      <w:ind w:firstLine="567"/>
      <w:jc w:val="both"/>
    </w:pPr>
    <w:rPr>
      <w:szCs w:val="28"/>
      <w:lang w:eastAsia="ru-RU"/>
    </w:rPr>
  </w:style>
  <w:style w:type="paragraph" w:styleId="HTML">
    <w:name w:val="HTML Preformatted"/>
    <w:basedOn w:val="a"/>
    <w:rsid w:val="00277B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3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7661</Words>
  <Characters>43670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Додаток 1</vt:lpstr>
    </vt:vector>
  </TitlesOfParts>
  <Company>DreamLair</Company>
  <LinksUpToDate>false</LinksUpToDate>
  <CharactersWithSpaces>51229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Loner-XP</dc:creator>
  <cp:keywords/>
  <dc:description/>
  <cp:lastModifiedBy>Kompvid2</cp:lastModifiedBy>
  <cp:revision>2</cp:revision>
  <cp:lastPrinted>2017-03-02T08:04:00Z</cp:lastPrinted>
  <dcterms:created xsi:type="dcterms:W3CDTF">2017-03-09T09:06:00Z</dcterms:created>
  <dcterms:modified xsi:type="dcterms:W3CDTF">2017-03-09T09:06:00Z</dcterms:modified>
</cp:coreProperties>
</file>