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4" w:rsidRPr="00B408F5" w:rsidRDefault="008247FE" w:rsidP="005B530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80720"/>
            <wp:effectExtent l="0" t="0" r="825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04" w:rsidRPr="00B408F5" w:rsidRDefault="005B5304" w:rsidP="005B5304">
      <w:pPr>
        <w:jc w:val="center"/>
        <w:rPr>
          <w:b/>
          <w:sz w:val="36"/>
          <w:szCs w:val="36"/>
          <w:lang w:val="uk-UA"/>
        </w:rPr>
      </w:pPr>
      <w:r w:rsidRPr="00B408F5">
        <w:rPr>
          <w:b/>
          <w:sz w:val="36"/>
          <w:szCs w:val="36"/>
          <w:lang w:val="uk-UA"/>
        </w:rPr>
        <w:t>У К Р А Ї Н А</w:t>
      </w:r>
    </w:p>
    <w:p w:rsidR="005B5304" w:rsidRPr="00B408F5" w:rsidRDefault="005B5304" w:rsidP="005B5304">
      <w:pPr>
        <w:jc w:val="center"/>
        <w:rPr>
          <w:b/>
          <w:sz w:val="36"/>
          <w:szCs w:val="36"/>
          <w:lang w:val="uk-UA"/>
        </w:rPr>
      </w:pPr>
      <w:r w:rsidRPr="00B408F5">
        <w:rPr>
          <w:b/>
          <w:sz w:val="36"/>
          <w:szCs w:val="36"/>
          <w:lang w:val="uk-UA"/>
        </w:rPr>
        <w:t>Чернівецький  міський голова</w:t>
      </w:r>
    </w:p>
    <w:p w:rsidR="005B5304" w:rsidRPr="00B408F5" w:rsidRDefault="005B5304" w:rsidP="005B5304">
      <w:pPr>
        <w:pStyle w:val="3"/>
        <w:rPr>
          <w:sz w:val="36"/>
          <w:szCs w:val="36"/>
        </w:rPr>
      </w:pPr>
      <w:r w:rsidRPr="00B408F5">
        <w:rPr>
          <w:sz w:val="36"/>
          <w:szCs w:val="36"/>
        </w:rPr>
        <w:t>Р О З П О Р Я Д Ж Е Н Н Я</w:t>
      </w:r>
    </w:p>
    <w:p w:rsidR="005B5304" w:rsidRPr="00B408F5" w:rsidRDefault="005B5304" w:rsidP="005B5304">
      <w:pPr>
        <w:rPr>
          <w:lang w:val="uk-UA"/>
        </w:rPr>
      </w:pPr>
    </w:p>
    <w:p w:rsidR="005B5304" w:rsidRPr="00B408F5" w:rsidRDefault="006C088D" w:rsidP="005B5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06.03.2017</w:t>
      </w:r>
      <w:r w:rsidR="005B5304" w:rsidRPr="00B408F5">
        <w:rPr>
          <w:sz w:val="28"/>
          <w:szCs w:val="28"/>
          <w:lang w:val="uk-UA"/>
        </w:rPr>
        <w:t xml:space="preserve"> №  </w:t>
      </w:r>
      <w:r>
        <w:rPr>
          <w:sz w:val="28"/>
          <w:szCs w:val="28"/>
          <w:lang w:val="uk-UA"/>
        </w:rPr>
        <w:t>104-р</w:t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5B5304" w:rsidRPr="00B408F5">
        <w:rPr>
          <w:sz w:val="28"/>
          <w:szCs w:val="28"/>
          <w:lang w:val="uk-UA"/>
        </w:rPr>
        <w:t>м. Чернівці</w:t>
      </w:r>
    </w:p>
    <w:p w:rsidR="005B5304" w:rsidRPr="00B408F5" w:rsidRDefault="005B5304" w:rsidP="005B5304">
      <w:pPr>
        <w:rPr>
          <w:sz w:val="28"/>
          <w:szCs w:val="28"/>
          <w:lang w:val="uk-UA"/>
        </w:rPr>
      </w:pPr>
    </w:p>
    <w:p w:rsidR="005B5304" w:rsidRPr="00B408F5" w:rsidRDefault="005B5304" w:rsidP="005B5304">
      <w:pPr>
        <w:rPr>
          <w:lang w:val="uk-UA"/>
        </w:rPr>
      </w:pPr>
    </w:p>
    <w:p w:rsidR="00186FD1" w:rsidRPr="00B408F5" w:rsidRDefault="00186FD1" w:rsidP="00ED3E61">
      <w:pPr>
        <w:autoSpaceDE w:val="0"/>
        <w:autoSpaceDN w:val="0"/>
        <w:adjustRightInd w:val="0"/>
        <w:rPr>
          <w:b/>
          <w:bCs/>
          <w:color w:val="000000"/>
          <w:lang w:val="uk-UA" w:eastAsia="uk-UA"/>
        </w:rPr>
      </w:pPr>
    </w:p>
    <w:p w:rsidR="00ED3E61" w:rsidRPr="00B408F5" w:rsidRDefault="00ED3E61" w:rsidP="007342DF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B408F5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</w:t>
      </w:r>
      <w:r w:rsidR="006C27BA" w:rsidRPr="00B408F5">
        <w:rPr>
          <w:b/>
          <w:bCs/>
          <w:color w:val="000000"/>
          <w:sz w:val="28"/>
          <w:szCs w:val="28"/>
          <w:lang w:val="uk-UA" w:eastAsia="uk-UA"/>
        </w:rPr>
        <w:t xml:space="preserve">пункту 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13</w:t>
      </w:r>
      <w:r w:rsidR="006C27BA" w:rsidRPr="00B408F5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B408F5">
        <w:rPr>
          <w:b/>
          <w:bCs/>
          <w:color w:val="000000"/>
          <w:sz w:val="28"/>
          <w:szCs w:val="28"/>
          <w:lang w:val="uk-UA" w:eastAsia="uk-UA"/>
        </w:rPr>
        <w:t>рішен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>ня</w:t>
      </w:r>
      <w:r w:rsidRPr="00B408F5">
        <w:rPr>
          <w:b/>
          <w:bCs/>
          <w:color w:val="000000"/>
          <w:sz w:val="28"/>
          <w:szCs w:val="28"/>
          <w:lang w:val="uk-UA" w:eastAsia="uk-UA"/>
        </w:rPr>
        <w:t xml:space="preserve"> Чернівецької місь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>кої ради VI</w:t>
      </w:r>
      <w:r w:rsidR="00A36C81" w:rsidRPr="00B408F5">
        <w:rPr>
          <w:b/>
          <w:bCs/>
          <w:color w:val="000000"/>
          <w:sz w:val="28"/>
          <w:szCs w:val="28"/>
          <w:lang w:val="uk-UA" w:eastAsia="uk-UA"/>
        </w:rPr>
        <w:t>I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 xml:space="preserve"> скликання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 xml:space="preserve"> від 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.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03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b/>
          <w:bCs/>
          <w:color w:val="000000"/>
          <w:sz w:val="28"/>
          <w:szCs w:val="28"/>
          <w:lang w:val="uk-UA" w:eastAsia="uk-UA"/>
        </w:rPr>
        <w:t xml:space="preserve">613 </w:t>
      </w:r>
      <w:r w:rsidR="00183CA2" w:rsidRPr="00B408F5">
        <w:rPr>
          <w:b/>
          <w:bCs/>
          <w:color w:val="000000"/>
          <w:sz w:val="28"/>
          <w:szCs w:val="28"/>
          <w:lang w:val="uk-UA" w:eastAsia="uk-UA"/>
        </w:rPr>
        <w:t>«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BD36F2" w:rsidRPr="00B408F5">
        <w:rPr>
          <w:b/>
          <w:bCs/>
          <w:color w:val="000000"/>
          <w:sz w:val="28"/>
          <w:szCs w:val="28"/>
          <w:lang w:val="uk-UA" w:eastAsia="uk-UA"/>
        </w:rPr>
        <w:t>» в частині</w:t>
      </w:r>
      <w:r w:rsidR="00A36C81" w:rsidRPr="00B408F5">
        <w:rPr>
          <w:b/>
          <w:bCs/>
          <w:color w:val="000000"/>
          <w:sz w:val="28"/>
          <w:szCs w:val="28"/>
          <w:lang w:val="uk-UA" w:eastAsia="uk-UA"/>
        </w:rPr>
        <w:t xml:space="preserve"> поновлення </w:t>
      </w:r>
      <w:r w:rsidR="00317FE6" w:rsidRPr="00B408F5">
        <w:rPr>
          <w:b/>
          <w:bCs/>
          <w:color w:val="000000"/>
          <w:sz w:val="28"/>
          <w:szCs w:val="28"/>
          <w:lang w:val="uk-UA" w:eastAsia="uk-UA"/>
        </w:rPr>
        <w:t>підприємцям Мацьопі А.С. та Воробель Л.М. договору оренди землі від 12.07.2002р. за адресою вул.Головна, 209-А, площею 0,0036га</w:t>
      </w:r>
    </w:p>
    <w:bookmarkEnd w:id="0"/>
    <w:p w:rsidR="00CD4C7F" w:rsidRPr="00B408F5" w:rsidRDefault="00CD4C7F" w:rsidP="00186F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</w:p>
    <w:p w:rsidR="00367F68" w:rsidRPr="00B408F5" w:rsidRDefault="00CD4C7F" w:rsidP="00871C7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color w:val="000000"/>
          <w:sz w:val="28"/>
          <w:szCs w:val="28"/>
          <w:lang w:val="uk-UA" w:eastAsia="uk-UA"/>
        </w:rPr>
        <w:t xml:space="preserve">Враховуючи те, що </w:t>
      </w:r>
      <w:r w:rsidR="00BD36F2" w:rsidRPr="00B408F5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317FE6" w:rsidRPr="00B408F5">
        <w:rPr>
          <w:bCs/>
          <w:color w:val="000000"/>
          <w:sz w:val="28"/>
          <w:szCs w:val="28"/>
          <w:lang w:val="uk-UA" w:eastAsia="uk-UA"/>
        </w:rPr>
        <w:t>01.03.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>201</w:t>
      </w:r>
      <w:r w:rsidR="00317FE6" w:rsidRPr="00B408F5">
        <w:rPr>
          <w:bCs/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bCs/>
          <w:color w:val="000000"/>
          <w:sz w:val="28"/>
          <w:szCs w:val="28"/>
          <w:lang w:val="uk-UA" w:eastAsia="uk-UA"/>
        </w:rPr>
        <w:t>613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 (пункт </w:t>
      </w:r>
      <w:r w:rsidR="00317FE6" w:rsidRPr="00B408F5">
        <w:rPr>
          <w:bCs/>
          <w:color w:val="000000"/>
          <w:sz w:val="28"/>
          <w:szCs w:val="28"/>
          <w:lang w:val="uk-UA" w:eastAsia="uk-UA"/>
        </w:rPr>
        <w:t>13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) </w:t>
      </w:r>
      <w:r w:rsidR="00BD36F2" w:rsidRPr="00B408F5">
        <w:rPr>
          <w:bCs/>
          <w:color w:val="000000"/>
          <w:sz w:val="28"/>
          <w:szCs w:val="28"/>
          <w:lang w:val="uk-UA" w:eastAsia="uk-UA"/>
        </w:rPr>
        <w:t>«Про розгляд звернень юридичних осіб і</w:t>
      </w:r>
      <w:r w:rsidR="00317FE6" w:rsidRPr="00B408F5">
        <w:rPr>
          <w:bCs/>
          <w:color w:val="000000"/>
          <w:sz w:val="28"/>
          <w:szCs w:val="28"/>
          <w:lang w:val="uk-UA" w:eastAsia="uk-UA"/>
        </w:rPr>
        <w:t xml:space="preserve"> фізичних осіб-підприємців</w:t>
      </w:r>
      <w:r w:rsidR="00BD36F2" w:rsidRPr="00B408F5">
        <w:rPr>
          <w:bCs/>
          <w:color w:val="000000"/>
          <w:sz w:val="28"/>
          <w:szCs w:val="28"/>
          <w:lang w:val="uk-UA" w:eastAsia="uk-UA"/>
        </w:rPr>
        <w:t xml:space="preserve"> щодо надання земельних ділянок в оренду, поновлення договорів оренди землі, визнання такими, що втратили чинність,</w:t>
      </w:r>
      <w:r w:rsidR="00317FE6" w:rsidRPr="00B408F5">
        <w:rPr>
          <w:bCs/>
          <w:color w:val="000000"/>
          <w:sz w:val="28"/>
          <w:szCs w:val="28"/>
          <w:lang w:val="uk-UA" w:eastAsia="uk-UA"/>
        </w:rPr>
        <w:t xml:space="preserve"> та внесення змін до окремих пунктів рішень з цих питань</w:t>
      </w:r>
      <w:r w:rsidR="00BD36F2" w:rsidRPr="00B408F5">
        <w:rPr>
          <w:bCs/>
          <w:color w:val="000000"/>
          <w:sz w:val="28"/>
          <w:szCs w:val="28"/>
          <w:lang w:val="uk-UA" w:eastAsia="uk-UA"/>
        </w:rPr>
        <w:t xml:space="preserve">» в частині поновлення </w:t>
      </w:r>
      <w:r w:rsidR="00317FE6" w:rsidRPr="00B408F5">
        <w:rPr>
          <w:bCs/>
          <w:color w:val="000000"/>
          <w:sz w:val="28"/>
          <w:szCs w:val="28"/>
          <w:lang w:val="uk-UA" w:eastAsia="uk-UA"/>
        </w:rPr>
        <w:t>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</w:t>
      </w:r>
      <w:r w:rsidR="000F1AF2" w:rsidRPr="00B408F5">
        <w:rPr>
          <w:bCs/>
          <w:color w:val="000000"/>
          <w:sz w:val="28"/>
          <w:szCs w:val="28"/>
          <w:lang w:val="uk-UA" w:eastAsia="uk-UA"/>
        </w:rPr>
        <w:t xml:space="preserve"> (кадастровий номер 7310136600:08:004:0143)</w:t>
      </w:r>
      <w:r w:rsidR="00317FE6" w:rsidRPr="00B408F5">
        <w:rPr>
          <w:bCs/>
          <w:color w:val="000000"/>
          <w:sz w:val="28"/>
          <w:szCs w:val="28"/>
          <w:lang w:val="uk-UA" w:eastAsia="uk-UA"/>
        </w:rPr>
        <w:t xml:space="preserve"> на 3 (три) роки для обслуговування торгового павільйону</w:t>
      </w:r>
      <w:r w:rsidR="00BD36F2" w:rsidRPr="00B408F5">
        <w:rPr>
          <w:bCs/>
          <w:color w:val="000000"/>
          <w:sz w:val="28"/>
          <w:szCs w:val="28"/>
          <w:lang w:val="uk-UA" w:eastAsia="uk-UA"/>
        </w:rPr>
        <w:t xml:space="preserve">, </w:t>
      </w:r>
      <w:r w:rsidR="00ED3E61" w:rsidRPr="00B408F5">
        <w:rPr>
          <w:color w:val="000000"/>
          <w:sz w:val="28"/>
          <w:szCs w:val="28"/>
          <w:lang w:val="uk-UA" w:eastAsia="uk-UA"/>
        </w:rPr>
        <w:t>супереч</w:t>
      </w:r>
      <w:r w:rsidR="00BD36F2" w:rsidRPr="00B408F5">
        <w:rPr>
          <w:color w:val="000000"/>
          <w:sz w:val="28"/>
          <w:szCs w:val="28"/>
          <w:lang w:val="uk-UA" w:eastAsia="uk-UA"/>
        </w:rPr>
        <w:t>и</w:t>
      </w:r>
      <w:r w:rsidR="00ED3E61" w:rsidRPr="00B408F5">
        <w:rPr>
          <w:color w:val="000000"/>
          <w:sz w:val="28"/>
          <w:szCs w:val="28"/>
          <w:lang w:val="uk-UA" w:eastAsia="uk-UA"/>
        </w:rPr>
        <w:t>ть</w:t>
      </w:r>
      <w:r w:rsidR="00CA34CF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317FE6" w:rsidRPr="00B408F5">
        <w:rPr>
          <w:color w:val="000000"/>
          <w:sz w:val="28"/>
          <w:szCs w:val="28"/>
          <w:lang w:val="uk-UA" w:eastAsia="uk-UA"/>
        </w:rPr>
        <w:t>статті 2</w:t>
      </w:r>
      <w:r w:rsidR="00871C78" w:rsidRPr="00B408F5">
        <w:rPr>
          <w:color w:val="000000"/>
          <w:sz w:val="28"/>
          <w:szCs w:val="28"/>
          <w:lang w:val="uk-UA" w:eastAsia="uk-UA"/>
        </w:rPr>
        <w:t xml:space="preserve">8 Закону України «Про регулювання містобудівної діяльності», </w:t>
      </w:r>
      <w:r w:rsidR="00ED6D94">
        <w:rPr>
          <w:color w:val="000000"/>
          <w:sz w:val="28"/>
          <w:szCs w:val="28"/>
          <w:lang w:val="uk-UA" w:eastAsia="uk-UA"/>
        </w:rPr>
        <w:t>н</w:t>
      </w:r>
      <w:r w:rsidR="00871C78" w:rsidRPr="00B408F5">
        <w:rPr>
          <w:color w:val="000000"/>
          <w:sz w:val="28"/>
          <w:szCs w:val="28"/>
          <w:lang w:val="uk-UA" w:eastAsia="uk-UA"/>
        </w:rPr>
        <w:t xml:space="preserve">аказу Міністерства регіонального розвитку, будівництва та житлово-комунального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рішенню виконавчого комітету Чернівецької міської ради від 23.02.2016р. №116/4 «Про затвердження Комплексної схеми розміщення стаціонарних тимчасових споруд для провадження підприємницької діяльності на території міста Чернівців», </w:t>
      </w:r>
      <w:r w:rsidR="00B13DAC" w:rsidRPr="00B408F5">
        <w:rPr>
          <w:color w:val="000000"/>
          <w:sz w:val="28"/>
          <w:szCs w:val="28"/>
          <w:lang w:val="uk-UA" w:eastAsia="uk-UA"/>
        </w:rPr>
        <w:t>керуючись частиною 4 статті 59 Закону України «Про місцеве самоврядування в Україні»</w:t>
      </w:r>
      <w:r w:rsidR="006F770F" w:rsidRPr="00B408F5">
        <w:rPr>
          <w:color w:val="000000"/>
          <w:sz w:val="28"/>
          <w:szCs w:val="28"/>
          <w:lang w:val="uk-UA" w:eastAsia="uk-UA"/>
        </w:rPr>
        <w:t>:</w:t>
      </w:r>
    </w:p>
    <w:p w:rsidR="006F770F" w:rsidRPr="00B408F5" w:rsidRDefault="006F770F" w:rsidP="007A3766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D3E61" w:rsidRPr="00B408F5" w:rsidRDefault="00ED3E61" w:rsidP="007A37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B408F5">
        <w:rPr>
          <w:bCs/>
          <w:color w:val="000000"/>
          <w:sz w:val="28"/>
          <w:szCs w:val="28"/>
          <w:lang w:val="uk-UA" w:eastAsia="uk-UA"/>
        </w:rPr>
        <w:t xml:space="preserve"> Зупинити дію</w:t>
      </w:r>
      <w:r w:rsidR="00367F68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пункту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13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B408F5">
        <w:rPr>
          <w:color w:val="000000"/>
          <w:sz w:val="28"/>
          <w:szCs w:val="28"/>
          <w:lang w:val="uk-UA" w:eastAsia="uk-UA"/>
        </w:rPr>
        <w:t xml:space="preserve">рішення </w:t>
      </w:r>
      <w:r w:rsidR="00CA34CF" w:rsidRPr="00B408F5">
        <w:rPr>
          <w:color w:val="000000"/>
          <w:sz w:val="28"/>
          <w:szCs w:val="28"/>
          <w:lang w:val="uk-UA" w:eastAsia="uk-UA"/>
        </w:rPr>
        <w:t>міської ради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VII скликання від </w:t>
      </w:r>
      <w:r w:rsidR="00871C78" w:rsidRPr="00B408F5">
        <w:rPr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color w:val="000000"/>
          <w:sz w:val="28"/>
          <w:szCs w:val="28"/>
          <w:lang w:val="uk-UA" w:eastAsia="uk-UA"/>
        </w:rPr>
        <w:t>.0</w:t>
      </w:r>
      <w:r w:rsidR="00871C78" w:rsidRPr="00B408F5">
        <w:rPr>
          <w:color w:val="000000"/>
          <w:sz w:val="28"/>
          <w:szCs w:val="28"/>
          <w:lang w:val="uk-UA" w:eastAsia="uk-UA"/>
        </w:rPr>
        <w:t>3</w:t>
      </w:r>
      <w:r w:rsidR="00962B15" w:rsidRPr="00B408F5">
        <w:rPr>
          <w:color w:val="000000"/>
          <w:sz w:val="28"/>
          <w:szCs w:val="28"/>
          <w:lang w:val="uk-UA" w:eastAsia="uk-UA"/>
        </w:rPr>
        <w:t>.201</w:t>
      </w:r>
      <w:r w:rsidR="00871C78" w:rsidRPr="00B408F5">
        <w:rPr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color w:val="000000"/>
          <w:sz w:val="28"/>
          <w:szCs w:val="28"/>
          <w:lang w:val="uk-UA" w:eastAsia="uk-UA"/>
        </w:rPr>
        <w:t>613</w:t>
      </w:r>
      <w:r w:rsidR="00CA34CF" w:rsidRPr="00B408F5">
        <w:rPr>
          <w:color w:val="000000"/>
          <w:sz w:val="28"/>
          <w:szCs w:val="28"/>
          <w:lang w:val="uk-UA" w:eastAsia="uk-UA"/>
        </w:rPr>
        <w:t xml:space="preserve"> «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A34CF" w:rsidRPr="00B408F5">
        <w:rPr>
          <w:bCs/>
          <w:color w:val="000000"/>
          <w:sz w:val="28"/>
          <w:szCs w:val="28"/>
          <w:lang w:val="uk-UA" w:eastAsia="uk-UA"/>
        </w:rPr>
        <w:t>» в частині поновлення</w:t>
      </w:r>
      <w:r w:rsidR="00367F68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 xml:space="preserve">з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lastRenderedPageBreak/>
        <w:t xml:space="preserve">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 </w:t>
      </w:r>
      <w:r w:rsidR="000F1AF2" w:rsidRPr="00B408F5">
        <w:rPr>
          <w:bCs/>
          <w:color w:val="000000"/>
          <w:sz w:val="28"/>
          <w:szCs w:val="28"/>
          <w:lang w:val="uk-UA" w:eastAsia="uk-UA"/>
        </w:rPr>
        <w:t xml:space="preserve">(кадастровий номер 7310136600:08:004:0143)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на 3 (три) роки для обслуговування торгового павільйону</w:t>
      </w:r>
      <w:r w:rsidR="00871C78" w:rsidRPr="00B408F5">
        <w:rPr>
          <w:color w:val="000000"/>
          <w:sz w:val="28"/>
          <w:szCs w:val="28"/>
          <w:lang w:val="uk-UA" w:eastAsia="uk-UA"/>
        </w:rPr>
        <w:t xml:space="preserve"> </w:t>
      </w:r>
      <w:r w:rsidRPr="00B408F5">
        <w:rPr>
          <w:color w:val="000000"/>
          <w:sz w:val="28"/>
          <w:szCs w:val="28"/>
          <w:lang w:val="uk-UA" w:eastAsia="uk-UA"/>
        </w:rPr>
        <w:t>(обґрунтування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зауважень додається</w:t>
      </w:r>
      <w:r w:rsidR="00491EF8" w:rsidRPr="00B408F5">
        <w:rPr>
          <w:color w:val="000000"/>
          <w:sz w:val="28"/>
          <w:szCs w:val="28"/>
          <w:lang w:val="uk-UA" w:eastAsia="uk-UA"/>
        </w:rPr>
        <w:t>).</w:t>
      </w:r>
    </w:p>
    <w:p w:rsidR="00491EF8" w:rsidRPr="00B408F5" w:rsidRDefault="00491EF8" w:rsidP="007A376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2B6702" w:rsidRPr="00B408F5" w:rsidRDefault="00ED3E61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color w:val="000000"/>
          <w:sz w:val="28"/>
          <w:szCs w:val="28"/>
          <w:lang w:val="uk-UA" w:eastAsia="uk-UA"/>
        </w:rPr>
        <w:t>2.</w:t>
      </w:r>
      <w:r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6B6BD8" w:rsidRPr="00B408F5">
        <w:rPr>
          <w:color w:val="000000"/>
          <w:sz w:val="28"/>
          <w:szCs w:val="28"/>
          <w:lang w:val="uk-UA" w:eastAsia="uk-UA"/>
        </w:rPr>
        <w:t>Внести на</w:t>
      </w:r>
      <w:r w:rsidR="003E4FB9" w:rsidRPr="00B408F5">
        <w:rPr>
          <w:color w:val="000000"/>
          <w:sz w:val="28"/>
          <w:szCs w:val="28"/>
          <w:lang w:val="uk-UA" w:eastAsia="uk-UA"/>
        </w:rPr>
        <w:t xml:space="preserve"> позачергову </w:t>
      </w:r>
      <w:r w:rsidR="00D57E32" w:rsidRPr="00B408F5">
        <w:rPr>
          <w:color w:val="000000"/>
          <w:sz w:val="28"/>
          <w:szCs w:val="28"/>
          <w:lang w:val="uk-UA" w:eastAsia="uk-UA"/>
        </w:rPr>
        <w:t xml:space="preserve">23 </w:t>
      </w:r>
      <w:r w:rsidR="009B6D2C" w:rsidRPr="00B408F5">
        <w:rPr>
          <w:color w:val="000000"/>
          <w:sz w:val="28"/>
          <w:szCs w:val="28"/>
          <w:lang w:val="uk-UA" w:eastAsia="uk-UA"/>
        </w:rPr>
        <w:t>сесію Чернівецької міської ради VII скликання</w:t>
      </w:r>
      <w:r w:rsidR="006B6BD8" w:rsidRPr="00B408F5">
        <w:rPr>
          <w:color w:val="000000"/>
          <w:sz w:val="28"/>
          <w:szCs w:val="28"/>
          <w:lang w:val="uk-UA" w:eastAsia="uk-UA"/>
        </w:rPr>
        <w:t>, яка відбудеться</w:t>
      </w:r>
      <w:r w:rsidR="009B6D2C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D57E32" w:rsidRPr="00B408F5">
        <w:rPr>
          <w:color w:val="000000"/>
          <w:sz w:val="28"/>
          <w:szCs w:val="28"/>
          <w:lang w:val="uk-UA" w:eastAsia="uk-UA"/>
        </w:rPr>
        <w:t>09</w:t>
      </w:r>
      <w:r w:rsidR="009B6D2C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871C78" w:rsidRPr="00B408F5">
        <w:rPr>
          <w:color w:val="000000"/>
          <w:sz w:val="28"/>
          <w:szCs w:val="28"/>
          <w:lang w:val="uk-UA" w:eastAsia="uk-UA"/>
        </w:rPr>
        <w:t>березня</w:t>
      </w:r>
      <w:r w:rsidR="009B6D2C" w:rsidRPr="00B408F5">
        <w:rPr>
          <w:bCs/>
          <w:color w:val="000000"/>
          <w:sz w:val="28"/>
          <w:szCs w:val="28"/>
          <w:lang w:val="uk-UA" w:eastAsia="uk-UA"/>
        </w:rPr>
        <w:t xml:space="preserve"> 201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7</w:t>
      </w:r>
      <w:r w:rsidR="009B6D2C" w:rsidRPr="00B408F5">
        <w:rPr>
          <w:bCs/>
          <w:color w:val="000000"/>
          <w:sz w:val="28"/>
          <w:szCs w:val="28"/>
          <w:lang w:val="uk-UA" w:eastAsia="uk-UA"/>
        </w:rPr>
        <w:t xml:space="preserve"> року на </w:t>
      </w:r>
      <w:r w:rsidR="00F56038">
        <w:rPr>
          <w:bCs/>
          <w:color w:val="000000"/>
          <w:sz w:val="28"/>
          <w:szCs w:val="28"/>
          <w:lang w:val="uk-UA" w:eastAsia="uk-UA"/>
        </w:rPr>
        <w:t>14</w:t>
      </w:r>
      <w:r w:rsidR="009B6D2C" w:rsidRPr="00B408F5">
        <w:rPr>
          <w:bCs/>
          <w:color w:val="000000"/>
          <w:sz w:val="28"/>
          <w:szCs w:val="28"/>
          <w:lang w:val="uk-UA" w:eastAsia="uk-UA"/>
        </w:rPr>
        <w:t>:</w:t>
      </w:r>
      <w:r w:rsidR="00F56038">
        <w:rPr>
          <w:bCs/>
          <w:color w:val="000000"/>
          <w:sz w:val="28"/>
          <w:szCs w:val="28"/>
          <w:lang w:val="uk-UA" w:eastAsia="uk-UA"/>
        </w:rPr>
        <w:t>0</w:t>
      </w:r>
      <w:r w:rsidR="009B6D2C" w:rsidRPr="00B408F5">
        <w:rPr>
          <w:bCs/>
          <w:color w:val="000000"/>
          <w:sz w:val="28"/>
          <w:szCs w:val="28"/>
          <w:lang w:val="uk-UA" w:eastAsia="uk-UA"/>
        </w:rPr>
        <w:t>0 год.</w:t>
      </w:r>
      <w:r w:rsidR="00ED6D94">
        <w:rPr>
          <w:bCs/>
          <w:color w:val="000000"/>
          <w:sz w:val="28"/>
          <w:szCs w:val="28"/>
          <w:lang w:val="uk-UA" w:eastAsia="uk-UA"/>
        </w:rPr>
        <w:t>,</w:t>
      </w:r>
      <w:r w:rsidR="009B6D2C" w:rsidRPr="00B408F5">
        <w:rPr>
          <w:color w:val="000000"/>
          <w:sz w:val="28"/>
          <w:szCs w:val="28"/>
          <w:lang w:val="uk-UA" w:eastAsia="uk-UA"/>
        </w:rPr>
        <w:t xml:space="preserve"> </w:t>
      </w:r>
      <w:r w:rsidRPr="00B408F5">
        <w:rPr>
          <w:color w:val="000000"/>
          <w:sz w:val="28"/>
          <w:szCs w:val="28"/>
          <w:lang w:val="uk-UA" w:eastAsia="uk-UA"/>
        </w:rPr>
        <w:t xml:space="preserve">на </w:t>
      </w:r>
      <w:r w:rsidRPr="00B408F5">
        <w:rPr>
          <w:bCs/>
          <w:color w:val="000000"/>
          <w:sz w:val="28"/>
          <w:szCs w:val="28"/>
          <w:lang w:val="uk-UA" w:eastAsia="uk-UA"/>
        </w:rPr>
        <w:t>повторний розгляд</w:t>
      </w:r>
      <w:r w:rsidR="00ED6D94">
        <w:rPr>
          <w:bCs/>
          <w:color w:val="000000"/>
          <w:sz w:val="28"/>
          <w:szCs w:val="28"/>
          <w:lang w:val="uk-UA" w:eastAsia="uk-UA"/>
        </w:rPr>
        <w:t xml:space="preserve"> пункт 13</w:t>
      </w:r>
      <w:r w:rsidR="005348AC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962B15" w:rsidRPr="00B408F5">
        <w:rPr>
          <w:color w:val="000000"/>
          <w:sz w:val="28"/>
          <w:szCs w:val="28"/>
          <w:lang w:val="uk-UA" w:eastAsia="uk-UA"/>
        </w:rPr>
        <w:t>р</w:t>
      </w:r>
      <w:r w:rsidR="005348AC" w:rsidRPr="00B408F5">
        <w:rPr>
          <w:color w:val="000000"/>
          <w:sz w:val="28"/>
          <w:szCs w:val="28"/>
          <w:lang w:val="uk-UA" w:eastAsia="uk-UA"/>
        </w:rPr>
        <w:t>ішення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міської ради VII скликання від </w:t>
      </w:r>
      <w:r w:rsidR="00871C78" w:rsidRPr="00B408F5">
        <w:rPr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color w:val="000000"/>
          <w:sz w:val="28"/>
          <w:szCs w:val="28"/>
          <w:lang w:val="uk-UA" w:eastAsia="uk-UA"/>
        </w:rPr>
        <w:t>.0</w:t>
      </w:r>
      <w:r w:rsidR="00871C78" w:rsidRPr="00B408F5">
        <w:rPr>
          <w:color w:val="000000"/>
          <w:sz w:val="28"/>
          <w:szCs w:val="28"/>
          <w:lang w:val="uk-UA" w:eastAsia="uk-UA"/>
        </w:rPr>
        <w:t>3</w:t>
      </w:r>
      <w:r w:rsidR="00962B15" w:rsidRPr="00B408F5">
        <w:rPr>
          <w:color w:val="000000"/>
          <w:sz w:val="28"/>
          <w:szCs w:val="28"/>
          <w:lang w:val="uk-UA" w:eastAsia="uk-UA"/>
        </w:rPr>
        <w:t>.201</w:t>
      </w:r>
      <w:r w:rsidR="00871C78" w:rsidRPr="00B408F5">
        <w:rPr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color w:val="000000"/>
          <w:sz w:val="28"/>
          <w:szCs w:val="28"/>
          <w:lang w:val="uk-UA" w:eastAsia="uk-UA"/>
        </w:rPr>
        <w:t>613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664348" w:rsidRPr="00B408F5">
        <w:rPr>
          <w:color w:val="000000"/>
          <w:sz w:val="28"/>
          <w:szCs w:val="28"/>
          <w:lang w:val="uk-UA" w:eastAsia="uk-UA"/>
        </w:rPr>
        <w:t>«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 xml:space="preserve"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 </w:t>
      </w:r>
      <w:r w:rsidR="000F1AF2" w:rsidRPr="00B408F5">
        <w:rPr>
          <w:bCs/>
          <w:color w:val="000000"/>
          <w:sz w:val="28"/>
          <w:szCs w:val="28"/>
          <w:lang w:val="uk-UA" w:eastAsia="uk-UA"/>
        </w:rPr>
        <w:t xml:space="preserve">(кадастровий номер 7310136600:08:004:0143)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на 3 (три) роки для обслуговування торгового павільйону</w:t>
      </w:r>
      <w:r w:rsidR="00664348" w:rsidRPr="00B408F5">
        <w:rPr>
          <w:bCs/>
          <w:color w:val="000000"/>
          <w:sz w:val="28"/>
          <w:szCs w:val="28"/>
          <w:lang w:val="uk-UA" w:eastAsia="uk-UA"/>
        </w:rPr>
        <w:t>.</w:t>
      </w:r>
    </w:p>
    <w:p w:rsidR="009B6D2C" w:rsidRPr="00B408F5" w:rsidRDefault="009B6D2C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ED3E61" w:rsidRPr="00B408F5" w:rsidRDefault="009B6D2C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Начальнику </w:t>
      </w:r>
      <w:r w:rsidR="00243DB2" w:rsidRPr="00B408F5">
        <w:rPr>
          <w:color w:val="000000"/>
          <w:sz w:val="28"/>
          <w:szCs w:val="28"/>
          <w:lang w:val="uk-UA" w:eastAsia="uk-UA"/>
        </w:rPr>
        <w:t xml:space="preserve">відділу </w:t>
      </w:r>
      <w:r w:rsidR="00ED3E61" w:rsidRPr="00B408F5">
        <w:rPr>
          <w:color w:val="000000"/>
          <w:sz w:val="28"/>
          <w:szCs w:val="28"/>
          <w:lang w:val="uk-UA" w:eastAsia="uk-UA"/>
        </w:rPr>
        <w:t>організаційно</w:t>
      </w:r>
      <w:r w:rsidR="00243DB2" w:rsidRPr="00B408F5">
        <w:rPr>
          <w:color w:val="000000"/>
          <w:sz w:val="28"/>
          <w:szCs w:val="28"/>
          <w:lang w:val="uk-UA" w:eastAsia="uk-UA"/>
        </w:rPr>
        <w:t>ї роботи та контролю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міської ради довести це розпорядження до відома депутатів міської ради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VII скликання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та осіб,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які будуть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запрошені на пленарне засідання міської ради.</w:t>
      </w:r>
    </w:p>
    <w:p w:rsidR="006F770F" w:rsidRPr="00B408F5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6B6BD8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4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Розпорядження підлягає 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оприлюдненню </w:t>
      </w:r>
      <w:r w:rsidR="00ED3E61" w:rsidRPr="00B408F5">
        <w:rPr>
          <w:color w:val="000000"/>
          <w:sz w:val="28"/>
          <w:szCs w:val="28"/>
          <w:lang w:val="uk-UA" w:eastAsia="uk-UA"/>
        </w:rPr>
        <w:t>на офіційному веб-порталі міської ради.</w:t>
      </w:r>
    </w:p>
    <w:p w:rsidR="006F770F" w:rsidRPr="00B408F5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6B6BD8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5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B408F5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</w:t>
      </w:r>
      <w:r w:rsidR="006F770F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243DB2" w:rsidRPr="00B408F5">
        <w:rPr>
          <w:color w:val="000000"/>
          <w:sz w:val="28"/>
          <w:szCs w:val="28"/>
          <w:lang w:val="uk-UA" w:eastAsia="uk-UA"/>
        </w:rPr>
        <w:t>організаційної роботи та контролю міської ради</w:t>
      </w:r>
      <w:r w:rsidR="00ED3E61" w:rsidRPr="00B408F5">
        <w:rPr>
          <w:color w:val="000000"/>
          <w:sz w:val="28"/>
          <w:szCs w:val="28"/>
          <w:lang w:val="uk-UA" w:eastAsia="uk-UA"/>
        </w:rPr>
        <w:t>.</w:t>
      </w:r>
    </w:p>
    <w:p w:rsidR="006F770F" w:rsidRPr="00B408F5" w:rsidRDefault="006F770F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6B6BD8" w:rsidP="00656D8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color w:val="000000"/>
          <w:sz w:val="28"/>
          <w:szCs w:val="28"/>
          <w:lang w:val="uk-UA" w:eastAsia="uk-UA"/>
        </w:rPr>
        <w:t>6</w:t>
      </w:r>
      <w:r w:rsidR="00ED3E61" w:rsidRPr="00B408F5">
        <w:rPr>
          <w:b/>
          <w:color w:val="000000"/>
          <w:sz w:val="28"/>
          <w:szCs w:val="28"/>
          <w:lang w:val="uk-UA" w:eastAsia="uk-UA"/>
        </w:rPr>
        <w:t>.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Контроль за</w:t>
      </w:r>
      <w:r w:rsidR="00656D8F" w:rsidRPr="00B408F5">
        <w:rPr>
          <w:color w:val="000000"/>
          <w:sz w:val="28"/>
          <w:szCs w:val="28"/>
          <w:lang w:val="uk-UA" w:eastAsia="uk-UA"/>
        </w:rPr>
        <w:t xml:space="preserve"> викон</w:t>
      </w:r>
      <w:r w:rsidR="0059362A" w:rsidRPr="00B408F5">
        <w:rPr>
          <w:color w:val="000000"/>
          <w:sz w:val="28"/>
          <w:szCs w:val="28"/>
          <w:lang w:val="uk-UA" w:eastAsia="uk-UA"/>
        </w:rPr>
        <w:t xml:space="preserve">анням розпорядження </w:t>
      </w:r>
      <w:r w:rsidR="008A5CC1" w:rsidRPr="00B408F5">
        <w:rPr>
          <w:color w:val="000000"/>
          <w:sz w:val="28"/>
          <w:szCs w:val="28"/>
          <w:lang w:val="uk-UA" w:eastAsia="uk-UA"/>
        </w:rPr>
        <w:t>залишаю за собою.</w:t>
      </w:r>
      <w:r w:rsidR="00656D8F" w:rsidRPr="00B408F5">
        <w:rPr>
          <w:color w:val="000000"/>
          <w:sz w:val="28"/>
          <w:szCs w:val="28"/>
          <w:lang w:val="uk-UA" w:eastAsia="uk-UA"/>
        </w:rPr>
        <w:t xml:space="preserve"> </w:t>
      </w:r>
    </w:p>
    <w:p w:rsidR="005C4058" w:rsidRPr="00B408F5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C4058" w:rsidRPr="00B408F5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110DA" w:rsidRPr="00B408F5" w:rsidRDefault="004110DA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9C2433" w:rsidRPr="00B408F5" w:rsidRDefault="0066434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  <w:t xml:space="preserve">  О.Каспрук</w:t>
      </w:r>
    </w:p>
    <w:p w:rsidR="005B2533" w:rsidRPr="00B408F5" w:rsidRDefault="005B2533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B408F5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B408F5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B408F5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B408F5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Pr="00B408F5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871C78" w:rsidRPr="00B408F5" w:rsidRDefault="00871C7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871C78" w:rsidRPr="00B408F5" w:rsidRDefault="00871C7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5C4058" w:rsidRPr="00B408F5" w:rsidRDefault="00993670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  <w:r w:rsidRPr="00B408F5">
        <w:rPr>
          <w:b/>
          <w:bCs/>
          <w:color w:val="000000"/>
          <w:lang w:val="uk-UA" w:eastAsia="uk-UA"/>
        </w:rPr>
        <w:lastRenderedPageBreak/>
        <w:t>Погоджено:</w:t>
      </w:r>
      <w:r w:rsidR="0045734D" w:rsidRPr="00B408F5">
        <w:rPr>
          <w:b/>
          <w:bCs/>
          <w:color w:val="000000"/>
          <w:lang w:val="uk-UA" w:eastAsia="uk-UA"/>
        </w:rPr>
        <w:tab/>
      </w:r>
      <w:r w:rsidR="0045734D" w:rsidRPr="00B408F5">
        <w:rPr>
          <w:b/>
          <w:bCs/>
          <w:color w:val="000000"/>
          <w:lang w:val="uk-UA" w:eastAsia="uk-UA"/>
        </w:rPr>
        <w:tab/>
      </w:r>
      <w:r w:rsidR="0045734D" w:rsidRPr="00B408F5">
        <w:rPr>
          <w:b/>
          <w:bCs/>
          <w:color w:val="000000"/>
          <w:lang w:val="uk-UA" w:eastAsia="uk-UA"/>
        </w:rPr>
        <w:tab/>
      </w:r>
      <w:r w:rsidR="0045734D" w:rsidRPr="00B408F5">
        <w:rPr>
          <w:b/>
          <w:bCs/>
          <w:color w:val="000000"/>
          <w:lang w:val="uk-UA" w:eastAsia="uk-UA"/>
        </w:rPr>
        <w:tab/>
      </w:r>
    </w:p>
    <w:p w:rsidR="0045734D" w:rsidRPr="00B408F5" w:rsidRDefault="0045734D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C95BE8" w:rsidRPr="00B408F5" w:rsidRDefault="00C95BE8" w:rsidP="00186FD1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 w:rsidRPr="00B408F5">
        <w:rPr>
          <w:sz w:val="22"/>
          <w:szCs w:val="22"/>
          <w:lang w:val="uk-UA"/>
        </w:rPr>
        <w:t>Начальник юридичного управління міської ради</w:t>
      </w:r>
      <w:r w:rsidRPr="00B408F5">
        <w:rPr>
          <w:sz w:val="22"/>
          <w:szCs w:val="22"/>
          <w:lang w:val="uk-UA"/>
        </w:rPr>
        <w:tab/>
      </w:r>
      <w:r w:rsidRPr="00B408F5">
        <w:rPr>
          <w:sz w:val="22"/>
          <w:szCs w:val="22"/>
          <w:lang w:val="uk-UA"/>
        </w:rPr>
        <w:tab/>
      </w:r>
      <w:r w:rsidRPr="00B408F5">
        <w:rPr>
          <w:sz w:val="22"/>
          <w:szCs w:val="22"/>
          <w:lang w:val="uk-UA"/>
        </w:rPr>
        <w:tab/>
      </w:r>
      <w:r w:rsidRPr="00B408F5">
        <w:rPr>
          <w:sz w:val="22"/>
          <w:szCs w:val="22"/>
          <w:lang w:val="uk-UA"/>
        </w:rPr>
        <w:tab/>
        <w:t>О.Шиба</w:t>
      </w:r>
    </w:p>
    <w:p w:rsidR="00C95BE8" w:rsidRPr="00B408F5" w:rsidRDefault="00C95BE8" w:rsidP="00C95BE8">
      <w:pPr>
        <w:autoSpaceDE w:val="0"/>
        <w:autoSpaceDN w:val="0"/>
        <w:adjustRightInd w:val="0"/>
        <w:ind w:left="6372" w:firstLine="708"/>
        <w:jc w:val="both"/>
        <w:rPr>
          <w:sz w:val="22"/>
          <w:szCs w:val="22"/>
          <w:lang w:val="uk-UA"/>
        </w:rPr>
      </w:pPr>
      <w:r w:rsidRPr="00B408F5">
        <w:rPr>
          <w:bCs/>
          <w:color w:val="000000"/>
          <w:sz w:val="22"/>
          <w:szCs w:val="22"/>
          <w:lang w:val="uk-UA" w:eastAsia="uk-UA"/>
        </w:rPr>
        <w:t>«______»_____201</w:t>
      </w:r>
      <w:r w:rsidR="00871C78" w:rsidRPr="00B408F5">
        <w:rPr>
          <w:bCs/>
          <w:color w:val="000000"/>
          <w:sz w:val="22"/>
          <w:szCs w:val="22"/>
          <w:lang w:val="uk-UA" w:eastAsia="uk-UA"/>
        </w:rPr>
        <w:t>7</w:t>
      </w:r>
      <w:r w:rsidRPr="00B408F5">
        <w:rPr>
          <w:bCs/>
          <w:color w:val="000000"/>
          <w:sz w:val="22"/>
          <w:szCs w:val="22"/>
          <w:lang w:val="uk-UA" w:eastAsia="uk-UA"/>
        </w:rPr>
        <w:t>р.</w:t>
      </w:r>
    </w:p>
    <w:p w:rsidR="00C95BE8" w:rsidRPr="00B408F5" w:rsidRDefault="00C95BE8" w:rsidP="00186FD1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 w:rsidRPr="00B408F5">
        <w:rPr>
          <w:sz w:val="22"/>
          <w:szCs w:val="22"/>
          <w:lang w:val="uk-UA"/>
        </w:rPr>
        <w:tab/>
      </w:r>
      <w:r w:rsidRPr="00B408F5">
        <w:rPr>
          <w:sz w:val="22"/>
          <w:szCs w:val="22"/>
          <w:lang w:val="uk-UA"/>
        </w:rPr>
        <w:tab/>
      </w:r>
      <w:r w:rsidRPr="00B408F5">
        <w:rPr>
          <w:sz w:val="22"/>
          <w:szCs w:val="22"/>
          <w:lang w:val="uk-UA"/>
        </w:rPr>
        <w:tab/>
      </w:r>
      <w:r w:rsidRPr="00B408F5">
        <w:rPr>
          <w:sz w:val="22"/>
          <w:szCs w:val="22"/>
          <w:lang w:val="uk-UA"/>
        </w:rPr>
        <w:tab/>
      </w:r>
      <w:r w:rsidRPr="00B408F5">
        <w:rPr>
          <w:sz w:val="22"/>
          <w:szCs w:val="22"/>
          <w:lang w:val="uk-UA"/>
        </w:rPr>
        <w:tab/>
      </w:r>
    </w:p>
    <w:p w:rsidR="009A39D2" w:rsidRPr="00B408F5" w:rsidRDefault="009A39D2" w:rsidP="008A09EE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243DB2" w:rsidRPr="00B408F5" w:rsidRDefault="007342B1" w:rsidP="00186FD1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B408F5">
        <w:rPr>
          <w:bCs/>
          <w:color w:val="000000"/>
          <w:sz w:val="22"/>
          <w:szCs w:val="22"/>
          <w:lang w:val="uk-UA" w:eastAsia="uk-UA"/>
        </w:rPr>
        <w:t xml:space="preserve">Начальник </w:t>
      </w:r>
      <w:r w:rsidR="00243DB2" w:rsidRPr="00B408F5">
        <w:rPr>
          <w:bCs/>
          <w:color w:val="000000"/>
          <w:sz w:val="22"/>
          <w:szCs w:val="22"/>
          <w:lang w:val="uk-UA" w:eastAsia="uk-UA"/>
        </w:rPr>
        <w:t xml:space="preserve">відділу організаційної роботи </w:t>
      </w:r>
    </w:p>
    <w:p w:rsidR="007342B1" w:rsidRPr="00B408F5" w:rsidRDefault="00243DB2" w:rsidP="00186FD1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B408F5">
        <w:rPr>
          <w:bCs/>
          <w:color w:val="000000"/>
          <w:sz w:val="22"/>
          <w:szCs w:val="22"/>
          <w:lang w:val="uk-UA" w:eastAsia="uk-UA"/>
        </w:rPr>
        <w:t xml:space="preserve">та контролю міської ради </w:t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>У.Онуфрійчук</w:t>
      </w:r>
    </w:p>
    <w:p w:rsidR="007342B1" w:rsidRPr="00B408F5" w:rsidRDefault="0033722B" w:rsidP="007342B1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ab/>
        <w:t>«______»_____201</w:t>
      </w:r>
      <w:r w:rsidR="00871C78" w:rsidRPr="00B408F5">
        <w:rPr>
          <w:bCs/>
          <w:color w:val="000000"/>
          <w:sz w:val="22"/>
          <w:szCs w:val="22"/>
          <w:lang w:val="uk-UA" w:eastAsia="uk-UA"/>
        </w:rPr>
        <w:t>7</w:t>
      </w:r>
      <w:r w:rsidR="007342B1" w:rsidRPr="00B408F5">
        <w:rPr>
          <w:bCs/>
          <w:color w:val="000000"/>
          <w:sz w:val="22"/>
          <w:szCs w:val="22"/>
          <w:lang w:val="uk-UA" w:eastAsia="uk-UA"/>
        </w:rPr>
        <w:t>р.</w:t>
      </w:r>
    </w:p>
    <w:p w:rsidR="003E0DD3" w:rsidRPr="00B408F5" w:rsidRDefault="003E0DD3" w:rsidP="00D312D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DC0501" w:rsidRPr="00B408F5" w:rsidRDefault="00DC0501" w:rsidP="00D312D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DC0501" w:rsidRPr="00B408F5" w:rsidRDefault="00DC0501" w:rsidP="00D312D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6B6BD8" w:rsidRPr="00B408F5" w:rsidRDefault="006B6BD8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</w:p>
    <w:p w:rsidR="00D312D3" w:rsidRPr="00B408F5" w:rsidRDefault="00D312D3" w:rsidP="00D312D3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uk-UA" w:eastAsia="uk-UA"/>
        </w:rPr>
      </w:pPr>
      <w:r w:rsidRPr="00B408F5">
        <w:rPr>
          <w:b/>
          <w:bCs/>
          <w:color w:val="000000"/>
          <w:sz w:val="22"/>
          <w:szCs w:val="22"/>
          <w:lang w:val="uk-UA" w:eastAsia="uk-UA"/>
        </w:rPr>
        <w:t>Надіслано:</w:t>
      </w:r>
    </w:p>
    <w:p w:rsidR="00D312D3" w:rsidRPr="00B408F5" w:rsidRDefault="00D312D3" w:rsidP="00D312D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D312D3" w:rsidRPr="00B408F5" w:rsidRDefault="00D312D3" w:rsidP="00D312D3">
      <w:pPr>
        <w:autoSpaceDE w:val="0"/>
        <w:autoSpaceDN w:val="0"/>
        <w:adjustRightInd w:val="0"/>
        <w:jc w:val="both"/>
        <w:rPr>
          <w:bCs/>
          <w:color w:val="000000"/>
          <w:sz w:val="18"/>
          <w:szCs w:val="18"/>
          <w:lang w:val="uk-UA" w:eastAsia="uk-UA"/>
        </w:rPr>
      </w:pPr>
      <w:r w:rsidRPr="00B408F5">
        <w:rPr>
          <w:bCs/>
          <w:color w:val="000000"/>
          <w:sz w:val="18"/>
          <w:szCs w:val="18"/>
          <w:lang w:val="uk-UA" w:eastAsia="uk-UA"/>
        </w:rPr>
        <w:t>1. загальний відділ;</w:t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  <w:t xml:space="preserve">- </w:t>
      </w:r>
      <w:r w:rsidR="00C95BE8" w:rsidRPr="00B408F5">
        <w:rPr>
          <w:bCs/>
          <w:color w:val="000000"/>
          <w:sz w:val="18"/>
          <w:szCs w:val="18"/>
          <w:lang w:val="uk-UA" w:eastAsia="uk-UA"/>
        </w:rPr>
        <w:t>1</w:t>
      </w:r>
      <w:r w:rsidRPr="00B408F5">
        <w:rPr>
          <w:bCs/>
          <w:color w:val="000000"/>
          <w:sz w:val="18"/>
          <w:szCs w:val="18"/>
          <w:lang w:val="uk-UA" w:eastAsia="uk-UA"/>
        </w:rPr>
        <w:t xml:space="preserve"> прим.;</w:t>
      </w:r>
    </w:p>
    <w:p w:rsidR="00D312D3" w:rsidRPr="00B408F5" w:rsidRDefault="00D312D3" w:rsidP="00D312D3">
      <w:pPr>
        <w:autoSpaceDE w:val="0"/>
        <w:autoSpaceDN w:val="0"/>
        <w:adjustRightInd w:val="0"/>
        <w:jc w:val="both"/>
        <w:rPr>
          <w:bCs/>
          <w:color w:val="000000"/>
          <w:sz w:val="18"/>
          <w:szCs w:val="18"/>
          <w:lang w:val="uk-UA" w:eastAsia="uk-UA"/>
        </w:rPr>
      </w:pPr>
      <w:r w:rsidRPr="00B408F5">
        <w:rPr>
          <w:bCs/>
          <w:color w:val="000000"/>
          <w:sz w:val="18"/>
          <w:szCs w:val="18"/>
          <w:lang w:val="uk-UA" w:eastAsia="uk-UA"/>
        </w:rPr>
        <w:t>2. департамент містобудівного комплексу та земельних відносин;</w:t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="00413E01" w:rsidRPr="00B408F5">
        <w:rPr>
          <w:bCs/>
          <w:color w:val="000000"/>
          <w:sz w:val="18"/>
          <w:szCs w:val="18"/>
          <w:lang w:val="uk-UA" w:eastAsia="uk-UA"/>
        </w:rPr>
        <w:t xml:space="preserve">                </w:t>
      </w:r>
      <w:r w:rsidRPr="00B408F5">
        <w:rPr>
          <w:bCs/>
          <w:color w:val="000000"/>
          <w:sz w:val="18"/>
          <w:szCs w:val="18"/>
          <w:lang w:val="uk-UA" w:eastAsia="uk-UA"/>
        </w:rPr>
        <w:t xml:space="preserve">- </w:t>
      </w:r>
      <w:r w:rsidR="00C95BE8" w:rsidRPr="00B408F5">
        <w:rPr>
          <w:bCs/>
          <w:color w:val="000000"/>
          <w:sz w:val="18"/>
          <w:szCs w:val="18"/>
          <w:lang w:val="uk-UA" w:eastAsia="uk-UA"/>
        </w:rPr>
        <w:t>1</w:t>
      </w:r>
      <w:r w:rsidRPr="00B408F5">
        <w:rPr>
          <w:bCs/>
          <w:color w:val="000000"/>
          <w:sz w:val="18"/>
          <w:szCs w:val="18"/>
          <w:lang w:val="uk-UA" w:eastAsia="uk-UA"/>
        </w:rPr>
        <w:t xml:space="preserve"> прим.;</w:t>
      </w:r>
    </w:p>
    <w:p w:rsidR="00D312D3" w:rsidRPr="00B408F5" w:rsidRDefault="00D312D3" w:rsidP="00D312D3">
      <w:pPr>
        <w:autoSpaceDE w:val="0"/>
        <w:autoSpaceDN w:val="0"/>
        <w:adjustRightInd w:val="0"/>
        <w:jc w:val="both"/>
        <w:rPr>
          <w:bCs/>
          <w:color w:val="000000"/>
          <w:sz w:val="18"/>
          <w:szCs w:val="18"/>
          <w:lang w:val="uk-UA" w:eastAsia="uk-UA"/>
        </w:rPr>
      </w:pPr>
      <w:r w:rsidRPr="00B408F5">
        <w:rPr>
          <w:bCs/>
          <w:color w:val="000000"/>
          <w:sz w:val="18"/>
          <w:szCs w:val="18"/>
          <w:lang w:val="uk-UA" w:eastAsia="uk-UA"/>
        </w:rPr>
        <w:t>3. юридичне управління;</w:t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="00413E01" w:rsidRPr="00B408F5">
        <w:rPr>
          <w:bCs/>
          <w:color w:val="000000"/>
          <w:sz w:val="18"/>
          <w:szCs w:val="18"/>
          <w:lang w:val="uk-UA" w:eastAsia="uk-UA"/>
        </w:rPr>
        <w:t xml:space="preserve">                 </w:t>
      </w:r>
      <w:r w:rsidRPr="00B408F5">
        <w:rPr>
          <w:bCs/>
          <w:color w:val="000000"/>
          <w:sz w:val="18"/>
          <w:szCs w:val="18"/>
          <w:lang w:val="uk-UA" w:eastAsia="uk-UA"/>
        </w:rPr>
        <w:t>-1 прим.;</w:t>
      </w:r>
    </w:p>
    <w:p w:rsidR="00C95BE8" w:rsidRPr="00B408F5" w:rsidRDefault="00D312D3" w:rsidP="00D312D3">
      <w:pPr>
        <w:autoSpaceDE w:val="0"/>
        <w:autoSpaceDN w:val="0"/>
        <w:adjustRightInd w:val="0"/>
        <w:jc w:val="both"/>
        <w:rPr>
          <w:bCs/>
          <w:color w:val="000000"/>
          <w:sz w:val="18"/>
          <w:szCs w:val="18"/>
          <w:lang w:val="uk-UA" w:eastAsia="uk-UA"/>
        </w:rPr>
      </w:pPr>
      <w:r w:rsidRPr="00B408F5">
        <w:rPr>
          <w:bCs/>
          <w:color w:val="000000"/>
          <w:sz w:val="18"/>
          <w:szCs w:val="18"/>
          <w:lang w:val="uk-UA" w:eastAsia="uk-UA"/>
        </w:rPr>
        <w:t>4. постійні комісії міської ради з питань: законності, прав людини,</w:t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 xml:space="preserve"> </w:t>
      </w:r>
      <w:r w:rsidR="00413E01" w:rsidRPr="00B408F5">
        <w:rPr>
          <w:bCs/>
          <w:color w:val="000000"/>
          <w:sz w:val="18"/>
          <w:szCs w:val="18"/>
          <w:lang w:val="uk-UA" w:eastAsia="uk-UA"/>
        </w:rPr>
        <w:t xml:space="preserve">                </w:t>
      </w:r>
    </w:p>
    <w:p w:rsidR="00C95BE8" w:rsidRPr="00B408F5" w:rsidRDefault="00D312D3" w:rsidP="00D312D3">
      <w:pPr>
        <w:autoSpaceDE w:val="0"/>
        <w:autoSpaceDN w:val="0"/>
        <w:adjustRightInd w:val="0"/>
        <w:jc w:val="both"/>
        <w:rPr>
          <w:bCs/>
          <w:color w:val="000000"/>
          <w:sz w:val="18"/>
          <w:szCs w:val="18"/>
          <w:lang w:val="uk-UA" w:eastAsia="uk-UA"/>
        </w:rPr>
      </w:pPr>
      <w:r w:rsidRPr="00B408F5">
        <w:rPr>
          <w:b/>
          <w:bCs/>
          <w:color w:val="000000"/>
          <w:sz w:val="18"/>
          <w:szCs w:val="18"/>
          <w:lang w:val="uk-UA" w:eastAsia="uk-UA"/>
        </w:rPr>
        <w:t xml:space="preserve">   </w:t>
      </w:r>
      <w:r w:rsidRPr="00B408F5">
        <w:rPr>
          <w:bCs/>
          <w:color w:val="000000"/>
          <w:sz w:val="18"/>
          <w:szCs w:val="18"/>
          <w:lang w:val="uk-UA" w:eastAsia="uk-UA"/>
        </w:rPr>
        <w:t>регламенту, депутатської діяльності</w:t>
      </w:r>
      <w:r w:rsidR="00C95BE8" w:rsidRPr="00B408F5">
        <w:rPr>
          <w:bCs/>
          <w:color w:val="000000"/>
          <w:sz w:val="18"/>
          <w:szCs w:val="18"/>
          <w:lang w:val="uk-UA" w:eastAsia="uk-UA"/>
        </w:rPr>
        <w:t>,</w:t>
      </w:r>
      <w:r w:rsidRPr="00B408F5">
        <w:rPr>
          <w:bCs/>
          <w:color w:val="000000"/>
          <w:sz w:val="18"/>
          <w:szCs w:val="18"/>
          <w:lang w:val="uk-UA" w:eastAsia="uk-UA"/>
        </w:rPr>
        <w:t xml:space="preserve"> етики</w:t>
      </w:r>
      <w:r w:rsidR="00C95BE8" w:rsidRPr="00B408F5">
        <w:rPr>
          <w:bCs/>
          <w:color w:val="000000"/>
          <w:sz w:val="18"/>
          <w:szCs w:val="18"/>
          <w:lang w:val="uk-UA" w:eastAsia="uk-UA"/>
        </w:rPr>
        <w:t xml:space="preserve"> та запобігання корупції</w:t>
      </w:r>
      <w:r w:rsidRPr="00B408F5">
        <w:rPr>
          <w:bCs/>
          <w:color w:val="000000"/>
          <w:sz w:val="18"/>
          <w:szCs w:val="18"/>
          <w:lang w:val="uk-UA" w:eastAsia="uk-UA"/>
        </w:rPr>
        <w:t>;</w:t>
      </w:r>
    </w:p>
    <w:p w:rsidR="00D312D3" w:rsidRPr="00B408F5" w:rsidRDefault="00C95BE8" w:rsidP="00D312D3">
      <w:pPr>
        <w:autoSpaceDE w:val="0"/>
        <w:autoSpaceDN w:val="0"/>
        <w:adjustRightInd w:val="0"/>
        <w:jc w:val="both"/>
        <w:rPr>
          <w:bCs/>
          <w:color w:val="000000"/>
          <w:sz w:val="18"/>
          <w:szCs w:val="18"/>
          <w:lang w:val="uk-UA" w:eastAsia="uk-UA"/>
        </w:rPr>
      </w:pPr>
      <w:r w:rsidRPr="00B408F5">
        <w:rPr>
          <w:bCs/>
          <w:color w:val="000000"/>
          <w:sz w:val="18"/>
          <w:szCs w:val="18"/>
          <w:lang w:val="uk-UA" w:eastAsia="uk-UA"/>
        </w:rPr>
        <w:t xml:space="preserve">   </w:t>
      </w:r>
      <w:r w:rsidR="00D312D3" w:rsidRPr="00B408F5">
        <w:rPr>
          <w:bCs/>
          <w:color w:val="000000"/>
          <w:sz w:val="18"/>
          <w:szCs w:val="18"/>
          <w:lang w:val="uk-UA" w:eastAsia="uk-UA"/>
        </w:rPr>
        <w:t xml:space="preserve"> земельних відносин, архітектури та будівництва</w:t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>;</w:t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</w:r>
      <w:r w:rsidRPr="00B408F5">
        <w:rPr>
          <w:bCs/>
          <w:color w:val="000000"/>
          <w:sz w:val="18"/>
          <w:szCs w:val="18"/>
          <w:lang w:val="uk-UA" w:eastAsia="uk-UA"/>
        </w:rPr>
        <w:tab/>
        <w:t>- 2 прим;</w:t>
      </w:r>
    </w:p>
    <w:p w:rsidR="00EA5785" w:rsidRPr="00B408F5" w:rsidRDefault="00C95BE8" w:rsidP="00D312D3">
      <w:pPr>
        <w:autoSpaceDE w:val="0"/>
        <w:autoSpaceDN w:val="0"/>
        <w:adjustRightInd w:val="0"/>
        <w:jc w:val="both"/>
        <w:rPr>
          <w:bCs/>
          <w:color w:val="000000"/>
          <w:sz w:val="18"/>
          <w:szCs w:val="18"/>
          <w:lang w:val="uk-UA" w:eastAsia="uk-UA"/>
        </w:rPr>
      </w:pPr>
      <w:r w:rsidRPr="00B408F5">
        <w:rPr>
          <w:bCs/>
          <w:color w:val="000000"/>
          <w:sz w:val="18"/>
          <w:szCs w:val="18"/>
          <w:lang w:val="uk-UA" w:eastAsia="uk-UA"/>
        </w:rPr>
        <w:t>5</w:t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>. відділ інформації</w:t>
      </w:r>
      <w:r w:rsidRPr="00B408F5">
        <w:rPr>
          <w:bCs/>
          <w:color w:val="000000"/>
          <w:sz w:val="18"/>
          <w:szCs w:val="18"/>
          <w:lang w:val="uk-UA" w:eastAsia="uk-UA"/>
        </w:rPr>
        <w:t xml:space="preserve"> та зв’язків із громадськістю</w:t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>;</w:t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ab/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ab/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ab/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ab/>
      </w:r>
      <w:r w:rsidR="00EA5785" w:rsidRPr="00B408F5">
        <w:rPr>
          <w:bCs/>
          <w:color w:val="000000"/>
          <w:sz w:val="18"/>
          <w:szCs w:val="18"/>
          <w:lang w:val="uk-UA" w:eastAsia="uk-UA"/>
        </w:rPr>
        <w:tab/>
        <w:t xml:space="preserve"> -1 прим.;</w:t>
      </w:r>
    </w:p>
    <w:p w:rsidR="00F10C34" w:rsidRPr="00B408F5" w:rsidRDefault="00F10C34" w:rsidP="00AF6CA3">
      <w:pPr>
        <w:autoSpaceDE w:val="0"/>
        <w:autoSpaceDN w:val="0"/>
        <w:adjustRightInd w:val="0"/>
        <w:ind w:left="630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6F770F" w:rsidRPr="00B408F5" w:rsidRDefault="006F770F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F770F" w:rsidRPr="00B408F5" w:rsidRDefault="006F770F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F770F" w:rsidRPr="00B408F5" w:rsidRDefault="006F770F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F770F" w:rsidRPr="00B408F5" w:rsidRDefault="006F770F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F770F" w:rsidRPr="00B408F5" w:rsidRDefault="006F770F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F770F" w:rsidRPr="00B408F5" w:rsidRDefault="006F770F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B408F5" w:rsidRDefault="00B408F5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B408F5" w:rsidRDefault="00B408F5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B408F5" w:rsidRDefault="00B408F5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B408F5" w:rsidRPr="00B408F5" w:rsidRDefault="00B408F5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6B6BD8" w:rsidRPr="00B408F5" w:rsidRDefault="006B6BD8" w:rsidP="00C95B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</w:p>
    <w:p w:rsidR="002D2A1B" w:rsidRPr="00B408F5" w:rsidRDefault="00ED3E61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lastRenderedPageBreak/>
        <w:t>ДОДАТОК</w:t>
      </w:r>
      <w:r w:rsidR="00BB799E" w:rsidRPr="00B408F5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932823" w:rsidRPr="00B408F5" w:rsidRDefault="00ED3E61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до розпорядження</w:t>
      </w:r>
      <w:r w:rsidR="002D2A1B" w:rsidRPr="00B408F5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2D2A1B" w:rsidRPr="00B408F5" w:rsidRDefault="00932823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Чернівецького міського голови</w:t>
      </w:r>
    </w:p>
    <w:p w:rsidR="00ED3E61" w:rsidRPr="00B408F5" w:rsidRDefault="006C088D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06.03.2017</w:t>
      </w:r>
      <w:r w:rsidR="00BB799E" w:rsidRPr="00B408F5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104-р</w:t>
      </w:r>
    </w:p>
    <w:p w:rsidR="00BB799E" w:rsidRPr="00B408F5" w:rsidRDefault="00BB799E" w:rsidP="00AF6CA3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ED3E61" w:rsidRPr="00B408F5" w:rsidRDefault="00BB799E" w:rsidP="00764279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ОБҐРУНТУВАННЯ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 ЗАУВАЖЕНЬ</w:t>
      </w:r>
    </w:p>
    <w:p w:rsidR="00D034CB" w:rsidRPr="00B408F5" w:rsidRDefault="00D034CB" w:rsidP="00764279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242A8" w:rsidRPr="00B408F5" w:rsidRDefault="00ED3E61" w:rsidP="00AF6CA3">
      <w:pPr>
        <w:autoSpaceDE w:val="0"/>
        <w:autoSpaceDN w:val="0"/>
        <w:adjustRightInd w:val="0"/>
        <w:jc w:val="both"/>
        <w:rPr>
          <w:bCs/>
          <w:i/>
          <w:color w:val="000000"/>
          <w:sz w:val="28"/>
          <w:szCs w:val="28"/>
          <w:lang w:val="uk-UA" w:eastAsia="uk-UA"/>
        </w:rPr>
      </w:pPr>
      <w:r w:rsidRPr="00B408F5">
        <w:rPr>
          <w:i/>
          <w:iCs/>
          <w:color w:val="000000"/>
          <w:sz w:val="28"/>
          <w:szCs w:val="28"/>
          <w:lang w:val="uk-UA" w:eastAsia="uk-UA"/>
        </w:rPr>
        <w:t xml:space="preserve">до </w:t>
      </w:r>
      <w:r w:rsidR="000F1AF2" w:rsidRPr="00B408F5">
        <w:rPr>
          <w:bCs/>
          <w:i/>
          <w:color w:val="000000"/>
          <w:sz w:val="28"/>
          <w:szCs w:val="28"/>
          <w:lang w:val="uk-UA" w:eastAsia="uk-UA"/>
        </w:rPr>
        <w:t xml:space="preserve">пункту 13 </w:t>
      </w:r>
      <w:r w:rsidR="000F1AF2" w:rsidRPr="00B408F5">
        <w:rPr>
          <w:i/>
          <w:color w:val="000000"/>
          <w:sz w:val="28"/>
          <w:szCs w:val="28"/>
          <w:lang w:val="uk-UA" w:eastAsia="uk-UA"/>
        </w:rPr>
        <w:t>рішення міської ради VII скликання від 01.03.2017р. №613 «</w:t>
      </w:r>
      <w:r w:rsidR="000F1AF2" w:rsidRPr="00B408F5">
        <w:rPr>
          <w:bCs/>
          <w:i/>
          <w:color w:val="000000"/>
          <w:sz w:val="28"/>
          <w:szCs w:val="28"/>
          <w:lang w:val="uk-UA" w:eastAsia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</w:t>
      </w:r>
      <w:r w:rsidR="00CC4171" w:rsidRPr="00B408F5">
        <w:rPr>
          <w:bCs/>
          <w:i/>
          <w:color w:val="000000"/>
          <w:sz w:val="28"/>
          <w:szCs w:val="28"/>
          <w:lang w:val="uk-UA" w:eastAsia="uk-UA"/>
        </w:rPr>
        <w:t xml:space="preserve"> </w:t>
      </w:r>
      <w:r w:rsidR="00CC4171" w:rsidRPr="00B408F5">
        <w:rPr>
          <w:bCs/>
          <w:color w:val="000000"/>
          <w:sz w:val="28"/>
          <w:szCs w:val="28"/>
          <w:lang w:val="uk-UA" w:eastAsia="uk-UA"/>
        </w:rPr>
        <w:t>(кадастровий номер 7310136600:08:004:0143)</w:t>
      </w:r>
      <w:r w:rsidR="000F1AF2" w:rsidRPr="00B408F5">
        <w:rPr>
          <w:bCs/>
          <w:i/>
          <w:color w:val="000000"/>
          <w:sz w:val="28"/>
          <w:szCs w:val="28"/>
          <w:lang w:val="uk-UA" w:eastAsia="uk-UA"/>
        </w:rPr>
        <w:t xml:space="preserve"> на 3 (три) роки для обслуговування торгового павільйону</w:t>
      </w:r>
      <w:r w:rsidR="000E59DF" w:rsidRPr="00B408F5">
        <w:rPr>
          <w:bCs/>
          <w:i/>
          <w:color w:val="000000"/>
          <w:sz w:val="28"/>
          <w:szCs w:val="28"/>
          <w:lang w:val="uk-UA" w:eastAsia="uk-UA"/>
        </w:rPr>
        <w:t>.</w:t>
      </w:r>
    </w:p>
    <w:p w:rsidR="00ED3E61" w:rsidRPr="00B408F5" w:rsidRDefault="00D242A8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Виходячи з того, що</w:t>
      </w:r>
      <w:r w:rsidR="007120ED" w:rsidRPr="00B408F5">
        <w:rPr>
          <w:sz w:val="28"/>
          <w:szCs w:val="28"/>
          <w:lang w:val="uk-UA"/>
        </w:rPr>
        <w:t xml:space="preserve"> пункт </w:t>
      </w:r>
      <w:r w:rsidR="00D57E32" w:rsidRPr="00B408F5">
        <w:rPr>
          <w:sz w:val="28"/>
          <w:szCs w:val="28"/>
          <w:lang w:val="uk-UA"/>
        </w:rPr>
        <w:t>13</w:t>
      </w:r>
      <w:r w:rsidRPr="00B408F5">
        <w:rPr>
          <w:sz w:val="28"/>
          <w:szCs w:val="28"/>
          <w:lang w:val="uk-UA"/>
        </w:rPr>
        <w:t xml:space="preserve"> </w:t>
      </w:r>
      <w:r w:rsidR="00D57E32" w:rsidRPr="00B408F5">
        <w:rPr>
          <w:sz w:val="28"/>
          <w:szCs w:val="28"/>
          <w:lang w:val="uk-UA"/>
        </w:rPr>
        <w:t xml:space="preserve">рішення Чернівецької міської ради VII скликання від 01.03.2017р. №613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 (кадастровий номер 7310136600:08:004:0143) на 3 (три) роки для обслуговування торгового павільйону, суперечить статті 28 Закону України «Про регулювання містобудівної діяльності», </w:t>
      </w:r>
      <w:r w:rsidR="00ED6D94">
        <w:rPr>
          <w:sz w:val="28"/>
          <w:szCs w:val="28"/>
          <w:lang w:val="uk-UA"/>
        </w:rPr>
        <w:t>н</w:t>
      </w:r>
      <w:r w:rsidR="00D57E32" w:rsidRPr="00B408F5">
        <w:rPr>
          <w:sz w:val="28"/>
          <w:szCs w:val="28"/>
          <w:lang w:val="uk-UA"/>
        </w:rPr>
        <w:t>аказу Міністерства регіонального розвитку, будівництва та житлово-комунального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рішенню виконавчого комітету Чернівецької міської ради від 23.02.2016р. №116/4 «Про затвердження Комплексної схеми розміщення стаціонарних тимчасових споруд для провадження підприємницької діяльності на території міста Чернівців»</w:t>
      </w:r>
      <w:r w:rsidR="000E59DF" w:rsidRPr="00B408F5">
        <w:rPr>
          <w:sz w:val="28"/>
          <w:szCs w:val="28"/>
          <w:lang w:val="uk-UA"/>
        </w:rPr>
        <w:t xml:space="preserve">, </w:t>
      </w:r>
      <w:r w:rsidR="00ED3E61" w:rsidRPr="00B408F5">
        <w:rPr>
          <w:sz w:val="28"/>
          <w:szCs w:val="28"/>
          <w:lang w:val="uk-UA"/>
        </w:rPr>
        <w:t>воно підлягає зупиненню.</w:t>
      </w:r>
    </w:p>
    <w:p w:rsidR="00004C6C" w:rsidRPr="00B408F5" w:rsidRDefault="00004C6C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Відповідно до частини 2 статті 28 Закон</w:t>
      </w:r>
      <w:r w:rsidR="00ED6D94">
        <w:rPr>
          <w:sz w:val="28"/>
          <w:szCs w:val="28"/>
          <w:lang w:val="uk-UA"/>
        </w:rPr>
        <w:t>у</w:t>
      </w:r>
      <w:r w:rsidRPr="00B408F5">
        <w:rPr>
          <w:sz w:val="28"/>
          <w:szCs w:val="28"/>
          <w:lang w:val="uk-UA"/>
        </w:rPr>
        <w:t xml:space="preserve"> України «Про регулювання містобудівної діяльності» тимчасова споруда торговельного, побутового, соціально-культурного чи іншого призначення для здійснення підприємницької діяльності - одноповерхова споруда, що виготовляється з полегшених конструкцій з урахуванням основних вимог до споруд, визначених технічним регламентом будівельних виробів, будівель і споруд, і встановлюється тимчасово, без улаштування фундаменту. </w:t>
      </w:r>
    </w:p>
    <w:p w:rsidR="00004C6C" w:rsidRPr="00B408F5" w:rsidRDefault="00004C6C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За приписом частини 4 статті 28 Закону України «Про регулювання містобудівної діяльності» розміщення тимчасових споруд для провадження підприємницької діяльності здійснюється в порядку, встановленому центральним органом виконавчої влади з питань будівництва, містобудування та архітектури.</w:t>
      </w:r>
    </w:p>
    <w:p w:rsidR="00004C6C" w:rsidRPr="00B408F5" w:rsidRDefault="00004C6C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lastRenderedPageBreak/>
        <w:t>Наказом Міністерства регіонального розвитку, будівництва та житлово-комунального господарства України від 21.10.2011</w:t>
      </w:r>
      <w:r w:rsidR="00ED6D94">
        <w:rPr>
          <w:sz w:val="28"/>
          <w:szCs w:val="28"/>
          <w:lang w:val="uk-UA"/>
        </w:rPr>
        <w:t>р.</w:t>
      </w:r>
      <w:r w:rsidRPr="00B408F5">
        <w:rPr>
          <w:sz w:val="28"/>
          <w:szCs w:val="28"/>
          <w:lang w:val="uk-UA"/>
        </w:rPr>
        <w:t xml:space="preserve"> №244 затверджено Порядок розміщення тимчасових споруд для провадження підприємницької діяльності.</w:t>
      </w:r>
    </w:p>
    <w:p w:rsidR="00004C6C" w:rsidRPr="00B408F5" w:rsidRDefault="00004C6C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 xml:space="preserve">Згідно з пунктом 1.4. даного Порядку стаціонарна тимчасова споруда (далі - ТС)  – споруда, яка має закрите приміщення для тимчасового перебування людей і по зовнішньому контуру площу до </w:t>
      </w:r>
      <w:smartTag w:uri="urn:schemas-microsoft-com:office:smarttags" w:element="metricconverter">
        <w:smartTagPr>
          <w:attr w:name="ProductID" w:val="30 кв. м"/>
        </w:smartTagPr>
        <w:r w:rsidRPr="00B408F5">
          <w:rPr>
            <w:sz w:val="28"/>
            <w:szCs w:val="28"/>
            <w:lang w:val="uk-UA"/>
          </w:rPr>
          <w:t>30 кв. м</w:t>
        </w:r>
      </w:smartTag>
      <w:r w:rsidRPr="00B408F5">
        <w:rPr>
          <w:sz w:val="28"/>
          <w:szCs w:val="28"/>
          <w:lang w:val="uk-UA"/>
        </w:rPr>
        <w:t>.</w:t>
      </w:r>
    </w:p>
    <w:p w:rsidR="00004C6C" w:rsidRPr="00B408F5" w:rsidRDefault="00004C6C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Пунктом 1.5 даного Порядку дано визначення комплексної схеми розміщення ТС. Зокрема, комплексна схема розміщення ТС в межах вулиці (скверу, бульвару, провулку, узвозу, проїзду, площі, майдану тощо), мікрорайону (кварталу), населеного пункту –  текстові та графічні матеріали, якими визначаються місця розташування ТС, розроблені з урахуванням вимог будівельних, санітарно-гігієнічних норм, а також існуючих містобудівних обмежень, вимог щодо охорони навколишнього природного середовища та раціонального використання територій, охорони історико-культурної спадщини, земельно-господарського устрою.</w:t>
      </w:r>
    </w:p>
    <w:p w:rsidR="00004C6C" w:rsidRPr="00B408F5" w:rsidRDefault="00004C6C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Рішенням виконавчого комітету Чернівецької міської ради від 23.02.2016р. №116/4 затверджено Комплексну схему розміщення стаціонарних тимчасових споруд для провадження підприємницької діяльності на території міста Чернівців.</w:t>
      </w:r>
    </w:p>
    <w:p w:rsidR="00004C6C" w:rsidRPr="00B408F5" w:rsidRDefault="00004C6C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Так, згідно даної схеми, павільйон</w:t>
      </w:r>
      <w:r w:rsidR="00ED6D94">
        <w:rPr>
          <w:sz w:val="28"/>
          <w:szCs w:val="28"/>
          <w:lang w:val="uk-UA"/>
        </w:rPr>
        <w:t>,</w:t>
      </w:r>
      <w:r w:rsidRPr="00B408F5">
        <w:rPr>
          <w:sz w:val="28"/>
          <w:szCs w:val="28"/>
          <w:lang w:val="uk-UA"/>
        </w:rPr>
        <w:t xml:space="preserve"> який розташований на земельній ділянці, </w:t>
      </w:r>
      <w:r w:rsidR="00ED6D94">
        <w:rPr>
          <w:sz w:val="28"/>
          <w:szCs w:val="28"/>
          <w:lang w:val="uk-UA"/>
        </w:rPr>
        <w:t>що</w:t>
      </w:r>
      <w:r w:rsidRPr="00B408F5">
        <w:rPr>
          <w:sz w:val="28"/>
          <w:szCs w:val="28"/>
          <w:lang w:val="uk-UA"/>
        </w:rPr>
        <w:t xml:space="preserve"> перебувала в орендному користуванні підприємців Мацьопі А.С. та Воробель Л.М.</w:t>
      </w:r>
      <w:r w:rsidR="00ED6D94">
        <w:rPr>
          <w:sz w:val="28"/>
          <w:szCs w:val="28"/>
          <w:lang w:val="uk-UA"/>
        </w:rPr>
        <w:t>,</w:t>
      </w:r>
      <w:r w:rsidRPr="00B408F5">
        <w:rPr>
          <w:sz w:val="28"/>
          <w:szCs w:val="28"/>
          <w:lang w:val="uk-UA"/>
        </w:rPr>
        <w:t xml:space="preserve"> підлягає демонтажу.</w:t>
      </w:r>
    </w:p>
    <w:p w:rsidR="00B408F5" w:rsidRPr="00B408F5" w:rsidRDefault="00B408F5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В свою чергу, згідно з частиною 2 статті 19 Конституції України,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</w:r>
    </w:p>
    <w:p w:rsidR="00EE4089" w:rsidRPr="00B408F5" w:rsidRDefault="00636441" w:rsidP="00B408F5">
      <w:pPr>
        <w:ind w:firstLine="540"/>
        <w:jc w:val="both"/>
        <w:rPr>
          <w:sz w:val="28"/>
          <w:szCs w:val="28"/>
          <w:lang w:val="uk-UA"/>
        </w:rPr>
      </w:pPr>
      <w:r w:rsidRPr="00B408F5">
        <w:rPr>
          <w:sz w:val="28"/>
          <w:szCs w:val="28"/>
          <w:lang w:val="uk-UA"/>
        </w:rPr>
        <w:t>Таким чином</w:t>
      </w:r>
      <w:r w:rsidR="00F30649" w:rsidRPr="00B408F5">
        <w:rPr>
          <w:sz w:val="28"/>
          <w:szCs w:val="28"/>
          <w:lang w:val="uk-UA"/>
        </w:rPr>
        <w:t>,</w:t>
      </w:r>
      <w:r w:rsidR="007120ED" w:rsidRPr="00B408F5">
        <w:rPr>
          <w:sz w:val="28"/>
          <w:szCs w:val="28"/>
          <w:lang w:val="uk-UA"/>
        </w:rPr>
        <w:t xml:space="preserve"> </w:t>
      </w:r>
      <w:r w:rsidR="00DF73F5" w:rsidRPr="00B408F5">
        <w:rPr>
          <w:sz w:val="28"/>
          <w:szCs w:val="28"/>
          <w:lang w:val="uk-UA"/>
        </w:rPr>
        <w:t>пункт 13 рішення Чернівецької міської ради VII скликання від 01.03.2017р. №613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 (кадастровий номер 7310136600:08:004:0143) на 3 (три) роки для обслуговування торгового павільйону</w:t>
      </w:r>
      <w:r w:rsidR="007120ED" w:rsidRPr="00B408F5">
        <w:rPr>
          <w:sz w:val="28"/>
          <w:szCs w:val="28"/>
          <w:lang w:val="uk-UA"/>
        </w:rPr>
        <w:t>,</w:t>
      </w:r>
      <w:r w:rsidR="00F30649" w:rsidRPr="00B408F5">
        <w:rPr>
          <w:sz w:val="28"/>
          <w:szCs w:val="28"/>
          <w:lang w:val="uk-UA"/>
        </w:rPr>
        <w:t xml:space="preserve"> </w:t>
      </w:r>
      <w:r w:rsidR="00245741" w:rsidRPr="00B408F5">
        <w:rPr>
          <w:sz w:val="28"/>
          <w:szCs w:val="28"/>
          <w:lang w:val="uk-UA"/>
        </w:rPr>
        <w:t xml:space="preserve">є таким, що </w:t>
      </w:r>
      <w:r w:rsidR="0087604E" w:rsidRPr="00B408F5">
        <w:rPr>
          <w:sz w:val="28"/>
          <w:szCs w:val="28"/>
          <w:lang w:val="uk-UA"/>
        </w:rPr>
        <w:t>супереч</w:t>
      </w:r>
      <w:r w:rsidR="00F30649" w:rsidRPr="00B408F5">
        <w:rPr>
          <w:sz w:val="28"/>
          <w:szCs w:val="28"/>
          <w:lang w:val="uk-UA"/>
        </w:rPr>
        <w:t>и</w:t>
      </w:r>
      <w:r w:rsidR="0087604E" w:rsidRPr="00B408F5">
        <w:rPr>
          <w:sz w:val="28"/>
          <w:szCs w:val="28"/>
          <w:lang w:val="uk-UA"/>
        </w:rPr>
        <w:t xml:space="preserve">ть </w:t>
      </w:r>
      <w:r w:rsidR="00F30649" w:rsidRPr="00B408F5">
        <w:rPr>
          <w:sz w:val="28"/>
          <w:szCs w:val="28"/>
          <w:lang w:val="uk-UA"/>
        </w:rPr>
        <w:t xml:space="preserve">законодавству </w:t>
      </w:r>
      <w:r w:rsidR="00245741" w:rsidRPr="00B408F5">
        <w:rPr>
          <w:sz w:val="28"/>
          <w:szCs w:val="28"/>
          <w:lang w:val="uk-UA"/>
        </w:rPr>
        <w:t xml:space="preserve"> України</w:t>
      </w:r>
      <w:r w:rsidR="0087604E" w:rsidRPr="00B408F5">
        <w:rPr>
          <w:sz w:val="28"/>
          <w:szCs w:val="28"/>
          <w:lang w:val="uk-UA"/>
        </w:rPr>
        <w:t>.</w:t>
      </w:r>
    </w:p>
    <w:p w:rsidR="00491255" w:rsidRPr="00B408F5" w:rsidRDefault="00491255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17304D" w:rsidRPr="00B408F5" w:rsidRDefault="0017304D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17304D" w:rsidRPr="00B408F5" w:rsidRDefault="0017304D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491255" w:rsidRPr="00B408F5" w:rsidRDefault="00F30649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 w:rsidRPr="00B408F5">
        <w:rPr>
          <w:rStyle w:val="FontStyle13"/>
          <w:b/>
          <w:sz w:val="28"/>
          <w:szCs w:val="28"/>
        </w:rPr>
        <w:t xml:space="preserve">Чернівецький міський голова </w:t>
      </w:r>
      <w:r w:rsidRPr="00B408F5">
        <w:rPr>
          <w:rStyle w:val="FontStyle13"/>
          <w:b/>
          <w:sz w:val="28"/>
          <w:szCs w:val="28"/>
        </w:rPr>
        <w:tab/>
      </w:r>
      <w:r w:rsidRPr="00B408F5">
        <w:rPr>
          <w:rStyle w:val="FontStyle13"/>
          <w:b/>
          <w:sz w:val="28"/>
          <w:szCs w:val="28"/>
        </w:rPr>
        <w:tab/>
      </w:r>
      <w:r w:rsidRPr="00B408F5">
        <w:rPr>
          <w:rStyle w:val="FontStyle13"/>
          <w:b/>
          <w:sz w:val="28"/>
          <w:szCs w:val="28"/>
        </w:rPr>
        <w:tab/>
      </w:r>
      <w:r w:rsidRPr="00B408F5">
        <w:rPr>
          <w:rStyle w:val="FontStyle13"/>
          <w:b/>
          <w:sz w:val="28"/>
          <w:szCs w:val="28"/>
        </w:rPr>
        <w:tab/>
      </w:r>
      <w:r w:rsidRPr="00B408F5">
        <w:rPr>
          <w:rStyle w:val="FontStyle13"/>
          <w:b/>
          <w:sz w:val="28"/>
          <w:szCs w:val="28"/>
        </w:rPr>
        <w:tab/>
      </w:r>
      <w:r w:rsidRPr="00B408F5">
        <w:rPr>
          <w:rStyle w:val="FontStyle13"/>
          <w:b/>
          <w:sz w:val="28"/>
          <w:szCs w:val="28"/>
        </w:rPr>
        <w:tab/>
        <w:t>О.Каспрук</w:t>
      </w:r>
    </w:p>
    <w:p w:rsidR="004237E6" w:rsidRPr="00B408F5" w:rsidRDefault="004237E6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4237E6" w:rsidRPr="00B408F5" w:rsidRDefault="004237E6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4237E6" w:rsidRPr="00B408F5" w:rsidRDefault="004237E6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4237E6" w:rsidRPr="00B408F5" w:rsidRDefault="004237E6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B408F5" w:rsidRPr="00B408F5" w:rsidRDefault="00B408F5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B408F5" w:rsidRPr="00B408F5" w:rsidRDefault="00B408F5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4237E6" w:rsidRPr="00B408F5" w:rsidRDefault="00DF73F5" w:rsidP="004237E6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B408F5">
        <w:rPr>
          <w:bCs/>
          <w:color w:val="000000"/>
          <w:sz w:val="22"/>
          <w:szCs w:val="22"/>
          <w:lang w:val="uk-UA" w:eastAsia="uk-UA"/>
        </w:rPr>
        <w:lastRenderedPageBreak/>
        <w:t>На</w:t>
      </w:r>
      <w:r w:rsidR="004237E6" w:rsidRPr="00B408F5">
        <w:rPr>
          <w:bCs/>
          <w:color w:val="000000"/>
          <w:sz w:val="22"/>
          <w:szCs w:val="22"/>
          <w:lang w:val="uk-UA" w:eastAsia="uk-UA"/>
        </w:rPr>
        <w:t xml:space="preserve">чальник </w:t>
      </w:r>
      <w:r w:rsidR="00F30649" w:rsidRPr="00B408F5">
        <w:rPr>
          <w:bCs/>
          <w:color w:val="000000"/>
          <w:sz w:val="22"/>
          <w:szCs w:val="22"/>
          <w:lang w:val="uk-UA" w:eastAsia="uk-UA"/>
        </w:rPr>
        <w:t>юридичного управління</w:t>
      </w:r>
      <w:r w:rsidR="004237E6" w:rsidRPr="00B408F5">
        <w:rPr>
          <w:bCs/>
          <w:color w:val="000000"/>
          <w:sz w:val="22"/>
          <w:szCs w:val="22"/>
          <w:lang w:val="uk-UA" w:eastAsia="uk-UA"/>
        </w:rPr>
        <w:tab/>
      </w:r>
      <w:r w:rsidR="004237E6" w:rsidRPr="00B408F5">
        <w:rPr>
          <w:bCs/>
          <w:color w:val="000000"/>
          <w:sz w:val="22"/>
          <w:szCs w:val="22"/>
          <w:lang w:val="uk-UA" w:eastAsia="uk-UA"/>
        </w:rPr>
        <w:tab/>
      </w:r>
      <w:r w:rsidR="004237E6" w:rsidRPr="00B408F5">
        <w:rPr>
          <w:bCs/>
          <w:color w:val="000000"/>
          <w:sz w:val="22"/>
          <w:szCs w:val="22"/>
          <w:lang w:val="uk-UA" w:eastAsia="uk-UA"/>
        </w:rPr>
        <w:tab/>
      </w:r>
      <w:r w:rsidR="004237E6" w:rsidRPr="00B408F5">
        <w:rPr>
          <w:bCs/>
          <w:color w:val="000000"/>
          <w:sz w:val="22"/>
          <w:szCs w:val="22"/>
          <w:lang w:val="uk-UA" w:eastAsia="uk-UA"/>
        </w:rPr>
        <w:tab/>
      </w:r>
      <w:r w:rsidR="004237E6" w:rsidRPr="00B408F5">
        <w:rPr>
          <w:bCs/>
          <w:color w:val="000000"/>
          <w:sz w:val="22"/>
          <w:szCs w:val="22"/>
          <w:lang w:val="uk-UA" w:eastAsia="uk-UA"/>
        </w:rPr>
        <w:tab/>
      </w:r>
      <w:r w:rsidR="004237E6" w:rsidRPr="00B408F5">
        <w:rPr>
          <w:bCs/>
          <w:color w:val="000000"/>
          <w:sz w:val="22"/>
          <w:szCs w:val="22"/>
          <w:lang w:val="uk-UA" w:eastAsia="uk-UA"/>
        </w:rPr>
        <w:tab/>
      </w:r>
      <w:r w:rsidR="00F30649" w:rsidRPr="00B408F5">
        <w:rPr>
          <w:bCs/>
          <w:color w:val="000000"/>
          <w:sz w:val="22"/>
          <w:szCs w:val="22"/>
          <w:lang w:val="uk-UA" w:eastAsia="uk-UA"/>
        </w:rPr>
        <w:t>О.Шиба</w:t>
      </w:r>
    </w:p>
    <w:p w:rsidR="004237E6" w:rsidRPr="00B408F5" w:rsidRDefault="004237E6" w:rsidP="004237E6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</w:r>
      <w:r w:rsidRPr="00B408F5">
        <w:rPr>
          <w:bCs/>
          <w:color w:val="000000"/>
          <w:sz w:val="22"/>
          <w:szCs w:val="22"/>
          <w:lang w:val="uk-UA" w:eastAsia="uk-UA"/>
        </w:rPr>
        <w:tab/>
        <w:t>«______»_____201</w:t>
      </w:r>
      <w:r w:rsidR="000F1AF2" w:rsidRPr="00B408F5">
        <w:rPr>
          <w:bCs/>
          <w:color w:val="000000"/>
          <w:sz w:val="22"/>
          <w:szCs w:val="22"/>
          <w:lang w:val="uk-UA" w:eastAsia="uk-UA"/>
        </w:rPr>
        <w:t>7</w:t>
      </w:r>
      <w:r w:rsidRPr="00B408F5">
        <w:rPr>
          <w:bCs/>
          <w:color w:val="000000"/>
          <w:sz w:val="22"/>
          <w:szCs w:val="22"/>
          <w:lang w:val="uk-UA" w:eastAsia="uk-UA"/>
        </w:rPr>
        <w:t>р.</w:t>
      </w:r>
    </w:p>
    <w:p w:rsidR="004237E6" w:rsidRPr="00B408F5" w:rsidRDefault="004237E6" w:rsidP="004237E6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4237E6" w:rsidRPr="00B408F5" w:rsidRDefault="004237E6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sectPr w:rsidR="004237E6" w:rsidRPr="00B408F5" w:rsidSect="003E0DD3">
      <w:pgSz w:w="11906" w:h="16838" w:code="9"/>
      <w:pgMar w:top="1134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61"/>
    <w:rsid w:val="00004C6C"/>
    <w:rsid w:val="000579A6"/>
    <w:rsid w:val="00073744"/>
    <w:rsid w:val="000E59DF"/>
    <w:rsid w:val="000F1AF2"/>
    <w:rsid w:val="000F5F65"/>
    <w:rsid w:val="00111AF2"/>
    <w:rsid w:val="001208BC"/>
    <w:rsid w:val="00132DEC"/>
    <w:rsid w:val="0017304D"/>
    <w:rsid w:val="0018209A"/>
    <w:rsid w:val="00183CA2"/>
    <w:rsid w:val="00186FD1"/>
    <w:rsid w:val="00195EB1"/>
    <w:rsid w:val="0019648A"/>
    <w:rsid w:val="001D05A4"/>
    <w:rsid w:val="001E136A"/>
    <w:rsid w:val="001F6DD9"/>
    <w:rsid w:val="002325B7"/>
    <w:rsid w:val="00240E0A"/>
    <w:rsid w:val="00243DB2"/>
    <w:rsid w:val="00244197"/>
    <w:rsid w:val="00245741"/>
    <w:rsid w:val="002A3611"/>
    <w:rsid w:val="002B6702"/>
    <w:rsid w:val="002C6CD4"/>
    <w:rsid w:val="002D2A1B"/>
    <w:rsid w:val="00314AE9"/>
    <w:rsid w:val="00317FE6"/>
    <w:rsid w:val="0033722B"/>
    <w:rsid w:val="00363A94"/>
    <w:rsid w:val="00366711"/>
    <w:rsid w:val="00367F68"/>
    <w:rsid w:val="003E0DD3"/>
    <w:rsid w:val="003E4FB9"/>
    <w:rsid w:val="003F739E"/>
    <w:rsid w:val="004110DA"/>
    <w:rsid w:val="00413E01"/>
    <w:rsid w:val="00422D2E"/>
    <w:rsid w:val="004237E6"/>
    <w:rsid w:val="0045734D"/>
    <w:rsid w:val="00472250"/>
    <w:rsid w:val="00491255"/>
    <w:rsid w:val="00491EF8"/>
    <w:rsid w:val="00495129"/>
    <w:rsid w:val="00496ABC"/>
    <w:rsid w:val="004F1896"/>
    <w:rsid w:val="00512F82"/>
    <w:rsid w:val="005348AC"/>
    <w:rsid w:val="0059362A"/>
    <w:rsid w:val="005B2533"/>
    <w:rsid w:val="005B5304"/>
    <w:rsid w:val="005C4058"/>
    <w:rsid w:val="005C46C0"/>
    <w:rsid w:val="00635F72"/>
    <w:rsid w:val="00636441"/>
    <w:rsid w:val="00656D8F"/>
    <w:rsid w:val="00664348"/>
    <w:rsid w:val="006B6BD8"/>
    <w:rsid w:val="006C088D"/>
    <w:rsid w:val="006C27BA"/>
    <w:rsid w:val="006C2BC9"/>
    <w:rsid w:val="006D03E4"/>
    <w:rsid w:val="006F770F"/>
    <w:rsid w:val="007120ED"/>
    <w:rsid w:val="00720595"/>
    <w:rsid w:val="00725828"/>
    <w:rsid w:val="007342B1"/>
    <w:rsid w:val="007342DF"/>
    <w:rsid w:val="00764279"/>
    <w:rsid w:val="00780AF8"/>
    <w:rsid w:val="007A3766"/>
    <w:rsid w:val="007C1AAC"/>
    <w:rsid w:val="008247FE"/>
    <w:rsid w:val="00825B71"/>
    <w:rsid w:val="00827403"/>
    <w:rsid w:val="00852A44"/>
    <w:rsid w:val="00871C78"/>
    <w:rsid w:val="0087604E"/>
    <w:rsid w:val="00882AF2"/>
    <w:rsid w:val="008A09EE"/>
    <w:rsid w:val="008A5CC1"/>
    <w:rsid w:val="008D0521"/>
    <w:rsid w:val="008D2F58"/>
    <w:rsid w:val="008F00A5"/>
    <w:rsid w:val="00932823"/>
    <w:rsid w:val="00962B15"/>
    <w:rsid w:val="0096438E"/>
    <w:rsid w:val="00980B7C"/>
    <w:rsid w:val="00993670"/>
    <w:rsid w:val="009A39D2"/>
    <w:rsid w:val="009B6D2C"/>
    <w:rsid w:val="009C2433"/>
    <w:rsid w:val="00A359AE"/>
    <w:rsid w:val="00A36C81"/>
    <w:rsid w:val="00A5697C"/>
    <w:rsid w:val="00A71549"/>
    <w:rsid w:val="00AF6CA3"/>
    <w:rsid w:val="00B13DAC"/>
    <w:rsid w:val="00B202B1"/>
    <w:rsid w:val="00B408F5"/>
    <w:rsid w:val="00B86CA4"/>
    <w:rsid w:val="00BB799E"/>
    <w:rsid w:val="00BD36F2"/>
    <w:rsid w:val="00BD7188"/>
    <w:rsid w:val="00C06DB4"/>
    <w:rsid w:val="00C34E21"/>
    <w:rsid w:val="00C73410"/>
    <w:rsid w:val="00C86C73"/>
    <w:rsid w:val="00C95BE8"/>
    <w:rsid w:val="00CA34CF"/>
    <w:rsid w:val="00CB4FCA"/>
    <w:rsid w:val="00CC371B"/>
    <w:rsid w:val="00CC4171"/>
    <w:rsid w:val="00CD4C7F"/>
    <w:rsid w:val="00CD51C4"/>
    <w:rsid w:val="00CE12ED"/>
    <w:rsid w:val="00CF400A"/>
    <w:rsid w:val="00D034CB"/>
    <w:rsid w:val="00D242A8"/>
    <w:rsid w:val="00D276E2"/>
    <w:rsid w:val="00D312D3"/>
    <w:rsid w:val="00D37590"/>
    <w:rsid w:val="00D57E32"/>
    <w:rsid w:val="00D92F8F"/>
    <w:rsid w:val="00DA0B20"/>
    <w:rsid w:val="00DA2E43"/>
    <w:rsid w:val="00DC0501"/>
    <w:rsid w:val="00DF73F5"/>
    <w:rsid w:val="00E72837"/>
    <w:rsid w:val="00E96A07"/>
    <w:rsid w:val="00EA5785"/>
    <w:rsid w:val="00EB501B"/>
    <w:rsid w:val="00EC0F69"/>
    <w:rsid w:val="00ED3E61"/>
    <w:rsid w:val="00ED6D94"/>
    <w:rsid w:val="00EE4089"/>
    <w:rsid w:val="00F10C34"/>
    <w:rsid w:val="00F14238"/>
    <w:rsid w:val="00F30649"/>
    <w:rsid w:val="00F56038"/>
    <w:rsid w:val="00F64C83"/>
    <w:rsid w:val="00F84EE9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>SPecialiST RePack</Company>
  <LinksUpToDate>false</LinksUpToDate>
  <CharactersWithSpaces>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creator>WiZaRd</dc:creator>
  <cp:lastModifiedBy>manilich</cp:lastModifiedBy>
  <cp:revision>2</cp:revision>
  <cp:lastPrinted>2017-03-06T17:05:00Z</cp:lastPrinted>
  <dcterms:created xsi:type="dcterms:W3CDTF">2017-03-07T07:15:00Z</dcterms:created>
  <dcterms:modified xsi:type="dcterms:W3CDTF">2017-03-07T07:15:00Z</dcterms:modified>
</cp:coreProperties>
</file>