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C63" w:rsidRDefault="00C2553B" w:rsidP="00270C63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C63" w:rsidRDefault="00270C63" w:rsidP="00270C6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0C63" w:rsidRDefault="00270C63" w:rsidP="00270C6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70C63" w:rsidRDefault="00270C63" w:rsidP="00270C6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70C63" w:rsidRDefault="00270C63" w:rsidP="00270C63">
      <w:pPr>
        <w:ind w:right="-185"/>
      </w:pPr>
    </w:p>
    <w:p w:rsidR="00270C63" w:rsidRDefault="00270C63" w:rsidP="00270C63">
      <w:pPr>
        <w:rPr>
          <w:b/>
          <w:i/>
          <w:szCs w:val="28"/>
          <w:u w:val="single"/>
        </w:rPr>
      </w:pPr>
      <w:r w:rsidRPr="0099291D">
        <w:rPr>
          <w:sz w:val="24"/>
          <w:szCs w:val="24"/>
          <w:lang w:val="uk-UA"/>
        </w:rPr>
        <w:t>06.03.2017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101-р        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70C63" w:rsidRDefault="00270C63" w:rsidP="00270C63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270C63" w:rsidTr="00270C63">
        <w:tc>
          <w:tcPr>
            <w:tcW w:w="5525" w:type="dxa"/>
          </w:tcPr>
          <w:p w:rsidR="00270C63" w:rsidRDefault="00270C63" w:rsidP="00270C6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270C63" w:rsidRPr="00E05BFD" w:rsidRDefault="00270C63" w:rsidP="00270C6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вул.Д.Загули</w:t>
            </w:r>
          </w:p>
          <w:p w:rsidR="00270C63" w:rsidRDefault="00270C63" w:rsidP="00270C6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70C63" w:rsidRDefault="00270C63" w:rsidP="00270C6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270C63" w:rsidRPr="003C272D" w:rsidRDefault="00270C63" w:rsidP="00270C63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70C63" w:rsidRDefault="00270C63" w:rsidP="00270C6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реконструкції ТОВ Ринок «Центральний»</w:t>
      </w:r>
    </w:p>
    <w:p w:rsidR="00270C63" w:rsidRPr="003C272D" w:rsidRDefault="00270C63" w:rsidP="00270C63">
      <w:pPr>
        <w:ind w:right="98"/>
        <w:jc w:val="both"/>
        <w:rPr>
          <w:sz w:val="16"/>
          <w:szCs w:val="16"/>
          <w:lang w:val="uk-UA"/>
        </w:rPr>
      </w:pPr>
    </w:p>
    <w:p w:rsidR="00270C63" w:rsidRDefault="00270C63" w:rsidP="00270C6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70C63" w:rsidRPr="003C272D" w:rsidRDefault="00270C63" w:rsidP="00270C63">
      <w:pPr>
        <w:ind w:right="98"/>
        <w:jc w:val="both"/>
        <w:rPr>
          <w:sz w:val="16"/>
          <w:szCs w:val="16"/>
          <w:lang w:val="uk-UA"/>
        </w:rPr>
      </w:pPr>
    </w:p>
    <w:p w:rsidR="00270C63" w:rsidRPr="005B1685" w:rsidRDefault="00270C63" w:rsidP="00270C6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Ринок «Центральний» Кавулю В.М.</w:t>
      </w:r>
      <w:r w:rsidRPr="005B1685">
        <w:rPr>
          <w:szCs w:val="28"/>
          <w:lang w:val="uk-UA"/>
        </w:rPr>
        <w:t>:</w:t>
      </w:r>
    </w:p>
    <w:p w:rsidR="00270C63" w:rsidRPr="00227B4E" w:rsidRDefault="00270C63" w:rsidP="00270C63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робіт з реконструкції ТОВ Ринок «Центральний» </w:t>
      </w:r>
      <w:r w:rsidRPr="00227B4E">
        <w:rPr>
          <w:sz w:val="28"/>
          <w:szCs w:val="28"/>
          <w:lang w:val="uk-UA"/>
        </w:rPr>
        <w:t>виконати</w:t>
      </w:r>
      <w:r>
        <w:rPr>
          <w:sz w:val="28"/>
          <w:szCs w:val="28"/>
          <w:lang w:val="uk-UA"/>
        </w:rPr>
        <w:t xml:space="preserve">  з 03.03.2017р. до 31.12.2017р. з повним перекриттям руху транспорту по вул.Д.Загули на ділянці від вул.І.Вільде до вул.Героїв Майдану шляхом встановлення шлагбауму на перехресті вулиць І.Вільде та Д.Загули за кошти ТОВ Ринок «Центральний».</w:t>
      </w:r>
    </w:p>
    <w:p w:rsidR="00270C63" w:rsidRPr="005B1685" w:rsidRDefault="00270C63" w:rsidP="00270C63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2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270C63" w:rsidRDefault="00270C63" w:rsidP="00270C6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70C63" w:rsidRPr="005B1685" w:rsidRDefault="00270C63" w:rsidP="00270C63">
      <w:pPr>
        <w:pStyle w:val="2"/>
        <w:ind w:right="98" w:firstLine="720"/>
        <w:rPr>
          <w:szCs w:val="28"/>
          <w:lang w:val="uk-UA"/>
        </w:rPr>
      </w:pPr>
    </w:p>
    <w:p w:rsidR="00270C63" w:rsidRDefault="00270C63" w:rsidP="00270C6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</w:p>
    <w:p w:rsidR="00270C63" w:rsidRDefault="00270C63" w:rsidP="00270C63">
      <w:pPr>
        <w:pStyle w:val="a3"/>
        <w:ind w:right="98"/>
        <w:rPr>
          <w:szCs w:val="28"/>
          <w:lang w:val="uk-UA" w:eastAsia="uk-UA"/>
        </w:rPr>
      </w:pPr>
    </w:p>
    <w:p w:rsidR="00270C63" w:rsidRPr="005B1685" w:rsidRDefault="00270C63" w:rsidP="00270C63">
      <w:pPr>
        <w:pStyle w:val="a3"/>
        <w:ind w:right="98"/>
        <w:rPr>
          <w:lang w:val="uk-UA"/>
        </w:rPr>
      </w:pPr>
      <w:r>
        <w:rPr>
          <w:b/>
          <w:lang w:val="uk-UA"/>
        </w:rPr>
        <w:t>3</w:t>
      </w:r>
      <w:r w:rsidRPr="005B1685">
        <w:rPr>
          <w:b/>
          <w:lang w:val="uk-UA"/>
        </w:rPr>
        <w:t>.</w:t>
      </w:r>
      <w:r w:rsidRPr="005B1685">
        <w:rPr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житлово-комунального господарства  міськ</w:t>
      </w:r>
      <w:r>
        <w:rPr>
          <w:lang w:val="uk-UA"/>
        </w:rPr>
        <w:t xml:space="preserve">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70C63" w:rsidRDefault="00270C63" w:rsidP="00270C63">
      <w:pPr>
        <w:pStyle w:val="2"/>
        <w:ind w:right="98"/>
        <w:rPr>
          <w:b/>
          <w:szCs w:val="28"/>
          <w:lang w:val="uk-UA"/>
        </w:rPr>
      </w:pPr>
    </w:p>
    <w:p w:rsidR="00270C63" w:rsidRDefault="00270C63" w:rsidP="00270C6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E734D" w:rsidRDefault="00DE734D"/>
    <w:sectPr w:rsidR="00DE734D" w:rsidSect="00270C6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C63"/>
    <w:rsid w:val="00270C63"/>
    <w:rsid w:val="003F220B"/>
    <w:rsid w:val="00C2553B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98B02-7A59-453D-9E0F-0241036C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63"/>
  </w:style>
  <w:style w:type="paragraph" w:styleId="3">
    <w:name w:val="heading 3"/>
    <w:basedOn w:val="a"/>
    <w:next w:val="a"/>
    <w:qFormat/>
    <w:rsid w:val="00270C6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0C6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70C6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270C6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2017-03-17T10:40:00Z</dcterms:created>
  <dcterms:modified xsi:type="dcterms:W3CDTF">2017-03-17T10:40:00Z</dcterms:modified>
</cp:coreProperties>
</file>