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FF" w:rsidRPr="00321FEC" w:rsidRDefault="005E6BFF" w:rsidP="005E6BFF">
      <w:pPr>
        <w:pStyle w:val="a3"/>
        <w:rPr>
          <w:rFonts w:ascii="Times New Roman" w:hAnsi="Times New Roman"/>
          <w:sz w:val="27"/>
          <w:szCs w:val="27"/>
        </w:rPr>
      </w:pPr>
    </w:p>
    <w:p w:rsidR="005E6BFF" w:rsidRPr="00321FEC" w:rsidRDefault="005E6BFF" w:rsidP="005E6BFF">
      <w:pPr>
        <w:ind w:left="4248" w:firstLine="708"/>
        <w:jc w:val="center"/>
        <w:rPr>
          <w:b/>
          <w:sz w:val="27"/>
          <w:szCs w:val="27"/>
        </w:rPr>
      </w:pPr>
      <w:r w:rsidRPr="00321FEC">
        <w:rPr>
          <w:b/>
          <w:sz w:val="27"/>
          <w:szCs w:val="27"/>
        </w:rPr>
        <w:t xml:space="preserve">                                                                               Додаток 2</w:t>
      </w:r>
    </w:p>
    <w:p w:rsidR="005E6BFF" w:rsidRPr="00321FEC" w:rsidRDefault="005E6BFF" w:rsidP="005E6BFF">
      <w:pPr>
        <w:jc w:val="right"/>
        <w:rPr>
          <w:sz w:val="27"/>
          <w:szCs w:val="27"/>
        </w:rPr>
      </w:pPr>
      <w:r w:rsidRPr="00321FEC">
        <w:rPr>
          <w:sz w:val="27"/>
          <w:szCs w:val="27"/>
        </w:rPr>
        <w:t xml:space="preserve">                                                                            до розпорядження Чернівецьк</w:t>
      </w:r>
      <w:r w:rsidRPr="00321FEC">
        <w:rPr>
          <w:sz w:val="27"/>
          <w:szCs w:val="27"/>
        </w:rPr>
        <w:t>о</w:t>
      </w:r>
      <w:r w:rsidRPr="00321FEC">
        <w:rPr>
          <w:sz w:val="27"/>
          <w:szCs w:val="27"/>
        </w:rPr>
        <w:t>го</w:t>
      </w:r>
    </w:p>
    <w:p w:rsidR="005E6BFF" w:rsidRPr="00321FEC" w:rsidRDefault="005E6BFF" w:rsidP="005E6BFF">
      <w:pPr>
        <w:ind w:left="4248" w:firstLine="708"/>
        <w:jc w:val="center"/>
        <w:rPr>
          <w:sz w:val="27"/>
          <w:szCs w:val="27"/>
        </w:rPr>
      </w:pPr>
      <w:r w:rsidRPr="00321FEC">
        <w:rPr>
          <w:sz w:val="27"/>
          <w:szCs w:val="27"/>
        </w:rPr>
        <w:t xml:space="preserve">                                                  міського голови</w:t>
      </w:r>
    </w:p>
    <w:p w:rsidR="005E6BFF" w:rsidRPr="00B1692A" w:rsidRDefault="005E6BFF" w:rsidP="005E6BFF">
      <w:pPr>
        <w:rPr>
          <w:sz w:val="27"/>
          <w:szCs w:val="27"/>
          <w:lang w:val="ru-RU"/>
        </w:rPr>
      </w:pPr>
      <w:r w:rsidRPr="00321FEC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B1692A">
        <w:rPr>
          <w:sz w:val="27"/>
          <w:szCs w:val="27"/>
          <w:lang w:val="ru-RU"/>
        </w:rPr>
        <w:t>17.12.</w:t>
      </w:r>
      <w:r w:rsidRPr="00321FEC">
        <w:rPr>
          <w:sz w:val="27"/>
          <w:szCs w:val="27"/>
        </w:rPr>
        <w:t>2016 №</w:t>
      </w:r>
      <w:r w:rsidR="00B1692A">
        <w:rPr>
          <w:sz w:val="27"/>
          <w:szCs w:val="27"/>
          <w:lang w:val="ru-RU"/>
        </w:rPr>
        <w:t xml:space="preserve"> 677-р</w:t>
      </w:r>
    </w:p>
    <w:p w:rsidR="005E6BFF" w:rsidRPr="00321FEC" w:rsidRDefault="005E6BFF" w:rsidP="005E6BFF">
      <w:pPr>
        <w:pStyle w:val="a3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5E6BFF" w:rsidRPr="00321FEC" w:rsidRDefault="005E6BFF" w:rsidP="005E6BFF">
      <w:pPr>
        <w:pStyle w:val="a3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5E6BFF" w:rsidRPr="00321FEC" w:rsidRDefault="005E6BFF" w:rsidP="005E6BFF">
      <w:pPr>
        <w:pStyle w:val="a3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bCs/>
          <w:sz w:val="27"/>
          <w:szCs w:val="27"/>
          <w:lang w:val="uk-UA"/>
        </w:rPr>
        <w:t>ПЛАН-ГРАФІК</w:t>
      </w:r>
    </w:p>
    <w:p w:rsidR="005E6BFF" w:rsidRPr="00321FEC" w:rsidRDefault="005E6BFF" w:rsidP="005E6BFF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sz w:val="27"/>
          <w:szCs w:val="27"/>
          <w:lang w:val="uk-UA"/>
        </w:rPr>
        <w:t xml:space="preserve">проведення на підприємствах, </w:t>
      </w:r>
      <w:r w:rsidRPr="00321FEC">
        <w:rPr>
          <w:rFonts w:ascii="Times New Roman" w:hAnsi="Times New Roman"/>
          <w:b/>
          <w:sz w:val="27"/>
          <w:szCs w:val="27"/>
          <w:lang w:val="uk-UA" w:eastAsia="x-none"/>
        </w:rPr>
        <w:t xml:space="preserve"> в </w:t>
      </w:r>
      <w:r w:rsidRPr="00321FEC">
        <w:rPr>
          <w:rFonts w:ascii="Times New Roman" w:hAnsi="Times New Roman"/>
          <w:b/>
          <w:sz w:val="27"/>
          <w:szCs w:val="27"/>
          <w:lang w:val="uk-UA"/>
        </w:rPr>
        <w:t>установах, організа</w:t>
      </w:r>
      <w:r w:rsidRPr="00321FEC">
        <w:rPr>
          <w:rFonts w:ascii="Times New Roman" w:hAnsi="Times New Roman"/>
          <w:b/>
          <w:sz w:val="27"/>
          <w:szCs w:val="27"/>
          <w:lang w:val="uk-UA" w:eastAsia="x-none"/>
        </w:rPr>
        <w:t xml:space="preserve">ціях </w:t>
      </w:r>
      <w:r w:rsidRPr="00321FEC">
        <w:rPr>
          <w:rFonts w:ascii="Times New Roman" w:hAnsi="Times New Roman"/>
          <w:b/>
          <w:sz w:val="27"/>
          <w:szCs w:val="27"/>
          <w:lang w:val="uk-UA"/>
        </w:rPr>
        <w:t>міста Чернівців спеціальних об’єктових навчань</w:t>
      </w:r>
    </w:p>
    <w:p w:rsidR="005E6BFF" w:rsidRPr="00321FEC" w:rsidRDefault="005E6BFF" w:rsidP="005E6BFF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sz w:val="27"/>
          <w:szCs w:val="27"/>
          <w:lang w:val="uk-UA"/>
        </w:rPr>
        <w:t xml:space="preserve"> і тренувань з питань цивільного захисту у 2017 році </w:t>
      </w:r>
    </w:p>
    <w:p w:rsidR="005E6BFF" w:rsidRPr="00321FEC" w:rsidRDefault="005E6BFF" w:rsidP="005E6BFF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6382"/>
        <w:gridCol w:w="1984"/>
        <w:gridCol w:w="2127"/>
        <w:gridCol w:w="3921"/>
      </w:tblGrid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№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з/п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Найменування суб’єкта господарювання,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навчального закладу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Дата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проведення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Кількість осіб,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що залучається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 xml:space="preserve">ПІБ працівників 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НМЦ ЦЗ та БЖД Чернівецької області, які надають методичний супровід практичного навчання при підготовці навчань та тренувань з цивільного захисту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САДГІРСЬКИЙ РАЙОН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І. Комплексні об’єктові навчання.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(Проводяться  один раз на три роки підприємствами, установами та організаціями з чисельністю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працююих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50 осіб і більше.</w:t>
            </w:r>
            <w:bookmarkStart w:id="0" w:name="n38"/>
            <w:bookmarkEnd w:id="0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ПАТ „Чернівецький олійно-жировий комбінат”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06-07.07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420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ВАТ «Чернівецький завод медичних виробів»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18-19.05.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179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ТзОВ «Група </w:t>
            </w:r>
            <w:proofErr w:type="spellStart"/>
            <w:r w:rsidRPr="00321FEC">
              <w:rPr>
                <w:sz w:val="27"/>
                <w:szCs w:val="27"/>
              </w:rPr>
              <w:t>Ретейлу</w:t>
            </w:r>
            <w:proofErr w:type="spellEnd"/>
            <w:r w:rsidRPr="00321FEC">
              <w:rPr>
                <w:sz w:val="27"/>
                <w:szCs w:val="27"/>
              </w:rPr>
              <w:t xml:space="preserve"> України»-</w:t>
            </w:r>
            <w:r w:rsidRPr="00321FEC">
              <w:rPr>
                <w:rStyle w:val="a4"/>
                <w:bCs w:val="0"/>
                <w:iCs/>
                <w:sz w:val="27"/>
                <w:szCs w:val="27"/>
              </w:rPr>
              <w:t xml:space="preserve"> (“</w:t>
            </w:r>
            <w:r w:rsidRPr="00321FEC">
              <w:rPr>
                <w:sz w:val="27"/>
                <w:szCs w:val="27"/>
              </w:rPr>
              <w:t>Караван</w:t>
            </w:r>
            <w:r w:rsidRPr="00321FEC">
              <w:rPr>
                <w:rStyle w:val="a4"/>
                <w:bCs w:val="0"/>
                <w:iCs/>
                <w:sz w:val="27"/>
                <w:szCs w:val="27"/>
              </w:rPr>
              <w:t>“</w:t>
            </w:r>
            <w:r w:rsidRPr="00321FEC">
              <w:rPr>
                <w:sz w:val="27"/>
                <w:szCs w:val="27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27-28.04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ТзОВ «Рома»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12 13.10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КП МТК «Калиновський ринок»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28-29.09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ОКМУ «Обласний дитячий протитуберкульозний санаторій «Садгора»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30-31.05.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«Епіцентр і 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06-07.07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112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ТзОВ «</w:t>
            </w:r>
            <w:proofErr w:type="spellStart"/>
            <w:r w:rsidRPr="00321FEC">
              <w:rPr>
                <w:sz w:val="27"/>
                <w:szCs w:val="27"/>
              </w:rPr>
              <w:t>Боянівка</w:t>
            </w:r>
            <w:proofErr w:type="spellEnd"/>
            <w:r w:rsidRPr="00321FEC">
              <w:rPr>
                <w:sz w:val="27"/>
                <w:szCs w:val="27"/>
              </w:rPr>
              <w:t xml:space="preserve"> –</w:t>
            </w:r>
            <w:proofErr w:type="spellStart"/>
            <w:r w:rsidRPr="00321FEC">
              <w:rPr>
                <w:sz w:val="27"/>
                <w:szCs w:val="27"/>
              </w:rPr>
              <w:t>Імпекс</w:t>
            </w:r>
            <w:proofErr w:type="spellEnd"/>
            <w:r w:rsidRPr="00321FEC">
              <w:rPr>
                <w:sz w:val="27"/>
                <w:szCs w:val="27"/>
              </w:rPr>
              <w:t xml:space="preserve"> ЛТД»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12-13.10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ІІ. Комплексні об’єктові 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(Проводиться щороку на підприємствах, в установах, організаціях з чисельністю працюючих менше 50 осіб та  вищих навчальних закладах.)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lastRenderedPageBreak/>
              <w:t>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КМУ «Міська лікарня №4»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ВКП «Чернівецький завод теплоізоляційних матеріалів»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ТзОВ «Денисівка-1»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05.09.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ТзОВ  «Меблі - </w:t>
            </w:r>
            <w:proofErr w:type="spellStart"/>
            <w:r w:rsidRPr="00321FEC">
              <w:rPr>
                <w:sz w:val="27"/>
                <w:szCs w:val="27"/>
              </w:rPr>
              <w:t>токабо</w:t>
            </w:r>
            <w:proofErr w:type="spellEnd"/>
            <w:r w:rsidRPr="00321FEC">
              <w:rPr>
                <w:sz w:val="27"/>
                <w:szCs w:val="27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ВАТ «Чернівецький емаль завод «Карпати»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19.09.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ТзОВ «</w:t>
            </w:r>
            <w:proofErr w:type="spellStart"/>
            <w:r w:rsidRPr="00321FEC">
              <w:rPr>
                <w:sz w:val="27"/>
                <w:szCs w:val="27"/>
              </w:rPr>
              <w:t>Боянівка</w:t>
            </w:r>
            <w:proofErr w:type="spellEnd"/>
            <w:r w:rsidRPr="00321FEC">
              <w:rPr>
                <w:sz w:val="27"/>
                <w:szCs w:val="27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ТДВ  «Буковина –Авто»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26.09.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«Чернівецький Геріатричний пансіонат»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14.07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Буковинська державна сільськогосподарська дослідна станція інституту сільського господарства  карпатського регіону національної академії аграрних наук України.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21.05.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rStyle w:val="st1"/>
                <w:bCs/>
                <w:sz w:val="27"/>
                <w:szCs w:val="27"/>
              </w:rPr>
              <w:t>КВП</w:t>
            </w:r>
            <w:r w:rsidRPr="00321FEC">
              <w:rPr>
                <w:rStyle w:val="st1"/>
                <w:sz w:val="27"/>
                <w:szCs w:val="27"/>
              </w:rPr>
              <w:t xml:space="preserve"> «</w:t>
            </w:r>
            <w:proofErr w:type="spellStart"/>
            <w:r w:rsidRPr="00321FEC">
              <w:rPr>
                <w:rStyle w:val="st1"/>
                <w:bCs/>
                <w:sz w:val="27"/>
                <w:szCs w:val="27"/>
              </w:rPr>
              <w:t>Чернівцівтормет</w:t>
            </w:r>
            <w:proofErr w:type="spellEnd"/>
            <w:r w:rsidRPr="00321FEC">
              <w:rPr>
                <w:rStyle w:val="st1"/>
                <w:sz w:val="27"/>
                <w:szCs w:val="27"/>
              </w:rPr>
              <w:t>»,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17.11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ВАТ «Чернівецьке АТП – 17755»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13.06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napToGrid w:val="0"/>
                <w:sz w:val="27"/>
                <w:szCs w:val="27"/>
              </w:rPr>
              <w:t>ТДВ „</w:t>
            </w:r>
            <w:proofErr w:type="spellStart"/>
            <w:r w:rsidRPr="00321FEC">
              <w:rPr>
                <w:snapToGrid w:val="0"/>
                <w:sz w:val="27"/>
                <w:szCs w:val="27"/>
              </w:rPr>
              <w:t>Денисівка</w:t>
            </w:r>
            <w:proofErr w:type="spellEnd"/>
            <w:r w:rsidRPr="00321FEC">
              <w:rPr>
                <w:snapToGrid w:val="0"/>
                <w:sz w:val="27"/>
                <w:szCs w:val="27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15.05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ТзОВ  "ІНВЕСТ АЛЬЯНС"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31.10.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ІІІ. Об’єктові тренування спеціалізованих служб і формувань цивільного захисту.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щороку на підприємствах, в установах та організаціях, що утворили такі формування.)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ТДВ «Чернівецький хімічний завод»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25.10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  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Тримпол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ТОВ «Метро Кеш </w:t>
            </w:r>
            <w:proofErr w:type="spellStart"/>
            <w:r w:rsidRPr="00321FEC">
              <w:rPr>
                <w:sz w:val="27"/>
                <w:szCs w:val="27"/>
              </w:rPr>
              <w:t>енд</w:t>
            </w:r>
            <w:proofErr w:type="spellEnd"/>
            <w:r w:rsidRPr="00321FEC">
              <w:rPr>
                <w:sz w:val="27"/>
                <w:szCs w:val="27"/>
              </w:rPr>
              <w:t xml:space="preserve"> Кері»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«Галс 2000»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04.10.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68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ІV. Протипожежні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щороку на всіх підприємствах, в установах і організаціях, крім років, коли проводяться комплексні об’єктові навчання з питань цивільного захисту.)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V. Протиаварійні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 щороку підприємствами, установами, організаціями, що мають хоча б один об’єкт підвищеної небезпеки.)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«Сектор газу»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АГНКС - Чернівці РВУ „</w:t>
            </w:r>
            <w:proofErr w:type="spellStart"/>
            <w:r w:rsidRPr="00321FEC">
              <w:rPr>
                <w:sz w:val="27"/>
                <w:szCs w:val="27"/>
              </w:rPr>
              <w:t>Львівавтогаз</w:t>
            </w:r>
            <w:proofErr w:type="spellEnd"/>
            <w:r w:rsidRPr="00321FEC">
              <w:rPr>
                <w:sz w:val="27"/>
                <w:szCs w:val="27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26.05.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ПАТ „Чернівецький олійно-жировий комбінат”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07.04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420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ВКП „Чернівецький завод теплоізоляційних матеріалів 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ТОВ «Метро Кеш </w:t>
            </w:r>
            <w:proofErr w:type="spellStart"/>
            <w:r w:rsidRPr="00321FEC">
              <w:rPr>
                <w:sz w:val="27"/>
                <w:szCs w:val="27"/>
              </w:rPr>
              <w:t>енд</w:t>
            </w:r>
            <w:proofErr w:type="spellEnd"/>
            <w:r w:rsidRPr="00321FEC">
              <w:rPr>
                <w:sz w:val="27"/>
                <w:szCs w:val="27"/>
              </w:rPr>
              <w:t xml:space="preserve"> Кері Україна»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24.02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„Рома”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14.04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pacing w:val="-6"/>
                <w:sz w:val="27"/>
                <w:szCs w:val="27"/>
              </w:rPr>
              <w:t xml:space="preserve">Склад нафтопродуктів </w:t>
            </w:r>
            <w:r w:rsidRPr="00321FEC">
              <w:rPr>
                <w:sz w:val="27"/>
                <w:szCs w:val="27"/>
              </w:rPr>
              <w:t>Чернівецька філія  ТОВ „</w:t>
            </w:r>
            <w:proofErr w:type="spellStart"/>
            <w:r w:rsidRPr="00321FEC">
              <w:rPr>
                <w:sz w:val="27"/>
                <w:szCs w:val="27"/>
              </w:rPr>
              <w:t>Вог</w:t>
            </w:r>
            <w:proofErr w:type="spellEnd"/>
            <w:r w:rsidRPr="00321FEC">
              <w:rPr>
                <w:sz w:val="27"/>
                <w:szCs w:val="27"/>
              </w:rPr>
              <w:t xml:space="preserve"> </w:t>
            </w:r>
            <w:proofErr w:type="spellStart"/>
            <w:r w:rsidRPr="00321FEC">
              <w:rPr>
                <w:sz w:val="27"/>
                <w:szCs w:val="27"/>
              </w:rPr>
              <w:t>Рітейл</w:t>
            </w:r>
            <w:proofErr w:type="spellEnd"/>
            <w:r w:rsidRPr="00321FEC">
              <w:rPr>
                <w:sz w:val="27"/>
                <w:szCs w:val="27"/>
              </w:rPr>
              <w:t xml:space="preserve"> 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Нафтобаза ТОВ „ОВІТЕП”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11.02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 1 ТОВ „МИГОРА”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17.03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 24 ПАТ „Укрнафта”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01.09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№4 ТОВ „МИГОРА”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17.03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АГЗС № 1 ТОВ „МИГОРА”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08.09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АЗС-3 Чернівецька філія ТОВ „</w:t>
            </w:r>
            <w:proofErr w:type="spellStart"/>
            <w:r w:rsidRPr="00321FEC">
              <w:rPr>
                <w:sz w:val="27"/>
                <w:szCs w:val="27"/>
              </w:rPr>
              <w:t>Вог</w:t>
            </w:r>
            <w:proofErr w:type="spellEnd"/>
            <w:r w:rsidRPr="00321FEC">
              <w:rPr>
                <w:sz w:val="27"/>
                <w:szCs w:val="27"/>
              </w:rPr>
              <w:t xml:space="preserve"> </w:t>
            </w:r>
            <w:proofErr w:type="spellStart"/>
            <w:r w:rsidRPr="00321FEC">
              <w:rPr>
                <w:sz w:val="27"/>
                <w:szCs w:val="27"/>
              </w:rPr>
              <w:t>Рітейл</w:t>
            </w:r>
            <w:proofErr w:type="spellEnd"/>
            <w:r w:rsidRPr="00321FEC">
              <w:rPr>
                <w:sz w:val="27"/>
                <w:szCs w:val="27"/>
              </w:rPr>
              <w:t xml:space="preserve"> 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16.05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АЗС-2 Чернівецька філія ТОВ „</w:t>
            </w:r>
            <w:proofErr w:type="spellStart"/>
            <w:r w:rsidRPr="00321FEC">
              <w:rPr>
                <w:sz w:val="27"/>
                <w:szCs w:val="27"/>
              </w:rPr>
              <w:t>Вог</w:t>
            </w:r>
            <w:proofErr w:type="spellEnd"/>
            <w:r w:rsidRPr="00321FEC">
              <w:rPr>
                <w:sz w:val="27"/>
                <w:szCs w:val="27"/>
              </w:rPr>
              <w:t xml:space="preserve"> </w:t>
            </w:r>
            <w:proofErr w:type="spellStart"/>
            <w:r w:rsidRPr="00321FEC">
              <w:rPr>
                <w:sz w:val="27"/>
                <w:szCs w:val="27"/>
              </w:rPr>
              <w:t>Рітейл</w:t>
            </w:r>
            <w:proofErr w:type="spellEnd"/>
            <w:r w:rsidRPr="00321FEC">
              <w:rPr>
                <w:sz w:val="27"/>
                <w:szCs w:val="27"/>
              </w:rPr>
              <w:t xml:space="preserve"> 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07.07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АЗС-4 Чернівецька філія ТОВ „</w:t>
            </w:r>
            <w:proofErr w:type="spellStart"/>
            <w:r w:rsidRPr="00321FEC">
              <w:rPr>
                <w:sz w:val="27"/>
                <w:szCs w:val="27"/>
              </w:rPr>
              <w:t>Вог</w:t>
            </w:r>
            <w:proofErr w:type="spellEnd"/>
            <w:r w:rsidRPr="00321FEC">
              <w:rPr>
                <w:sz w:val="27"/>
                <w:szCs w:val="27"/>
              </w:rPr>
              <w:t xml:space="preserve"> </w:t>
            </w:r>
            <w:proofErr w:type="spellStart"/>
            <w:r w:rsidRPr="00321FEC">
              <w:rPr>
                <w:sz w:val="27"/>
                <w:szCs w:val="27"/>
              </w:rPr>
              <w:t>Рітейл</w:t>
            </w:r>
            <w:proofErr w:type="spellEnd"/>
            <w:r w:rsidRPr="00321FEC">
              <w:rPr>
                <w:sz w:val="27"/>
                <w:szCs w:val="27"/>
              </w:rPr>
              <w:t xml:space="preserve"> 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16.05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 24/025 ПАТ „Укрнафта”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   </w:t>
            </w:r>
            <w:proofErr w:type="spellStart"/>
            <w:r w:rsidRPr="00321FEC">
              <w:rPr>
                <w:sz w:val="27"/>
                <w:szCs w:val="27"/>
              </w:rPr>
              <w:t>Тримпол</w:t>
            </w:r>
            <w:proofErr w:type="spellEnd"/>
            <w:r w:rsidRPr="00321FEC">
              <w:rPr>
                <w:sz w:val="27"/>
                <w:szCs w:val="27"/>
              </w:rPr>
              <w:t xml:space="preserve"> М.Г.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№24/001 ПАТ  „Укрнафта”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14.07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ПП «ОККО-Нафтопродукт»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25.04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VІ. День цивільного захисту.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(Проводиться щорічно  в  усіх 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загальноосвітніх та професійно-технічних навчальних закладах)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VІІ.</w:t>
            </w: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Тиждень безпеки дитини.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(Проводиться  щорічно в усіх 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у дошкільних навчальних закладах.)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ПЕРШОТРАВНЕВИЙ РАЙОН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І. Комплексні об’єктові навчання.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 один раз на три роки підприємствами, установами та організаціями з чисельністю працюючих 50 осіб і більше.)</w:t>
            </w:r>
          </w:p>
        </w:tc>
      </w:tr>
      <w:tr w:rsidR="005E6BFF" w:rsidRPr="00321FEC">
        <w:trPr>
          <w:trHeight w:val="9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 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ТОВ «Чернівецький </w:t>
            </w:r>
            <w:proofErr w:type="spellStart"/>
            <w:r w:rsidRPr="00321FEC">
              <w:rPr>
                <w:sz w:val="27"/>
                <w:szCs w:val="27"/>
              </w:rPr>
              <w:t>Машзавод</w:t>
            </w:r>
            <w:proofErr w:type="spellEnd"/>
            <w:r w:rsidRPr="00321FEC">
              <w:rPr>
                <w:sz w:val="27"/>
                <w:szCs w:val="27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23-24.02.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ТДВ "ПМК-76"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22-23.03.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ПАТ ЕК "</w:t>
            </w:r>
            <w:proofErr w:type="spellStart"/>
            <w:r w:rsidRPr="00321FEC">
              <w:rPr>
                <w:sz w:val="27"/>
                <w:szCs w:val="27"/>
              </w:rPr>
              <w:t>Чернівціобленерго</w:t>
            </w:r>
            <w:proofErr w:type="spellEnd"/>
            <w:r w:rsidRPr="00321FEC">
              <w:rPr>
                <w:sz w:val="27"/>
                <w:szCs w:val="27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19-20.04.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1254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ЗС – Чернівці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26-27.07.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250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ПАТ «Чернівецький хлібокомбінат»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24-25.05.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ПАТ Чернівцігаз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21-22.06.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280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Обласне управління НБУ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11-12.07.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Чернівецька ОКУ»Лікарня швидкої медичної допомоги»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850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ОКУ «Чернівецька обласна клінічна лікарня»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21-22.09.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КП «Чернівціводоканал»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17-18.08.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Філія Національної телерадіокомпанії України «Чернівецька регіональна дирекція»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28-29.09.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192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«</w:t>
            </w:r>
            <w:proofErr w:type="spellStart"/>
            <w:r w:rsidRPr="00321FEC">
              <w:rPr>
                <w:sz w:val="27"/>
                <w:szCs w:val="27"/>
              </w:rPr>
              <w:t>Розма</w:t>
            </w:r>
            <w:proofErr w:type="spellEnd"/>
            <w:r w:rsidRPr="00321FEC">
              <w:rPr>
                <w:sz w:val="27"/>
                <w:szCs w:val="27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09-10.03.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207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КУ «Чернівецька обласна консультаційна стоматологічна поліклініка»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06-07.04.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Казимір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В.Д.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ІІ. Комплексні об’єктові 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щороку на підприємствах, в установах, організаціях з чисельністю працюючих менше 50 осіб та  вищих навчальних закладах.)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ВАТ "Трикотажна Фірма "Арніка"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ПАТ Чернівецький завод «Індустрія»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</w:t>
            </w:r>
            <w:proofErr w:type="spellStart"/>
            <w:r w:rsidRPr="00321FEC">
              <w:rPr>
                <w:sz w:val="27"/>
                <w:szCs w:val="27"/>
              </w:rPr>
              <w:t>Казимір</w:t>
            </w:r>
            <w:proofErr w:type="spellEnd"/>
            <w:r w:rsidRPr="00321FEC">
              <w:rPr>
                <w:sz w:val="27"/>
                <w:szCs w:val="27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ВАТ «Чернівецький цегельний завод №3»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10.02.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</w:t>
            </w:r>
            <w:proofErr w:type="spellStart"/>
            <w:r w:rsidRPr="00321FEC">
              <w:rPr>
                <w:sz w:val="27"/>
                <w:szCs w:val="27"/>
              </w:rPr>
              <w:t>Казимір</w:t>
            </w:r>
            <w:proofErr w:type="spellEnd"/>
            <w:r w:rsidRPr="00321FEC">
              <w:rPr>
                <w:sz w:val="27"/>
                <w:szCs w:val="27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ВАТ «</w:t>
            </w:r>
            <w:proofErr w:type="spellStart"/>
            <w:r w:rsidRPr="00321FEC">
              <w:rPr>
                <w:sz w:val="27"/>
                <w:szCs w:val="27"/>
              </w:rPr>
              <w:t>Шляхобудівельне</w:t>
            </w:r>
            <w:proofErr w:type="spellEnd"/>
            <w:r w:rsidRPr="00321FEC">
              <w:rPr>
                <w:sz w:val="27"/>
                <w:szCs w:val="27"/>
              </w:rPr>
              <w:t xml:space="preserve"> управління -60»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31.08.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ТзОВ завод «Будівельних конструкцій»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</w:t>
            </w:r>
            <w:proofErr w:type="spellStart"/>
            <w:r w:rsidRPr="00321FEC">
              <w:rPr>
                <w:sz w:val="27"/>
                <w:szCs w:val="27"/>
              </w:rPr>
              <w:t>Казимір</w:t>
            </w:r>
            <w:proofErr w:type="spellEnd"/>
            <w:r w:rsidRPr="00321FEC">
              <w:rPr>
                <w:sz w:val="27"/>
                <w:szCs w:val="27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КП «</w:t>
            </w:r>
            <w:proofErr w:type="spellStart"/>
            <w:r w:rsidRPr="00321FEC">
              <w:rPr>
                <w:sz w:val="27"/>
                <w:szCs w:val="27"/>
              </w:rPr>
              <w:t>Міждународний</w:t>
            </w:r>
            <w:proofErr w:type="spellEnd"/>
            <w:r w:rsidRPr="00321FEC">
              <w:rPr>
                <w:sz w:val="27"/>
                <w:szCs w:val="27"/>
              </w:rPr>
              <w:t xml:space="preserve"> аеропорт «Чернівці»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</w:t>
            </w:r>
            <w:proofErr w:type="spellStart"/>
            <w:r w:rsidRPr="00321FEC">
              <w:rPr>
                <w:sz w:val="27"/>
                <w:szCs w:val="27"/>
              </w:rPr>
              <w:t>Казимір</w:t>
            </w:r>
            <w:proofErr w:type="spellEnd"/>
            <w:r w:rsidRPr="00321FEC">
              <w:rPr>
                <w:sz w:val="27"/>
                <w:szCs w:val="27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ГУ«Управління статистики у Чернівецькій області»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16.11.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Чернівецький обласний центр служби крові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6.10.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35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both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Чернівецька обласна митниця - ДФС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44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ІІІ. Об’єктові тренування спеціалізованих служб і формувань цивільного захисту.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щороку на підприємствах, в установах та організаціях, що утворили такі формування.)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ЗС </w:t>
            </w:r>
            <w:proofErr w:type="spellStart"/>
            <w:r w:rsidRPr="00321FEC">
              <w:rPr>
                <w:sz w:val="27"/>
                <w:szCs w:val="27"/>
              </w:rPr>
              <w:t>ст.Чернівці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21.07.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</w:t>
            </w:r>
            <w:proofErr w:type="spellStart"/>
            <w:r w:rsidRPr="00321FEC">
              <w:rPr>
                <w:sz w:val="27"/>
                <w:szCs w:val="27"/>
              </w:rPr>
              <w:t>Казимір</w:t>
            </w:r>
            <w:proofErr w:type="spellEnd"/>
            <w:r w:rsidRPr="00321FEC">
              <w:rPr>
                <w:sz w:val="27"/>
                <w:szCs w:val="27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Служба автомобільних доріг у Чернівецькій </w:t>
            </w:r>
            <w:proofErr w:type="spellStart"/>
            <w:r w:rsidRPr="00321FEC">
              <w:rPr>
                <w:sz w:val="27"/>
                <w:szCs w:val="27"/>
              </w:rPr>
              <w:t>обл</w:t>
            </w:r>
            <w:proofErr w:type="spellEnd"/>
            <w:r w:rsidRPr="00321FEC">
              <w:rPr>
                <w:sz w:val="27"/>
                <w:szCs w:val="27"/>
              </w:rPr>
              <w:t>-ті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5.05.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73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ІV. Протипожежні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(Проводяться щороку на всіх підприємствах, в установах і організаціях, крім років, коли проводяться комплексні об’єктові навчання з питань цивільного захисту.)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V. Протиаварійні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 щороку підприємствами, установами, організаціями, що мають хоча б один об’єкт підвищеної небезпеки.)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АЗС№5м. Чернівці, вул. М. Олімпіади, 25б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04.04.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АЗС№6 м. Чернівці, вул. Руська, 232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АЗС№24/024м. Чернівці, вул. Миколаївська,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АЗС ПП «ОККО-Нафтопродукт»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м.Чернівці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, вул. Руська, 250-б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26.04.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5.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АЗС ПП Васильчук Ф.Г. м. Чернівці, вул. М. Олімпіади, 5а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АЗС ПП Васильчук Ф.Г. м. Чернівці, вул.   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Сінельникова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,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17.05.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7.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АЗС МКП «Корфом» м. Чернівці, вул. Винниченка,119а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24.05.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8.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АЗС №26-01 ПІІ «ЛУКОЙЛ-Україна» м. Чернівці, вул. Головна, 249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30.05.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9.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АЗС ПП «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Алміг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» м. Чернівці, вул.  М. Олімпіади,39а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03.07.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ТЕХНО-НАФТА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ТОВ ВКФ «Візерунок»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4.08.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Колійна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мащинна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станція № 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МВН </w:t>
            </w:r>
            <w:proofErr w:type="spellStart"/>
            <w:r w:rsidRPr="00321FEC">
              <w:rPr>
                <w:sz w:val="27"/>
                <w:szCs w:val="27"/>
              </w:rPr>
              <w:t>Казимір</w:t>
            </w:r>
            <w:proofErr w:type="spellEnd"/>
            <w:r w:rsidRPr="00321FEC">
              <w:rPr>
                <w:sz w:val="27"/>
                <w:szCs w:val="27"/>
              </w:rPr>
              <w:t xml:space="preserve"> В.Д.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«</w:t>
            </w:r>
            <w:proofErr w:type="spellStart"/>
            <w:r w:rsidRPr="00321FEC">
              <w:rPr>
                <w:sz w:val="27"/>
                <w:szCs w:val="27"/>
              </w:rPr>
              <w:t>Олбі</w:t>
            </w:r>
            <w:proofErr w:type="spellEnd"/>
            <w:r w:rsidRPr="00321FEC">
              <w:rPr>
                <w:sz w:val="27"/>
                <w:szCs w:val="27"/>
              </w:rPr>
              <w:t xml:space="preserve"> –Рос-Корона»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27.10.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rPr>
          <w:trHeight w:val="44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14.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snapToGrid w:val="0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ТОВ «</w:t>
            </w:r>
            <w:proofErr w:type="spellStart"/>
            <w:r w:rsidRPr="00321FEC">
              <w:rPr>
                <w:sz w:val="27"/>
                <w:szCs w:val="27"/>
              </w:rPr>
              <w:t>Олбі</w:t>
            </w:r>
            <w:proofErr w:type="spellEnd"/>
            <w:r w:rsidRPr="00321FEC">
              <w:rPr>
                <w:sz w:val="27"/>
                <w:szCs w:val="27"/>
              </w:rPr>
              <w:t xml:space="preserve"> –Рос-Корона»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27.10.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86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rPr>
          <w:trHeight w:val="440"/>
        </w:trPr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VІ. День цивільного захисту.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(Проводиться щорічно  в  усіх 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загальноосвітніх та професійно-технічних навчальних закладах)</w:t>
            </w:r>
          </w:p>
        </w:tc>
      </w:tr>
      <w:tr w:rsidR="005E6BFF" w:rsidRPr="00321FEC">
        <w:trPr>
          <w:trHeight w:val="440"/>
        </w:trPr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VІІ.</w:t>
            </w: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Тиждень безпеки дитини.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(Проводиться  щорічно в усіх 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у дошкільних навчальних закладах.)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ШЕВЧЕНКІВСЬКИЙ РАЙОН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І. Комплексні об’єктові навчання.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 один раз на три роки підприємствами, установами та організаціями з чисельністю працюючих 50 осіб і більше.)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обласний медичний діагностичний центр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02-03.03.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490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rPr>
          <w:trHeight w:val="329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КУ «Чернівецький обласний клінічний онкологічний диспансер»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15-16.03.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«Чернівецький обласний клінічний кардіологічний диспансер»»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16-17.03.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314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Сектор медичного забезпечення  ГУ НП України в Чернівецькій області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19-20.03.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278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«Чернівецький обласний наркологічний диспансер»»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20-21.03.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Обласна комунальна установа «Чернівецький обласний ендокринологічний центр»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29-30.03.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Державна комунальна медична установа «Міський проти - туберкульозний диспансер»»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30-31.03.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1743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«Чернівецька обласна психіатрична лікарня»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3-4.04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1369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«Міська клінічна лікарня № 3»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4-5.04.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490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«Міська клінічна лікарня № 2»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5-6.04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rPr>
          <w:trHeight w:val="9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КМУ «Міська лікарня №1»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5-6.04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«Міська дитяча поліклініка» </w:t>
            </w:r>
          </w:p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6-7.04.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обласний клінічний протитуберкульозний диспансер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10-11.04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</w:t>
            </w:r>
          </w:p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«Міська поліклініка №2»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11-12.04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243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</w:t>
            </w:r>
          </w:p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«Міська поліклініка № 5»»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17-18.04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ТДВ  «Трембіта»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19-20.04.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1029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ЧД УДППЗ «Укрпошта»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24-25.04.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420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КМУ «Обласний спеціалізований будинок дитини»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25-26.04.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Буковинський міжрегіональний центр професійної реабілітації інвалідів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4-5.05.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90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«Міська стоматологічна поліклініка»»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22-23.05.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медична установа </w:t>
            </w:r>
          </w:p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« Міська поліклініка №3»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12-13.06.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178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Лікарня ГУ НП в Чернівецькій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19-20.06.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Обласна комунальна установа «Обласний центр медико-соціальної реабілітації дітей з органічними ураженнями нервової системи»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21-22.06.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24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Обласна комунальна установа «Чернівецький обласний центр екстреної медичної допомоги та медицини катастроф»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28-29.06.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452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комунальний територіальний центр соціального обслуговування «Турбота»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03-04.07.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слідчий ізолятор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ВДПтСУ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в Чернівецької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05-06.07.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361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Прокуратура Чернівецької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10-11.07.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Прокуратура м. Чернівці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12-13.07.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Комунальне підприємство «Центральний парк культури і відпочинку імені Т.Г. Шевченка»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13-14.09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Апеляційний суд Чернівецької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14-15.09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обласний центр зайнятості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18-19.09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120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МКП «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Чернівцітеплокомуненерго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19-20.09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650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Чернівецьке міське комунальне підрядне шляхово-експлуатаційне підприємство  </w:t>
            </w:r>
          </w:p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20-21.09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145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Комунальний заклад Чернівецький обласний центр естетичного виховання «Юність Буковини»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25-26.09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156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Чернівецька дирекція ВАТ «Укртелеком»</w:t>
            </w:r>
          </w:p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26-27.09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Міська комунальна медична установа «Клінічний пологовий будинок № 2»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27-28.09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417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Центр телекомунікаційних послуг ВАТ «Укртелеком»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02-03.10.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200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Чернівецький академічний обласний музичний драматичний  театр ім. О.Кобилянської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04-05.10.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149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Чернівецька обласна державна філармонія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09-10.10.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180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Центр з гідрометеорології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11-12.10.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137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Інститут термоелектрики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18-19.10.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Філія ЧОУ ВАТ «Державний Ощадний банк України».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23-24.10.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289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Філія комерційного банку «Приватбанк»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25-26.10.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380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>44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Державна податкова інспекція у м. Чернівцях Чернівецької області Державної податкової служби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01-02.11.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257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Державна податкова служба  у Чернівецької області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06-07.11.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226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міський центр зайнятості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08-09.11.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88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Головне управління пенсійного фонду України в Чернівецької області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20-21.11.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193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Комунальний заклад «Інститут післядипломної педагогічної освіти Чернівецької області»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22-23.11.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119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49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Державна фінансова інспекція в Чернівецької області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23-24.11.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112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50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Державне підприємство «Чернівецький регіональний науково-виробничий центр стандартизації. метрології та сертифікації»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27-28.11.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62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Головне Управління державної казначейської служби у Чернівецькій о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б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29-30.11.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108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ІІ. Комплексні об’єктові 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щороку на підприємствах, в установах, організаціях з чисельністю працюючих менше 50 осіб та  вищих навчальних закладах.)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національний університет ім.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Ю.Федьковича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04.04.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18038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Приватний вищий навчальний заклад Буковинський університет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1083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Буковинський державний медичний університет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26.10.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5851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Чернівецький торговельно - економічний інститут київського національного торговельно - економічного університету     (КНТЕУ)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07.11.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1604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Комунальна установа «Обласний лікарсько – фізкультурний диспансер»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9.11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ІІІ. Об’єктові тренування спеціалізованих служб і формувань цивільного захисту.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щороку на підприємствах, в установах та організаціях, що утворили такі формування.)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МКП “Міська аварійно диспетчерська служба-</w:t>
            </w:r>
            <w:smartTag w:uri="urn:schemas-microsoft-com:office:smarttags" w:element="metricconverter">
              <w:smartTagPr>
                <w:attr w:name="ProductID" w:val="080”"/>
              </w:smartTagPr>
              <w:r w:rsidRPr="00321FEC">
                <w:rPr>
                  <w:rFonts w:ascii="Times New Roman" w:hAnsi="Times New Roman"/>
                  <w:sz w:val="27"/>
                  <w:szCs w:val="27"/>
                  <w:lang w:val="uk-UA"/>
                </w:rPr>
                <w:t>080”</w:t>
              </w:r>
            </w:smartTag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16.11.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48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Ст. МВН </w:t>
            </w:r>
            <w:proofErr w:type="spellStart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Мінков</w:t>
            </w:r>
            <w:proofErr w:type="spellEnd"/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О.В.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ІV. Протипожежні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lastRenderedPageBreak/>
              <w:t xml:space="preserve"> (Проводяться щороку на всіх підприємствах, в установах і організаціях, крім років, коли проводяться комплексні об’єктові навчання з питань цивільного захисту.)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lastRenderedPageBreak/>
              <w:t>V. Протиаварійні тренування.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(Проводяться  щороку підприємствами, установами, організаціями, що мають хоча б один об’єкт підвищеної небезпеки.)</w:t>
            </w: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1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АГЗП ТОВ «ЛПГ – Бук» вул. </w:t>
            </w:r>
            <w:proofErr w:type="spellStart"/>
            <w:r w:rsidRPr="00321FEC">
              <w:rPr>
                <w:sz w:val="27"/>
                <w:szCs w:val="27"/>
              </w:rPr>
              <w:t>Сторожинецька</w:t>
            </w:r>
            <w:proofErr w:type="spellEnd"/>
            <w:r w:rsidRPr="00321FEC">
              <w:rPr>
                <w:sz w:val="27"/>
                <w:szCs w:val="27"/>
              </w:rPr>
              <w:t>, 196</w:t>
            </w:r>
          </w:p>
          <w:p w:rsidR="005E6BFF" w:rsidRPr="00321FEC" w:rsidRDefault="005E6BFF" w:rsidP="005E6BFF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 м. Чернівці, тел. 57-82-88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06.06.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2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АГНКС ТОВ «</w:t>
            </w:r>
            <w:proofErr w:type="spellStart"/>
            <w:r w:rsidRPr="00321FEC">
              <w:rPr>
                <w:sz w:val="27"/>
                <w:szCs w:val="27"/>
              </w:rPr>
              <w:t>Екотрансгаз</w:t>
            </w:r>
            <w:proofErr w:type="spellEnd"/>
            <w:r w:rsidRPr="00321FEC">
              <w:rPr>
                <w:sz w:val="27"/>
                <w:szCs w:val="27"/>
              </w:rPr>
              <w:t>» м. Чернівці,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вул. Південно-Кільцева, 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 7 ТОВ «МИГОРА» м. Чернівці,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вул. </w:t>
            </w:r>
            <w:proofErr w:type="spellStart"/>
            <w:r w:rsidRPr="00321FEC">
              <w:rPr>
                <w:sz w:val="27"/>
                <w:szCs w:val="27"/>
              </w:rPr>
              <w:t>Сторожинецька</w:t>
            </w:r>
            <w:proofErr w:type="spellEnd"/>
            <w:r w:rsidRPr="00321FEC">
              <w:rPr>
                <w:sz w:val="27"/>
                <w:szCs w:val="27"/>
              </w:rPr>
              <w:t>, 94-б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19.06.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АЗС № 11ТОВ «МИГОРА» м. Чернівці, 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вул. П.Кільцева, 2-а тел.  7-99-53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21.06.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АЗС-1 Чернівецька філія ТОВ «</w:t>
            </w:r>
            <w:proofErr w:type="spellStart"/>
            <w:r w:rsidRPr="00321FEC">
              <w:rPr>
                <w:sz w:val="27"/>
                <w:szCs w:val="27"/>
              </w:rPr>
              <w:t>Вог</w:t>
            </w:r>
            <w:proofErr w:type="spellEnd"/>
            <w:r w:rsidRPr="00321FEC">
              <w:rPr>
                <w:sz w:val="27"/>
                <w:szCs w:val="27"/>
              </w:rPr>
              <w:t xml:space="preserve"> </w:t>
            </w:r>
            <w:proofErr w:type="spellStart"/>
            <w:r w:rsidRPr="00321FEC">
              <w:rPr>
                <w:sz w:val="27"/>
                <w:szCs w:val="27"/>
              </w:rPr>
              <w:t>Рітейл</w:t>
            </w:r>
            <w:proofErr w:type="spellEnd"/>
            <w:r w:rsidRPr="00321FEC">
              <w:rPr>
                <w:sz w:val="27"/>
                <w:szCs w:val="27"/>
              </w:rPr>
              <w:t>»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м. Чернівці, </w:t>
            </w:r>
            <w:proofErr w:type="spellStart"/>
            <w:r w:rsidRPr="00321FEC">
              <w:rPr>
                <w:sz w:val="27"/>
                <w:szCs w:val="27"/>
              </w:rPr>
              <w:t>вул.Героїв</w:t>
            </w:r>
            <w:proofErr w:type="spellEnd"/>
            <w:r w:rsidRPr="00321FEC">
              <w:rPr>
                <w:sz w:val="27"/>
                <w:szCs w:val="27"/>
              </w:rPr>
              <w:t xml:space="preserve"> Майдану, 184-а, тел. 4-25-32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06.09.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№24/001ПАТ  «Укрнафта» м. Чернівці,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вул. Героїв Майдану, 111-а, т. 7-89-62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12.09.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№26-04 ПІІ «ЛУКОЙЛ-Україна» м. Чернівці,</w:t>
            </w:r>
          </w:p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вул. Південно-Кільцева, 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13.09.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8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АЗС № 3ТОВ «Західна нафтова група-</w:t>
            </w:r>
          </w:p>
          <w:p w:rsidR="005E6BFF" w:rsidRPr="00321FEC" w:rsidRDefault="005E6BFF" w:rsidP="005E6BFF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ТЕХНО-нафта» м. </w:t>
            </w:r>
            <w:proofErr w:type="spellStart"/>
            <w:r w:rsidRPr="00321FEC">
              <w:rPr>
                <w:sz w:val="27"/>
                <w:szCs w:val="27"/>
              </w:rPr>
              <w:t>Чернівці,вул</w:t>
            </w:r>
            <w:proofErr w:type="spellEnd"/>
            <w:r w:rsidRPr="00321FEC">
              <w:rPr>
                <w:sz w:val="27"/>
                <w:szCs w:val="27"/>
              </w:rPr>
              <w:t xml:space="preserve"> Комарова, 3-а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>20.09.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FF" w:rsidRPr="00321FEC" w:rsidRDefault="005E6BFF" w:rsidP="005E6BFF">
            <w:pPr>
              <w:jc w:val="center"/>
              <w:rPr>
                <w:sz w:val="27"/>
                <w:szCs w:val="27"/>
              </w:rPr>
            </w:pPr>
            <w:r w:rsidRPr="00321FEC">
              <w:rPr>
                <w:sz w:val="27"/>
                <w:szCs w:val="27"/>
              </w:rPr>
              <w:t xml:space="preserve">8 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 xml:space="preserve">VІ. День цивільного захисту. 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(Проводиться щорічно  в  усіх 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>загальноосвітніх та професійно-технічних навчальних закладах)</w:t>
            </w:r>
          </w:p>
        </w:tc>
      </w:tr>
      <w:tr w:rsidR="005E6BFF" w:rsidRPr="00321FEC">
        <w:tc>
          <w:tcPr>
            <w:tcW w:w="152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>VІІ.</w:t>
            </w:r>
            <w:r w:rsidRPr="00321F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  <w:r w:rsidRPr="00321FEC">
              <w:rPr>
                <w:rFonts w:ascii="Times New Roman" w:hAnsi="Times New Roman"/>
                <w:b/>
                <w:bCs/>
                <w:sz w:val="27"/>
                <w:szCs w:val="27"/>
                <w:lang w:val="uk-UA"/>
              </w:rPr>
              <w:t xml:space="preserve">Тиждень безпеки дитини.  </w:t>
            </w:r>
          </w:p>
          <w:p w:rsidR="005E6BFF" w:rsidRPr="00321FEC" w:rsidRDefault="005E6BFF" w:rsidP="005E6BFF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21FEC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(Проводиться  щорічно в усіх </w:t>
            </w:r>
            <w:r w:rsidRPr="00321F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у дошкільних навчальних закладах) </w:t>
            </w:r>
          </w:p>
        </w:tc>
      </w:tr>
    </w:tbl>
    <w:p w:rsidR="005E6BFF" w:rsidRPr="00321FEC" w:rsidRDefault="005E6BFF" w:rsidP="005E6BFF">
      <w:pPr>
        <w:pStyle w:val="a3"/>
        <w:rPr>
          <w:rFonts w:ascii="Times New Roman" w:hAnsi="Times New Roman"/>
          <w:bCs/>
          <w:sz w:val="27"/>
          <w:szCs w:val="27"/>
          <w:lang w:val="uk-UA"/>
        </w:rPr>
      </w:pPr>
    </w:p>
    <w:p w:rsidR="005E6BFF" w:rsidRPr="00321FEC" w:rsidRDefault="005E6BFF" w:rsidP="005E6BFF">
      <w:pPr>
        <w:pStyle w:val="a3"/>
        <w:ind w:firstLine="708"/>
        <w:jc w:val="both"/>
        <w:rPr>
          <w:rFonts w:ascii="Times New Roman" w:hAnsi="Times New Roman"/>
          <w:b/>
          <w:bCs/>
          <w:sz w:val="27"/>
          <w:szCs w:val="27"/>
          <w:lang w:val="uk-UA"/>
        </w:rPr>
      </w:pPr>
    </w:p>
    <w:p w:rsidR="005E6BFF" w:rsidRPr="00321FEC" w:rsidRDefault="005E6BFF" w:rsidP="005E6BFF">
      <w:pPr>
        <w:pStyle w:val="a3"/>
        <w:ind w:firstLine="708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321FEC">
        <w:rPr>
          <w:rFonts w:ascii="Times New Roman" w:hAnsi="Times New Roman"/>
          <w:b/>
          <w:bCs/>
          <w:sz w:val="27"/>
          <w:szCs w:val="27"/>
          <w:lang w:val="uk-UA"/>
        </w:rPr>
        <w:t xml:space="preserve">Примітка:  </w:t>
      </w:r>
      <w:r w:rsidRPr="00321FEC">
        <w:rPr>
          <w:rFonts w:ascii="Times New Roman" w:hAnsi="Times New Roman"/>
          <w:sz w:val="27"/>
          <w:szCs w:val="27"/>
          <w:lang w:val="uk-UA" w:eastAsia="uk-UA"/>
        </w:rPr>
        <w:t xml:space="preserve">«План – графік складений згідно вимог  наказу МВС України </w:t>
      </w:r>
      <w:r w:rsidRPr="00321FEC">
        <w:rPr>
          <w:rFonts w:ascii="Times New Roman" w:hAnsi="Times New Roman"/>
          <w:sz w:val="27"/>
          <w:szCs w:val="27"/>
          <w:lang w:val="uk-UA"/>
        </w:rPr>
        <w:t>від 11.09.2014  № 934.</w:t>
      </w:r>
      <w:r w:rsidRPr="00321FEC">
        <w:rPr>
          <w:rFonts w:ascii="Times New Roman" w:hAnsi="Times New Roman"/>
          <w:sz w:val="27"/>
          <w:szCs w:val="27"/>
          <w:lang w:val="uk-UA" w:eastAsia="uk-UA"/>
        </w:rPr>
        <w:t xml:space="preserve"> «</w:t>
      </w:r>
      <w:r w:rsidRPr="00321FEC">
        <w:rPr>
          <w:rFonts w:ascii="Times New Roman" w:hAnsi="Times New Roman"/>
          <w:sz w:val="27"/>
          <w:szCs w:val="27"/>
          <w:lang w:val="uk-UA"/>
        </w:rPr>
        <w:t xml:space="preserve">Порядок організації та проведення спеціальних об’єктових навчань і тренувань з питань цивільного захисту» </w:t>
      </w:r>
      <w:r w:rsidRPr="00321FEC">
        <w:rPr>
          <w:rFonts w:ascii="Times New Roman" w:hAnsi="Times New Roman"/>
          <w:sz w:val="27"/>
          <w:szCs w:val="27"/>
          <w:lang w:val="uk-UA" w:eastAsia="uk-UA"/>
        </w:rPr>
        <w:t>затвердженим</w:t>
      </w:r>
      <w:r w:rsidRPr="00321FEC">
        <w:rPr>
          <w:rFonts w:ascii="Times New Roman" w:hAnsi="Times New Roman"/>
          <w:sz w:val="27"/>
          <w:szCs w:val="27"/>
          <w:lang w:val="uk-UA"/>
        </w:rPr>
        <w:t xml:space="preserve"> наказом МВС України»</w:t>
      </w:r>
    </w:p>
    <w:p w:rsidR="005E6BFF" w:rsidRPr="00321FEC" w:rsidRDefault="005E6BFF" w:rsidP="005E6BFF">
      <w:pPr>
        <w:pStyle w:val="a3"/>
        <w:rPr>
          <w:rFonts w:ascii="Times New Roman" w:hAnsi="Times New Roman"/>
          <w:bCs/>
          <w:sz w:val="27"/>
          <w:szCs w:val="27"/>
          <w:lang w:val="uk-UA"/>
        </w:rPr>
      </w:pPr>
    </w:p>
    <w:p w:rsidR="005E6BFF" w:rsidRPr="00321FEC" w:rsidRDefault="005E6BFF" w:rsidP="005E6BFF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</w:p>
    <w:p w:rsidR="005E6BFF" w:rsidRPr="00321FEC" w:rsidRDefault="005E6BFF" w:rsidP="005E6BFF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Чернівецький міський голова</w:t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>
        <w:rPr>
          <w:rFonts w:ascii="Times New Roman" w:hAnsi="Times New Roman"/>
          <w:b/>
          <w:sz w:val="27"/>
          <w:szCs w:val="27"/>
          <w:lang w:val="uk-UA"/>
        </w:rPr>
        <w:tab/>
      </w:r>
      <w:r w:rsidRPr="00321FEC">
        <w:rPr>
          <w:rFonts w:ascii="Times New Roman" w:hAnsi="Times New Roman"/>
          <w:b/>
          <w:sz w:val="27"/>
          <w:szCs w:val="27"/>
          <w:lang w:val="uk-UA"/>
        </w:rPr>
        <w:tab/>
        <w:t xml:space="preserve"> 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            </w:t>
      </w:r>
      <w:r w:rsidRPr="00321FEC">
        <w:rPr>
          <w:rFonts w:ascii="Times New Roman" w:hAnsi="Times New Roman"/>
          <w:b/>
          <w:sz w:val="27"/>
          <w:szCs w:val="27"/>
          <w:lang w:val="uk-UA"/>
        </w:rPr>
        <w:t xml:space="preserve"> О. </w:t>
      </w:r>
      <w:r>
        <w:rPr>
          <w:rFonts w:ascii="Times New Roman" w:hAnsi="Times New Roman"/>
          <w:b/>
          <w:sz w:val="27"/>
          <w:szCs w:val="27"/>
          <w:lang w:val="uk-UA"/>
        </w:rPr>
        <w:t>Каспрук</w:t>
      </w:r>
      <w:bookmarkStart w:id="1" w:name="_GoBack"/>
      <w:bookmarkEnd w:id="1"/>
    </w:p>
    <w:p w:rsidR="00EA70BB" w:rsidRDefault="00EA70BB"/>
    <w:sectPr w:rsidR="00EA70BB" w:rsidSect="005E6BFF">
      <w:headerReference w:type="even" r:id="rId6"/>
      <w:headerReference w:type="default" r:id="rId7"/>
      <w:pgSz w:w="16838" w:h="11906" w:orient="landscape"/>
      <w:pgMar w:top="360" w:right="1134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7C3" w:rsidRDefault="00B837C3">
      <w:r>
        <w:separator/>
      </w:r>
    </w:p>
  </w:endnote>
  <w:endnote w:type="continuationSeparator" w:id="0">
    <w:p w:rsidR="00B837C3" w:rsidRDefault="00B8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7C3" w:rsidRDefault="00B837C3">
      <w:r>
        <w:separator/>
      </w:r>
    </w:p>
  </w:footnote>
  <w:footnote w:type="continuationSeparator" w:id="0">
    <w:p w:rsidR="00B837C3" w:rsidRDefault="00B8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BFF" w:rsidRDefault="005E6BFF" w:rsidP="005E6B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6BFF" w:rsidRDefault="005E6BF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BFF" w:rsidRDefault="005E6BFF" w:rsidP="005E6BF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5547">
      <w:rPr>
        <w:rStyle w:val="a6"/>
        <w:noProof/>
      </w:rPr>
      <w:t>9</w:t>
    </w:r>
    <w:r>
      <w:rPr>
        <w:rStyle w:val="a6"/>
      </w:rPr>
      <w:fldChar w:fldCharType="end"/>
    </w:r>
  </w:p>
  <w:p w:rsidR="005E6BFF" w:rsidRDefault="005E6BF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FF"/>
    <w:rsid w:val="001A5547"/>
    <w:rsid w:val="00251E97"/>
    <w:rsid w:val="00475401"/>
    <w:rsid w:val="005E6BFF"/>
    <w:rsid w:val="00B1692A"/>
    <w:rsid w:val="00B837C3"/>
    <w:rsid w:val="00D336F0"/>
    <w:rsid w:val="00EA70BB"/>
    <w:rsid w:val="00EC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D28804"/>
  <w15:chartTrackingRefBased/>
  <w15:docId w15:val="{33FFF8E8-C25C-423C-ADAF-ED9DB6B9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BFF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5E6BFF"/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qFormat/>
    <w:rsid w:val="005E6BFF"/>
    <w:rPr>
      <w:b/>
      <w:bCs/>
    </w:rPr>
  </w:style>
  <w:style w:type="character" w:customStyle="1" w:styleId="st1">
    <w:name w:val="st1"/>
    <w:rsid w:val="005E6BFF"/>
  </w:style>
  <w:style w:type="paragraph" w:styleId="a5">
    <w:name w:val="header"/>
    <w:basedOn w:val="a"/>
    <w:rsid w:val="005E6BF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E6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2772</Words>
  <Characters>15806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Додаток 2</vt:lpstr>
    </vt:vector>
  </TitlesOfParts>
  <Company>SadRVK</Company>
  <LinksUpToDate>false</LinksUpToDate>
  <CharactersWithSpaces>18541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Buhgalteriya</dc:creator>
  <cp:keywords/>
  <cp:lastModifiedBy>Kompvid2</cp:lastModifiedBy>
  <cp:revision>3</cp:revision>
  <dcterms:created xsi:type="dcterms:W3CDTF">2017-01-20T13:08:00Z</dcterms:created>
  <dcterms:modified xsi:type="dcterms:W3CDTF">2017-01-20T13:08:00Z</dcterms:modified>
</cp:coreProperties>
</file>