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3B" w:rsidRPr="00977166" w:rsidRDefault="0092743B" w:rsidP="0092743B">
      <w:pPr>
        <w:ind w:left="4248" w:firstLine="708"/>
        <w:rPr>
          <w:b/>
          <w:sz w:val="28"/>
          <w:szCs w:val="28"/>
          <w:lang w:val="uk-UA"/>
        </w:rPr>
      </w:pPr>
      <w:r w:rsidRPr="00977166">
        <w:rPr>
          <w:b/>
          <w:sz w:val="28"/>
          <w:szCs w:val="28"/>
          <w:lang w:val="uk-UA"/>
        </w:rPr>
        <w:t xml:space="preserve">               </w:t>
      </w:r>
      <w:proofErr w:type="spellStart"/>
      <w:r w:rsidRPr="00977166">
        <w:rPr>
          <w:b/>
          <w:sz w:val="28"/>
          <w:szCs w:val="28"/>
        </w:rPr>
        <w:t>Додаток</w:t>
      </w:r>
      <w:proofErr w:type="spellEnd"/>
      <w:r w:rsidRPr="00977166">
        <w:rPr>
          <w:b/>
          <w:sz w:val="28"/>
          <w:szCs w:val="28"/>
        </w:rPr>
        <w:t xml:space="preserve"> 1</w:t>
      </w:r>
    </w:p>
    <w:p w:rsidR="0092743B" w:rsidRPr="00977166" w:rsidRDefault="0092743B" w:rsidP="0092743B">
      <w:pPr>
        <w:rPr>
          <w:sz w:val="28"/>
          <w:szCs w:val="28"/>
          <w:lang w:val="uk-UA"/>
        </w:rPr>
      </w:pPr>
      <w:r w:rsidRPr="00977166">
        <w:rPr>
          <w:sz w:val="28"/>
          <w:szCs w:val="28"/>
          <w:lang w:val="uk-UA"/>
        </w:rPr>
        <w:t xml:space="preserve">                                                                            до розпорядження Чернівецького</w:t>
      </w:r>
    </w:p>
    <w:p w:rsidR="0092743B" w:rsidRPr="00977166" w:rsidRDefault="0092743B" w:rsidP="0092743B">
      <w:pPr>
        <w:ind w:left="4248" w:firstLine="708"/>
        <w:rPr>
          <w:sz w:val="28"/>
          <w:szCs w:val="28"/>
          <w:lang w:val="uk-UA"/>
        </w:rPr>
      </w:pPr>
      <w:r w:rsidRPr="00977166">
        <w:rPr>
          <w:sz w:val="28"/>
          <w:szCs w:val="28"/>
          <w:lang w:val="uk-UA"/>
        </w:rPr>
        <w:t xml:space="preserve">     міського голови</w:t>
      </w:r>
    </w:p>
    <w:p w:rsidR="0092743B" w:rsidRPr="00293423" w:rsidRDefault="0092743B" w:rsidP="0092743B">
      <w:pPr>
        <w:ind w:left="4956"/>
        <w:rPr>
          <w:sz w:val="28"/>
          <w:szCs w:val="28"/>
        </w:rPr>
      </w:pPr>
      <w:r w:rsidRPr="00977166">
        <w:rPr>
          <w:sz w:val="28"/>
          <w:szCs w:val="28"/>
          <w:lang w:val="uk-UA"/>
        </w:rPr>
        <w:t xml:space="preserve">      </w:t>
      </w:r>
      <w:r w:rsidR="00293423">
        <w:rPr>
          <w:sz w:val="28"/>
          <w:szCs w:val="28"/>
          <w:lang w:val="en-US"/>
        </w:rPr>
        <w:t>17.12.</w:t>
      </w:r>
      <w:r w:rsidRPr="00977166">
        <w:rPr>
          <w:sz w:val="28"/>
          <w:szCs w:val="28"/>
          <w:lang w:val="uk-UA"/>
        </w:rPr>
        <w:t>2016</w:t>
      </w:r>
      <w:r w:rsidRPr="00977166">
        <w:rPr>
          <w:sz w:val="28"/>
          <w:szCs w:val="28"/>
        </w:rPr>
        <w:t xml:space="preserve"> №</w:t>
      </w:r>
      <w:r w:rsidR="00293423">
        <w:rPr>
          <w:sz w:val="28"/>
          <w:szCs w:val="28"/>
          <w:lang w:val="en-US"/>
        </w:rPr>
        <w:t xml:space="preserve"> 677-</w:t>
      </w:r>
      <w:r w:rsidR="00293423">
        <w:rPr>
          <w:sz w:val="28"/>
          <w:szCs w:val="28"/>
        </w:rPr>
        <w:t>р</w:t>
      </w:r>
      <w:bookmarkStart w:id="0" w:name="_GoBack"/>
      <w:bookmarkEnd w:id="0"/>
    </w:p>
    <w:p w:rsidR="0092743B" w:rsidRPr="00977166" w:rsidRDefault="0092743B" w:rsidP="0092743B">
      <w:pPr>
        <w:ind w:left="4956"/>
        <w:rPr>
          <w:sz w:val="28"/>
          <w:szCs w:val="28"/>
          <w:lang w:val="uk-UA"/>
        </w:rPr>
      </w:pPr>
    </w:p>
    <w:p w:rsidR="0092743B" w:rsidRPr="00977166" w:rsidRDefault="0092743B" w:rsidP="0092743B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977166">
        <w:rPr>
          <w:b/>
          <w:bCs/>
          <w:sz w:val="28"/>
          <w:szCs w:val="28"/>
          <w:lang w:val="uk-UA"/>
        </w:rPr>
        <w:t xml:space="preserve">П Л А Н </w:t>
      </w:r>
    </w:p>
    <w:p w:rsidR="0092743B" w:rsidRPr="00977166" w:rsidRDefault="0092743B" w:rsidP="0092743B">
      <w:pPr>
        <w:jc w:val="center"/>
        <w:rPr>
          <w:b/>
          <w:bCs/>
          <w:sz w:val="28"/>
          <w:szCs w:val="28"/>
          <w:lang w:val="uk-UA"/>
        </w:rPr>
      </w:pPr>
      <w:r w:rsidRPr="00977166">
        <w:rPr>
          <w:b/>
          <w:bCs/>
          <w:sz w:val="28"/>
          <w:szCs w:val="28"/>
          <w:lang w:val="uk-UA"/>
        </w:rPr>
        <w:t>комплектування слухачами навчально – методичного центру</w:t>
      </w:r>
    </w:p>
    <w:p w:rsidR="0092743B" w:rsidRPr="00977166" w:rsidRDefault="0092743B" w:rsidP="0092743B">
      <w:pPr>
        <w:jc w:val="center"/>
        <w:rPr>
          <w:b/>
          <w:bCs/>
          <w:sz w:val="28"/>
          <w:szCs w:val="28"/>
          <w:lang w:val="uk-UA"/>
        </w:rPr>
      </w:pPr>
      <w:r w:rsidRPr="00977166">
        <w:rPr>
          <w:b/>
          <w:bCs/>
          <w:sz w:val="28"/>
          <w:szCs w:val="28"/>
          <w:lang w:val="uk-UA"/>
        </w:rPr>
        <w:t>цивільного захисту та безпеки життєдіяльності Чернівецької області</w:t>
      </w:r>
    </w:p>
    <w:p w:rsidR="0092743B" w:rsidRPr="00977166" w:rsidRDefault="0092743B" w:rsidP="0092743B">
      <w:pPr>
        <w:jc w:val="center"/>
        <w:rPr>
          <w:b/>
          <w:bCs/>
          <w:sz w:val="28"/>
          <w:szCs w:val="28"/>
          <w:lang w:val="uk-UA"/>
        </w:rPr>
      </w:pPr>
      <w:r w:rsidRPr="00977166">
        <w:rPr>
          <w:b/>
          <w:bCs/>
          <w:sz w:val="28"/>
          <w:szCs w:val="28"/>
          <w:lang w:val="uk-UA"/>
        </w:rPr>
        <w:t>на 2017 навчальний  рік</w:t>
      </w:r>
    </w:p>
    <w:p w:rsidR="0092743B" w:rsidRPr="00977166" w:rsidRDefault="0092743B" w:rsidP="0092743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902"/>
        <w:gridCol w:w="1578"/>
        <w:gridCol w:w="3600"/>
      </w:tblGrid>
      <w:tr w:rsidR="0092743B" w:rsidRPr="00977166">
        <w:trPr>
          <w:trHeight w:val="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Категорія тих, хто навчатиметься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Строки проведення занять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Від якого структурного підрозділу  міської ради</w:t>
            </w:r>
          </w:p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(кількість осіб)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А. Підготовка керівних кадрів у сфері цивільного захисту м. Чернівців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С І Ч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Посадові особи, які очолюють місцеві комісії з питань техногенно-екологічної безпеки та надзвичайних ситуацій  районів, районів у містах, селищних, територіальних органів центральних органів виконавчої влади та відповідальні секретарі цих комісій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23-27.01.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Чернівецька міська рада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Л Ю Т И Й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структурних підрозділів  обласної, районних державних адміністрацій, виконавчих органів рад районів, міст, селищ, територіальних органів центральних органів виконавчої влади, які забезпечують у межах цивільного захисту у певній сфері суспільного життя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30.01-03.02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Департамент праці та соціального захисту населення міської ради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(1 особа) 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структурних підрозділів   районних державних адміністрацій, виконавчих органів міських, селищних рад, територіальних органів міністерств ті інших центральних органів виконавчої влади, які забезпечують виконання завдань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20-24.02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по фізичній культурі і спорту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заступники ліцеїв,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20-23.02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(5 осіб)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5</w:t>
            </w:r>
          </w:p>
        </w:tc>
      </w:tr>
      <w:tr w:rsidR="0092743B" w:rsidRPr="00977166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Керівники, заступники професійно-технічних, позашкільних навчальних закладів та інтернатів області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13-16.03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Буковинський ліцей-інтернат з посиленою військово-фізичною підготовкою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6A1A00" w:rsidP="0092743B">
            <w:pPr>
              <w:jc w:val="center"/>
              <w:rPr>
                <w:sz w:val="24"/>
                <w:szCs w:val="24"/>
                <w:lang w:val="uk-UA"/>
              </w:rPr>
            </w:pPr>
            <w:hyperlink r:id="rId6" w:tgtFrame="_blank" w:history="1">
              <w:proofErr w:type="spellStart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>Чернівецька</w:t>
              </w:r>
              <w:proofErr w:type="spellEnd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>спеціальна</w:t>
              </w:r>
              <w:proofErr w:type="spellEnd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>загальноосвітня</w:t>
              </w:r>
              <w:proofErr w:type="spellEnd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школа-</w:t>
              </w:r>
              <w:proofErr w:type="spellStart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>інтернат</w:t>
              </w:r>
              <w:proofErr w:type="spellEnd"/>
              <w:r w:rsidR="0092743B" w:rsidRPr="00977166">
                <w:rPr>
                  <w:rStyle w:val="a3"/>
                  <w:color w:val="auto"/>
                  <w:sz w:val="24"/>
                  <w:szCs w:val="24"/>
                  <w:u w:val="none"/>
                </w:rPr>
                <w:t xml:space="preserve"> № 2</w:t>
              </w:r>
            </w:hyperlink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77166">
              <w:rPr>
                <w:bCs/>
                <w:sz w:val="24"/>
                <w:szCs w:val="24"/>
                <w:lang w:val="uk-UA"/>
              </w:rPr>
              <w:t>КМУ "Обласний спеціалізований будинок дитини"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(2 особи)</w:t>
            </w:r>
          </w:p>
          <w:p w:rsidR="0092743B" w:rsidRPr="00977166" w:rsidRDefault="006A1A00" w:rsidP="0092743B">
            <w:pPr>
              <w:jc w:val="center"/>
              <w:rPr>
                <w:sz w:val="24"/>
                <w:szCs w:val="24"/>
                <w:lang w:val="uk-UA"/>
              </w:rPr>
            </w:pPr>
            <w:hyperlink r:id="rId7" w:history="1">
              <w:r w:rsidR="0092743B" w:rsidRPr="00977166">
                <w:rPr>
                  <w:rStyle w:val="a3"/>
                  <w:bCs/>
                  <w:color w:val="auto"/>
                  <w:sz w:val="24"/>
                  <w:szCs w:val="24"/>
                  <w:u w:val="none"/>
                  <w:lang w:val="uk-UA"/>
                </w:rPr>
                <w:t>Чернівецька спеціальна загальноосвітня школа-інтернат №4</w:t>
              </w:r>
            </w:hyperlink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(2 особи)</w:t>
            </w:r>
          </w:p>
          <w:p w:rsidR="0092743B" w:rsidRPr="00977166" w:rsidRDefault="0092743B" w:rsidP="0092743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77166">
              <w:rPr>
                <w:bCs/>
                <w:sz w:val="24"/>
                <w:szCs w:val="24"/>
                <w:lang w:val="uk-UA"/>
              </w:rPr>
              <w:t>Чернівецький обласний центр-еколого натуралістичної творчості учнівської молоді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Вище професійне училище №3 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77166">
              <w:rPr>
                <w:sz w:val="24"/>
                <w:szCs w:val="24"/>
                <w:lang w:val="uk-UA"/>
              </w:rPr>
              <w:t>Чернівці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 професійний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ліцей автомобільного сервісу»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Професійно-технічне училище №8 м. Чернівці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професійний ліцей залізничного транспорту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дошкільних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20-23.03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(15 осіб)</w:t>
            </w:r>
          </w:p>
        </w:tc>
      </w:tr>
      <w:tr w:rsidR="0092743B" w:rsidRPr="00977166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Голови, секретарі комісій з питань надзвичайних ситуацій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en-US"/>
              </w:rPr>
            </w:pPr>
            <w:r w:rsidRPr="00977166">
              <w:rPr>
                <w:sz w:val="24"/>
                <w:szCs w:val="24"/>
                <w:lang w:val="uk-UA"/>
              </w:rPr>
              <w:t>28-31.</w:t>
            </w:r>
            <w:r w:rsidRPr="00977166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ТОВ «Метро-Кеш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енд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Кері Україна»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(5 осіб)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</w:rPr>
              <w:t>ПАТ ЕК</w:t>
            </w:r>
            <w:r w:rsidRPr="00977166">
              <w:rPr>
                <w:sz w:val="24"/>
                <w:szCs w:val="24"/>
                <w:lang w:val="uk-UA"/>
              </w:rPr>
              <w:t xml:space="preserve"> </w:t>
            </w:r>
            <w:r w:rsidRPr="00977166">
              <w:rPr>
                <w:sz w:val="24"/>
                <w:szCs w:val="24"/>
              </w:rPr>
              <w:t>«</w:t>
            </w:r>
            <w:proofErr w:type="spellStart"/>
            <w:r w:rsidRPr="00977166">
              <w:rPr>
                <w:sz w:val="24"/>
                <w:szCs w:val="24"/>
              </w:rPr>
              <w:t>Чернівціобленерго</w:t>
            </w:r>
            <w:proofErr w:type="spellEnd"/>
            <w:r w:rsidRPr="00977166">
              <w:rPr>
                <w:sz w:val="24"/>
                <w:szCs w:val="24"/>
              </w:rPr>
              <w:t>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</w:t>
            </w:r>
            <w:r w:rsidRPr="00977166">
              <w:rPr>
                <w:sz w:val="24"/>
                <w:szCs w:val="24"/>
              </w:rPr>
              <w:t>1</w:t>
            </w:r>
            <w:r w:rsidRPr="00977166">
              <w:rPr>
                <w:sz w:val="24"/>
                <w:szCs w:val="24"/>
                <w:lang w:val="uk-UA"/>
              </w:rPr>
              <w:t xml:space="preserve">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</w:t>
            </w:r>
            <w:r w:rsidRPr="00977166">
              <w:rPr>
                <w:sz w:val="24"/>
                <w:szCs w:val="24"/>
              </w:rPr>
              <w:t>1</w:t>
            </w:r>
            <w:r w:rsidRPr="00977166">
              <w:rPr>
                <w:sz w:val="24"/>
                <w:szCs w:val="24"/>
                <w:lang w:val="uk-UA"/>
              </w:rPr>
              <w:t xml:space="preserve">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</w:t>
            </w:r>
            <w:r w:rsidRPr="00977166">
              <w:rPr>
                <w:sz w:val="24"/>
                <w:szCs w:val="24"/>
              </w:rPr>
              <w:t>1</w:t>
            </w:r>
            <w:r w:rsidRPr="00977166">
              <w:rPr>
                <w:sz w:val="24"/>
                <w:szCs w:val="24"/>
                <w:lang w:val="uk-UA"/>
              </w:rPr>
              <w:t xml:space="preserve">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 професійний будівельний ліцей»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</w:t>
            </w:r>
            <w:r w:rsidRPr="00977166">
              <w:rPr>
                <w:sz w:val="24"/>
                <w:szCs w:val="24"/>
              </w:rPr>
              <w:t>1</w:t>
            </w:r>
            <w:r w:rsidRPr="00977166">
              <w:rPr>
                <w:sz w:val="24"/>
                <w:szCs w:val="24"/>
                <w:lang w:val="uk-UA"/>
              </w:rPr>
              <w:t xml:space="preserve">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професійний ліцей залізничного транспорту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обласний центр естетичного виховання Юність Буковини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</w:tc>
      </w:tr>
      <w:tr w:rsidR="0092743B" w:rsidRPr="00977166">
        <w:trPr>
          <w:trHeight w:val="240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58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Керівники районних державних адміністрацій, виконавчих органів міських, селищних рад, територіальних органів </w:t>
            </w:r>
            <w:r w:rsidRPr="00977166">
              <w:rPr>
                <w:sz w:val="24"/>
                <w:szCs w:val="24"/>
                <w:lang w:val="uk-UA"/>
              </w:rPr>
              <w:lastRenderedPageBreak/>
              <w:t>міністерств та інших центральних органів виконавчої влади, а також їх заступників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03-07.04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Чернівецька міська рада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 потрібна)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закладів культури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03-07.04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(10 осіб)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Фахівці, які виконують обов’язки, пов’язані із забезпеченням техногенної і пожежної безпеки медичних та аптечних установ, лікувальних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18-21.04.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(15 осіб)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rPr>
          <w:trHeight w:val="283"/>
        </w:trPr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</w:rPr>
            </w:pPr>
            <w:r w:rsidRPr="00977166">
              <w:rPr>
                <w:b/>
                <w:bCs/>
                <w:sz w:val="24"/>
                <w:szCs w:val="24"/>
              </w:rPr>
              <w:t>Т Р А В Е Н Ь</w:t>
            </w:r>
          </w:p>
        </w:tc>
      </w:tr>
      <w:tr w:rsidR="0092743B" w:rsidRPr="00977166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районних державних адміністрацій, виконавчих органів міських, селищних рад, територіальних органів міністерств та інших центральних органів виконавчої влади, а також їх заступників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15-19.05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Чернівецька міська рада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 потрібна)</w:t>
            </w:r>
          </w:p>
        </w:tc>
      </w:tr>
      <w:tr w:rsidR="0092743B" w:rsidRPr="00977166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Голови, секретарі комісій та відповідальні особи з питань евакуації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15-18.05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«Чернівецьке міське комунальне бюро технічної інвентаризації»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ТОВ «Метро-Кеш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енд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Кері Україна»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Чернівецький національний університет ім. Ю.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Федьковича</w:t>
            </w:r>
            <w:proofErr w:type="spellEnd"/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</w:rPr>
              <w:t>ПАТ ЕК</w:t>
            </w:r>
            <w:r w:rsidRPr="00977166">
              <w:rPr>
                <w:sz w:val="24"/>
                <w:szCs w:val="24"/>
                <w:lang w:val="uk-UA"/>
              </w:rPr>
              <w:t xml:space="preserve"> </w:t>
            </w:r>
            <w:r w:rsidRPr="00977166">
              <w:rPr>
                <w:sz w:val="24"/>
                <w:szCs w:val="24"/>
              </w:rPr>
              <w:t>«</w:t>
            </w:r>
            <w:proofErr w:type="spellStart"/>
            <w:r w:rsidRPr="00977166">
              <w:rPr>
                <w:sz w:val="24"/>
                <w:szCs w:val="24"/>
              </w:rPr>
              <w:t>Чернівціобленерго</w:t>
            </w:r>
            <w:proofErr w:type="spellEnd"/>
            <w:r w:rsidRPr="00977166">
              <w:rPr>
                <w:sz w:val="24"/>
                <w:szCs w:val="24"/>
              </w:rPr>
              <w:t>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</w:t>
            </w:r>
            <w:r w:rsidRPr="00977166">
              <w:rPr>
                <w:sz w:val="24"/>
                <w:szCs w:val="24"/>
              </w:rPr>
              <w:t>1</w:t>
            </w:r>
            <w:r w:rsidRPr="00977166">
              <w:rPr>
                <w:sz w:val="24"/>
                <w:szCs w:val="24"/>
                <w:lang w:val="uk-UA"/>
              </w:rPr>
              <w:t xml:space="preserve">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Особи, які очолюють територіальні спеціалізовані служби цивільного захисту, охорони громадського порядку, утворені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22-26.05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відділ поліції ГУ НП в Чернівецькій області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Керівники (заступники) медичних та аптечних установ, лікувальних закладів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29.05-02.06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(14 осіб)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Ч Е Р В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закладів культури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30.05-02.06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(10 осіб)</w:t>
            </w: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62</w:t>
            </w: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120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Посадові особи районних державних адміністрацій, виконавчих органів міських, селищних рад, які очолюють евакуаційні </w:t>
            </w:r>
            <w:r w:rsidRPr="00977166">
              <w:rPr>
                <w:sz w:val="24"/>
                <w:szCs w:val="24"/>
                <w:lang w:val="uk-UA"/>
              </w:rPr>
              <w:lastRenderedPageBreak/>
              <w:t>органи, виконують обов’язки секретарів комісій з питань евакуації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en-US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04-08.09.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Чернівецька міська рада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Голови, секретарі комісій та відповідальні особи з питань евакуації медичних та аптечних установ, лікувальних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04-07.09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(15 осіб)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ліцеїв,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18-21.09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(5 осіб)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Голови, секретарі комісій та відповідальні особи з питань евакуації навчальних закладів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(5 осіб)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26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sz w:val="24"/>
                <w:szCs w:val="24"/>
              </w:rPr>
              <w:t>Ж О В Т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02-05.10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КП МТК «Калиновський ринок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ТОВ «Метро-Кеш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енд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Кері Україна»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МКП «Нептун»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робіт з ліквідації наслідків надзвичайної ситуації районних державних адміністрацій, виконавчих органів міських, селищних рад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09-13.10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Чернівецька міська рада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( 1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дошкільних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17-20.10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(15 осіб)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17-20.10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ТОВ «Метро-Кеш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енд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Кері Україна»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ПАТ «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Чернівцігаз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>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ТОВ «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Глобал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Партнер»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ТОВ «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Кміл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>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977166">
              <w:rPr>
                <w:sz w:val="24"/>
                <w:szCs w:val="24"/>
                <w:lang w:val="uk-UA"/>
              </w:rPr>
              <w:t>Прат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«МТС Україна»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Особи, які очолюють територіальні спеціалізовані служби енергетики цивільного захисту, утворені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23-27.10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</w:rPr>
              <w:t>ПАТ ЕК</w:t>
            </w:r>
            <w:r w:rsidRPr="00977166">
              <w:rPr>
                <w:sz w:val="24"/>
                <w:szCs w:val="24"/>
                <w:lang w:val="uk-UA"/>
              </w:rPr>
              <w:t xml:space="preserve"> </w:t>
            </w:r>
            <w:r w:rsidRPr="00977166">
              <w:rPr>
                <w:sz w:val="24"/>
                <w:szCs w:val="24"/>
              </w:rPr>
              <w:t>«</w:t>
            </w:r>
            <w:proofErr w:type="spellStart"/>
            <w:r w:rsidRPr="00977166">
              <w:rPr>
                <w:sz w:val="24"/>
                <w:szCs w:val="24"/>
              </w:rPr>
              <w:t>Чернівціобленерго</w:t>
            </w:r>
            <w:proofErr w:type="spellEnd"/>
            <w:r w:rsidRPr="00977166">
              <w:rPr>
                <w:sz w:val="24"/>
                <w:szCs w:val="24"/>
              </w:rPr>
              <w:t>»</w:t>
            </w:r>
          </w:p>
          <w:p w:rsidR="0092743B" w:rsidRPr="00977166" w:rsidRDefault="0092743B" w:rsidP="0092743B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(2 особи)</w:t>
            </w:r>
          </w:p>
          <w:p w:rsidR="0092743B" w:rsidRPr="00977166" w:rsidRDefault="0092743B" w:rsidP="0092743B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92743B" w:rsidRPr="00977166" w:rsidRDefault="0092743B" w:rsidP="0092743B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ліцеїв,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23-26.10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(5 осіб)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Л И С Т О П А Д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Особи, які очолюють територіальні спеціалізовані транспортно-технічні служби цивільного захисту, утворені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30.10-03.11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Департамент житлово-комунального господарства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вищих,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30.10-03.11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(4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Чернівецький національний університет ім.. Ю.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Федьковича</w:t>
            </w:r>
            <w:proofErr w:type="spellEnd"/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Особи, які очолюють територіальні спеціалізовані протипожежні служби цивільного захисту, утворені районними державними адміністраціями, виконавчими органами рад у містах обласного значення та їх заступники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06-10.11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Чернівецький міський відділ УДСНС України в Чернівецькій області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(2 особи треба)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ліцеїв,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13-16.11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(5 осіб)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ліцеїв, професійно-технічних навчальних закладів,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20-24.11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(5 осіб)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(заступники) середніх загальноосвітніх навчальних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27-30.11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(5 осіб)</w:t>
            </w:r>
          </w:p>
        </w:tc>
      </w:tr>
      <w:tr w:rsidR="0092743B" w:rsidRPr="00977166">
        <w:trPr>
          <w:trHeight w:val="407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</w:t>
            </w:r>
            <w:r w:rsidRPr="00977166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977166">
              <w:rPr>
                <w:b/>
                <w:bCs/>
                <w:sz w:val="24"/>
                <w:szCs w:val="24"/>
                <w:lang w:val="uk-UA"/>
              </w:rPr>
              <w:t xml:space="preserve">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58</w:t>
            </w:r>
          </w:p>
        </w:tc>
      </w:tr>
      <w:tr w:rsidR="0092743B" w:rsidRPr="00977166">
        <w:trPr>
          <w:trHeight w:val="348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Разом за 2016 рік: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204</w:t>
            </w:r>
          </w:p>
        </w:tc>
      </w:tr>
      <w:tr w:rsidR="0092743B" w:rsidRPr="00977166">
        <w:trPr>
          <w:trHeight w:val="399"/>
        </w:trPr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Б. Підготовка фахівців у сфері цивільного захисту м. Чернівців.</w:t>
            </w:r>
          </w:p>
        </w:tc>
      </w:tr>
      <w:tr w:rsidR="0092743B" w:rsidRPr="00977166">
        <w:trPr>
          <w:trHeight w:val="195"/>
        </w:trPr>
        <w:tc>
          <w:tcPr>
            <w:tcW w:w="106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ЛЮТИЙ</w:t>
            </w:r>
          </w:p>
        </w:tc>
      </w:tr>
      <w:tr w:rsidR="0092743B" w:rsidRPr="00977166">
        <w:trPr>
          <w:trHeight w:val="19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Інструктори консультаційних пунктів при органах місцевого самоврядування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06-08.02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rPr>
          <w:trHeight w:val="19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Особи, які очолюють рятувальні, інженерні, аварійно-технічні та аварійно-відновлювальні об’єктові формування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20-22.02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ОКУ «Чернівецький обласний центр екстреної медичної допомоги та медицини катастроф»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 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 (6 осіб)</w:t>
            </w:r>
          </w:p>
          <w:p w:rsidR="0092743B" w:rsidRPr="00977166" w:rsidRDefault="006A1A00" w:rsidP="0092743B">
            <w:pPr>
              <w:jc w:val="center"/>
              <w:rPr>
                <w:bCs/>
                <w:sz w:val="24"/>
                <w:szCs w:val="24"/>
                <w:lang w:val="uk-UA"/>
              </w:rPr>
            </w:pPr>
            <w:hyperlink r:id="rId8" w:history="1">
              <w:r w:rsidR="0092743B" w:rsidRPr="00977166">
                <w:rPr>
                  <w:rStyle w:val="a3"/>
                  <w:bCs/>
                  <w:color w:val="auto"/>
                  <w:sz w:val="24"/>
                  <w:szCs w:val="24"/>
                  <w:u w:val="none"/>
                  <w:lang w:val="uk-UA"/>
                </w:rPr>
                <w:t>Чернівецька спеціальна загальноосвітня школа-інтернат №3</w:t>
              </w:r>
            </w:hyperlink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(2 особи)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Б Е Р Е З Е Н Ь</w:t>
            </w:r>
          </w:p>
        </w:tc>
      </w:tr>
      <w:tr w:rsidR="0092743B" w:rsidRPr="00977166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Інструктори консультаційних пунктів при органах місцевого самоврядування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13-15.03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Інженерно-технічні працівники, які очолюють ланки, групи тощо з </w:t>
            </w:r>
            <w:r w:rsidRPr="00977166">
              <w:rPr>
                <w:sz w:val="24"/>
                <w:szCs w:val="24"/>
                <w:lang w:val="uk-UA"/>
              </w:rPr>
              <w:lastRenderedPageBreak/>
              <w:t>обслуговування захисних споруд цивільного захисту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20-22.03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  (2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 xml:space="preserve">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(1 особа) </w:t>
            </w:r>
          </w:p>
        </w:tc>
      </w:tr>
      <w:tr w:rsidR="0092743B" w:rsidRPr="00977166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Особи, які очолюють пожежні об’єктові формування цивільного захисту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27-29.03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ОКУ «Чернівецький обласний центр екстреної медичної допомоги та медицини катастроф»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  (</w:t>
            </w:r>
            <w:r w:rsidRPr="00977166">
              <w:rPr>
                <w:sz w:val="24"/>
                <w:szCs w:val="24"/>
              </w:rPr>
              <w:t>5</w:t>
            </w:r>
            <w:r w:rsidRPr="00977166">
              <w:rPr>
                <w:sz w:val="24"/>
                <w:szCs w:val="24"/>
                <w:lang w:val="uk-UA"/>
              </w:rPr>
              <w:t xml:space="preserve"> осіб)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«Чернівецька спеціальна загальноосвітня школа №3»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обласний центр естетичного виховання Юність Буковини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Чернівецьке вище комерційне училище Київського національного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торгівельно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>-економічного університету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обласний центр науково-технічної творчості учнівської молоді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професійний ліцей залізничного транспорту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</w:tc>
      </w:tr>
      <w:tr w:rsidR="0092743B" w:rsidRPr="00977166">
        <w:trPr>
          <w:trHeight w:val="344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33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92743B" w:rsidRPr="00977166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pStyle w:val="Aaoieeeieiioeooe"/>
              <w:widowControl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Особи, які очолюють медичні об’єктові та територіальні формування цивільного захисту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24-26.04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КП МТК «Калиновський ринок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КЦ «Турбота»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  (3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«Чернівецький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обласний навчально-реабілітаційний центр № 1»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«Чернівецька спеціальна загальноосвітня школа №3»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Чернівецький професійний ліцей залізничного транспорту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 xml:space="preserve">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lastRenderedPageBreak/>
              <w:t>Т Р А В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Працівники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чергово</w:t>
            </w:r>
            <w:proofErr w:type="spellEnd"/>
            <w:r w:rsidRPr="00977166">
              <w:rPr>
                <w:sz w:val="24"/>
                <w:szCs w:val="24"/>
                <w:lang w:val="uk-UA"/>
              </w:rPr>
              <w:t xml:space="preserve"> - диспетчерських та керівники аварійно-технічних служб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29-31.05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ОКУ «Чернівецький обласний центр екстреної медичної допомоги та медицини катастроф» (4 особи)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Муніципальний контакт цент Чернівецької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Ч Е Р В Е Н Ь</w:t>
            </w:r>
          </w:p>
        </w:tc>
      </w:tr>
      <w:tr w:rsidR="0092743B" w:rsidRPr="00977166">
        <w:trPr>
          <w:trHeight w:val="5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навчальних груп з підготовки працівників діям у надзвичайних ситуаціях суб’єктів господарювання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19-21.06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Управління охорони здоров’я міської ради  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(9 осіб)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rPr>
          <w:trHeight w:val="381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23</w:t>
            </w:r>
          </w:p>
        </w:tc>
      </w:tr>
      <w:tr w:rsidR="0092743B" w:rsidRPr="00977166">
        <w:trPr>
          <w:trHeight w:val="381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56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навчальних груп з підготовки працівників структурних підрозділів районних державних адміністрацій, виконавчих органів міських, селищних рад діям у надзвичайних ситуаціях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11-13.09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житлово-комунального господарства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праці та соціального захисту населення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економіки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освіти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міської ради 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по фізичній культурі  і спорту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92743B" w:rsidRPr="0097716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Керівники навчальних груп з підготовки працівників діям у надзвичайних ситуаціях суб’єкта господарювання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18-20.09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Чернівецький національний університет ім.. Ю.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Федьковича</w:t>
            </w:r>
            <w:proofErr w:type="spellEnd"/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(15 осіб)</w:t>
            </w:r>
          </w:p>
        </w:tc>
      </w:tr>
      <w:tr w:rsidR="0092743B" w:rsidRPr="00977166">
        <w:trPr>
          <w:trHeight w:val="248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sz w:val="24"/>
                <w:szCs w:val="24"/>
                <w:lang w:val="uk-UA"/>
              </w:rPr>
              <w:t>23</w:t>
            </w:r>
          </w:p>
        </w:tc>
      </w:tr>
      <w:tr w:rsidR="0092743B" w:rsidRPr="00977166"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Ж О В Т Е Н Ь</w:t>
            </w:r>
          </w:p>
        </w:tc>
      </w:tr>
      <w:tr w:rsidR="0092743B" w:rsidRPr="00977166">
        <w:trPr>
          <w:trHeight w:val="25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Керівники навчальних груп з підготовки працівників діям у надзвичайних ситуаціях суб’єкта господарювання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Чернівецький національний університет ім. Ю.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Федьковича</w:t>
            </w:r>
            <w:proofErr w:type="spellEnd"/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(15 осіб)</w:t>
            </w:r>
          </w:p>
        </w:tc>
      </w:tr>
      <w:tr w:rsidR="0092743B" w:rsidRPr="00977166">
        <w:trPr>
          <w:trHeight w:val="253"/>
        </w:trPr>
        <w:tc>
          <w:tcPr>
            <w:tcW w:w="1062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sz w:val="24"/>
                <w:szCs w:val="24"/>
                <w:lang w:val="uk-UA"/>
              </w:rPr>
              <w:t>Л И С Т О П А Д</w:t>
            </w:r>
          </w:p>
        </w:tc>
      </w:tr>
      <w:tr w:rsidR="0092743B" w:rsidRPr="00977166">
        <w:trPr>
          <w:trHeight w:val="25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Керівники та особи, які очолюють штаби керівництва спеціальних об’єктових навчань, тренувань з відпрацюванням дій відповідно до планів реагування на надзвичайні ситуації, </w:t>
            </w:r>
            <w:r w:rsidRPr="00977166">
              <w:rPr>
                <w:sz w:val="24"/>
                <w:szCs w:val="24"/>
                <w:lang w:val="uk-UA"/>
              </w:rPr>
              <w:lastRenderedPageBreak/>
              <w:t>та планів цивільного захисту на особливий період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13-15.11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 xml:space="preserve">Чернівецький національний університет ім. Ю. </w:t>
            </w:r>
            <w:proofErr w:type="spellStart"/>
            <w:r w:rsidRPr="00977166">
              <w:rPr>
                <w:sz w:val="24"/>
                <w:szCs w:val="24"/>
                <w:lang w:val="uk-UA"/>
              </w:rPr>
              <w:t>Федьковича</w:t>
            </w:r>
            <w:proofErr w:type="spellEnd"/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(1 особа)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2743B" w:rsidRPr="00977166">
        <w:trPr>
          <w:trHeight w:val="25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both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Керівники навчальних груп з підготовки працівників діям у надзвичайних ситуаціях медичних та аптечних установ, лікувальних закладів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20-22.11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Управління охорони здоров’я  міської ради</w:t>
            </w:r>
          </w:p>
          <w:p w:rsidR="0092743B" w:rsidRPr="00977166" w:rsidRDefault="0092743B" w:rsidP="0092743B">
            <w:pPr>
              <w:jc w:val="center"/>
              <w:rPr>
                <w:sz w:val="24"/>
                <w:szCs w:val="24"/>
                <w:lang w:val="uk-UA"/>
              </w:rPr>
            </w:pPr>
            <w:r w:rsidRPr="00977166">
              <w:rPr>
                <w:sz w:val="24"/>
                <w:szCs w:val="24"/>
                <w:lang w:val="uk-UA"/>
              </w:rPr>
              <w:t>(9 осіб)</w:t>
            </w: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За ІV квартал: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25</w:t>
            </w: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104</w:t>
            </w:r>
          </w:p>
        </w:tc>
      </w:tr>
      <w:tr w:rsidR="0092743B" w:rsidRPr="00977166"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43B" w:rsidRPr="00977166" w:rsidRDefault="0092743B" w:rsidP="0092743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РАЗОМ    ЗА     2017 РІК</w:t>
            </w:r>
            <w:r w:rsidRPr="00977166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43B" w:rsidRPr="00977166" w:rsidRDefault="0092743B" w:rsidP="0092743B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77166">
              <w:rPr>
                <w:b/>
                <w:bCs/>
                <w:sz w:val="24"/>
                <w:szCs w:val="24"/>
                <w:lang w:val="uk-UA"/>
              </w:rPr>
              <w:t>308</w:t>
            </w:r>
          </w:p>
        </w:tc>
      </w:tr>
    </w:tbl>
    <w:p w:rsidR="0092743B" w:rsidRPr="00977166" w:rsidRDefault="0092743B" w:rsidP="0092743B">
      <w:pPr>
        <w:ind w:hanging="546"/>
        <w:jc w:val="both"/>
        <w:rPr>
          <w:b/>
          <w:sz w:val="28"/>
          <w:szCs w:val="28"/>
          <w:lang w:val="uk-UA"/>
        </w:rPr>
      </w:pPr>
    </w:p>
    <w:p w:rsidR="0092743B" w:rsidRPr="00977166" w:rsidRDefault="0092743B" w:rsidP="0092743B">
      <w:pPr>
        <w:ind w:left="-900"/>
        <w:jc w:val="both"/>
        <w:rPr>
          <w:b/>
          <w:sz w:val="28"/>
          <w:szCs w:val="28"/>
          <w:lang w:val="uk-UA"/>
        </w:rPr>
      </w:pPr>
    </w:p>
    <w:p w:rsidR="0092743B" w:rsidRPr="00977166" w:rsidRDefault="0092743B" w:rsidP="0092743B">
      <w:pPr>
        <w:ind w:left="-900"/>
        <w:jc w:val="both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977166">
        <w:rPr>
          <w:b/>
          <w:sz w:val="28"/>
          <w:szCs w:val="28"/>
          <w:lang w:val="uk-UA"/>
        </w:rPr>
        <w:t xml:space="preserve">  О. </w:t>
      </w:r>
      <w:r>
        <w:rPr>
          <w:b/>
          <w:sz w:val="28"/>
          <w:szCs w:val="28"/>
          <w:lang w:val="uk-UA"/>
        </w:rPr>
        <w:t>Каспрук</w:t>
      </w:r>
      <w:r w:rsidRPr="00977166">
        <w:rPr>
          <w:b/>
          <w:sz w:val="28"/>
          <w:szCs w:val="28"/>
          <w:lang w:val="uk-UA"/>
        </w:rPr>
        <w:t xml:space="preserve"> </w:t>
      </w:r>
    </w:p>
    <w:p w:rsidR="0092743B" w:rsidRPr="00977166" w:rsidRDefault="0092743B" w:rsidP="0092743B">
      <w:pPr>
        <w:rPr>
          <w:szCs w:val="24"/>
          <w:lang w:val="uk-UA"/>
        </w:rPr>
      </w:pPr>
    </w:p>
    <w:p w:rsidR="00EA70BB" w:rsidRDefault="00EA70BB"/>
    <w:sectPr w:rsidR="00EA70BB" w:rsidSect="0092743B">
      <w:headerReference w:type="even" r:id="rId9"/>
      <w:headerReference w:type="default" r:id="rId10"/>
      <w:pgSz w:w="11906" w:h="16838"/>
      <w:pgMar w:top="36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00" w:rsidRDefault="006A1A00">
      <w:r>
        <w:separator/>
      </w:r>
    </w:p>
  </w:endnote>
  <w:endnote w:type="continuationSeparator" w:id="0">
    <w:p w:rsidR="006A1A00" w:rsidRDefault="006A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00" w:rsidRDefault="006A1A00">
      <w:r>
        <w:separator/>
      </w:r>
    </w:p>
  </w:footnote>
  <w:footnote w:type="continuationSeparator" w:id="0">
    <w:p w:rsidR="006A1A00" w:rsidRDefault="006A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3B" w:rsidRDefault="0092743B" w:rsidP="0092743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743B" w:rsidRDefault="009274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3B" w:rsidRDefault="0092743B" w:rsidP="0092743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3423">
      <w:rPr>
        <w:rStyle w:val="a5"/>
        <w:noProof/>
      </w:rPr>
      <w:t>8</w:t>
    </w:r>
    <w:r>
      <w:rPr>
        <w:rStyle w:val="a5"/>
      </w:rPr>
      <w:fldChar w:fldCharType="end"/>
    </w:r>
  </w:p>
  <w:p w:rsidR="0092743B" w:rsidRDefault="009274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43B"/>
    <w:rsid w:val="00293423"/>
    <w:rsid w:val="00475401"/>
    <w:rsid w:val="006A1A00"/>
    <w:rsid w:val="00887159"/>
    <w:rsid w:val="0092743B"/>
    <w:rsid w:val="00930A7F"/>
    <w:rsid w:val="00EA70BB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31BB3"/>
  <w15:chartTrackingRefBased/>
  <w15:docId w15:val="{4965B71A-C23F-4F17-A1D0-E95C954B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oieeeieiioeooe">
    <w:name w:val="Aa?oiee eieiioeooe"/>
    <w:basedOn w:val="a"/>
    <w:rsid w:val="0092743B"/>
    <w:pPr>
      <w:widowControl w:val="0"/>
      <w:tabs>
        <w:tab w:val="center" w:pos="4153"/>
        <w:tab w:val="right" w:pos="8306"/>
      </w:tabs>
    </w:pPr>
  </w:style>
  <w:style w:type="character" w:styleId="a3">
    <w:name w:val="Hyperlink"/>
    <w:rsid w:val="0092743B"/>
    <w:rPr>
      <w:color w:val="0563C1"/>
      <w:u w:val="single"/>
    </w:rPr>
  </w:style>
  <w:style w:type="paragraph" w:styleId="a4">
    <w:name w:val="header"/>
    <w:basedOn w:val="a"/>
    <w:rsid w:val="009274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7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ua/url?sa=t&amp;rct=j&amp;q=&amp;esrc=s&amp;source=web&amp;cd=1&amp;cad=rja&amp;uact=8&amp;ved=0ahUKEwjlz9HyjuTQAhUBPSwKHSGsDWIQFggYMAA&amp;url=http%3A%2F%2Finternat4.cv.ua%2F&amp;usg=AFQjCNEEIlbX7tS8YjyIHaZuhpICd30ZF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.ua/url?sa=t&amp;rct=j&amp;q=&amp;esrc=s&amp;source=web&amp;cd=1&amp;cad=rja&amp;uact=8&amp;ved=0ahUKEwjlz9HyjuTQAhUBPSwKHSGsDWIQFggYMAA&amp;url=http%3A%2F%2Finternat4.cv.ua%2F&amp;usg=AFQjCNEEIlbX7tS8YjyIHaZuhpICd30ZFw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ps.to.biz.ua/uk/%d0%b4%d0%b8%d1%82%d1%8f%d1%87%d1%96-%d0%b1%d1%83%d0%b4%d0%b8%d0%bd%d0%ba%d0%b8-%d1%82%d0%b0-%d1%96%d0%bd%d1%82%d0%b5%d1%80%d0%bd%d0%b0%d1%82%d0%b8/1539205-%D1%87%D0%B5%D1%80%D0%BD%D1%96%D0%B2%D0%B5%D1%86%D1%8C%D0%BA%D0%B0-%D1%81%D0%BF%D0%B5%D1%86%D1%96%D0%B0%D0%BB%D1%8C%D0%BD%D0%B0-%D0%B7%D0%B0%D0%B3%D0%B0%D0%BB%D1%8C%D0%BD%D0%BE%D0%BE%D1%81%D0%B2%D1%96%D1%82%D0%BD%D1%8F-%D1%88%D0%BA%D0%BE%D0%BB%D0%B0-%D1%96%D0%BD%D1%82%D0%B5%D1%80%D0%BD%D0%B0%D1%82-%E2%84%96-2-%D1%87%D0%B5%D1%80%D0%BD%D0%BE%D0%B2%D1%86%D1%8B-%D1%83%D0%BB-%D0%B3%D1%91%D1%82%D0%B5-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Додаток 1</vt:lpstr>
    </vt:vector>
  </TitlesOfParts>
  <Company>SadRVK</Company>
  <LinksUpToDate>false</LinksUpToDate>
  <CharactersWithSpaces>14090</CharactersWithSpaces>
  <SharedDoc>false</SharedDoc>
  <HLinks>
    <vt:vector size="18" baseType="variant">
      <vt:variant>
        <vt:i4>5242974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https://www.google.com.ua/url?sa=t&amp;rct=j&amp;q=&amp;esrc=s&amp;source=web&amp;cd=1&amp;cad=rja&amp;uact=8&amp;ved=0ahUKEwjlz9HyjuTQAhUBPSwKHSGsDWIQFggYMAA&amp;url=http%3A%2F%2Finternat4.cv.ua%2F&amp;usg=AFQjCNEEIlbX7tS8YjyIHaZuhpICd30ZFw</vt:lpwstr>
      </vt:variant>
      <vt:variant>
        <vt:lpwstr/>
      </vt:variant>
      <vt:variant>
        <vt:i4>5242974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https://www.google.com.ua/url?sa=t&amp;rct=j&amp;q=&amp;esrc=s&amp;source=web&amp;cd=1&amp;cad=rja&amp;uact=8&amp;ved=0ahUKEwjlz9HyjuTQAhUBPSwKHSGsDWIQFggYMAA&amp;url=http%3A%2F%2Finternat4.cv.ua%2F&amp;usg=AFQjCNEEIlbX7tS8YjyIHaZuhpICd30ZFw</vt:lpwstr>
      </vt:variant>
      <vt:variant>
        <vt:lpwstr/>
      </vt:variant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http://maps.to.biz.ua/uk/%d0%b4%d0%b8%d1%82%d1%8f%d1%87%d1%96-%d0%b1%d1%83%d0%b4%d0%b8%d0%bd%d0%ba%d0%b8-%d1%82%d0%b0-%d1%96%d0%bd%d1%82%d0%b5%d1%80%d0%bd%d0%b0%d1%82%d0%b8/1539205-%D1%87%D0%B5%D1%80%D0%BD%D1%96%D0%B2%D0%B5%D1%86%D1%8C%D0%BA%D0%B0-%D1%81%D0%BF%D0%B5%D1%86%D1%96%D0%B0%D0%BB%D1%8C%D0%BD%D0%B0-%D0%B7%D0%B0%D0%B3%D0%B0%D0%BB%D1%8C%D0%BD%D0%BE%D0%BE%D1%81%D0%B2%D1%96%D1%82%D0%BD%D1%8F-%D1%88%D0%BA%D0%BE%D0%BB%D0%B0-%D1%96%D0%BD%D1%82%D0%B5%D1%80%D0%BD%D0%B0%D1%82-%E2%84%96-2-%D1%87%D0%B5%D1%80%D0%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Buhgalteriya</dc:creator>
  <cp:keywords/>
  <cp:lastModifiedBy>Kompvid2</cp:lastModifiedBy>
  <cp:revision>4</cp:revision>
  <dcterms:created xsi:type="dcterms:W3CDTF">2017-01-20T13:05:00Z</dcterms:created>
  <dcterms:modified xsi:type="dcterms:W3CDTF">2017-01-20T13:07:00Z</dcterms:modified>
</cp:coreProperties>
</file>