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09" w:rsidRPr="0026643E" w:rsidRDefault="00B66C09" w:rsidP="001E1D45">
      <w:pPr>
        <w:tabs>
          <w:tab w:val="left" w:pos="6379"/>
        </w:tabs>
        <w:rPr>
          <w:b/>
          <w:sz w:val="26"/>
          <w:szCs w:val="26"/>
        </w:rPr>
      </w:pPr>
      <w:bookmarkStart w:id="0" w:name="_GoBack"/>
      <w:bookmarkEnd w:id="0"/>
      <w:r w:rsidRPr="0026643E">
        <w:rPr>
          <w:b/>
          <w:sz w:val="26"/>
          <w:szCs w:val="26"/>
        </w:rPr>
        <w:t xml:space="preserve">                                            </w:t>
      </w:r>
      <w:r w:rsidR="00F1297F" w:rsidRPr="0026643E">
        <w:rPr>
          <w:b/>
          <w:sz w:val="26"/>
          <w:szCs w:val="26"/>
        </w:rPr>
        <w:t xml:space="preserve">                               </w:t>
      </w:r>
      <w:r w:rsidR="000B00F0" w:rsidRPr="0026643E">
        <w:rPr>
          <w:b/>
          <w:sz w:val="26"/>
          <w:szCs w:val="26"/>
        </w:rPr>
        <w:t xml:space="preserve">                      </w:t>
      </w:r>
      <w:r w:rsidR="004B7091">
        <w:rPr>
          <w:b/>
          <w:sz w:val="26"/>
          <w:szCs w:val="26"/>
        </w:rPr>
        <w:t xml:space="preserve">       </w:t>
      </w:r>
      <w:r w:rsidRPr="0026643E">
        <w:rPr>
          <w:b/>
          <w:sz w:val="26"/>
          <w:szCs w:val="26"/>
        </w:rPr>
        <w:t>Додаток</w:t>
      </w:r>
    </w:p>
    <w:p w:rsidR="00B66C09" w:rsidRPr="0026643E" w:rsidRDefault="00B66C09" w:rsidP="003C2D22">
      <w:pPr>
        <w:rPr>
          <w:b/>
          <w:sz w:val="26"/>
          <w:szCs w:val="26"/>
        </w:rPr>
      </w:pPr>
      <w:r w:rsidRPr="0026643E">
        <w:rPr>
          <w:b/>
          <w:sz w:val="26"/>
          <w:szCs w:val="26"/>
        </w:rPr>
        <w:t xml:space="preserve">                                                                       </w:t>
      </w:r>
      <w:r w:rsidR="008D29D2" w:rsidRPr="0026643E">
        <w:rPr>
          <w:b/>
          <w:sz w:val="26"/>
          <w:szCs w:val="26"/>
        </w:rPr>
        <w:t xml:space="preserve">                              </w:t>
      </w:r>
      <w:r w:rsidR="004B7091">
        <w:rPr>
          <w:b/>
          <w:sz w:val="26"/>
          <w:szCs w:val="26"/>
        </w:rPr>
        <w:t xml:space="preserve">   </w:t>
      </w:r>
      <w:r w:rsidRPr="0026643E">
        <w:rPr>
          <w:b/>
          <w:sz w:val="26"/>
          <w:szCs w:val="26"/>
        </w:rPr>
        <w:t>до розпорядження</w:t>
      </w:r>
    </w:p>
    <w:p w:rsidR="000B00F0" w:rsidRPr="0026643E" w:rsidRDefault="00B66C09" w:rsidP="000B00F0">
      <w:pPr>
        <w:jc w:val="center"/>
        <w:rPr>
          <w:b/>
          <w:sz w:val="26"/>
          <w:szCs w:val="26"/>
        </w:rPr>
      </w:pPr>
      <w:r w:rsidRPr="0026643E">
        <w:rPr>
          <w:b/>
          <w:sz w:val="26"/>
          <w:szCs w:val="26"/>
        </w:rPr>
        <w:t xml:space="preserve">                                                          </w:t>
      </w:r>
      <w:r w:rsidR="00522208" w:rsidRPr="0026643E">
        <w:rPr>
          <w:b/>
          <w:sz w:val="26"/>
          <w:szCs w:val="26"/>
        </w:rPr>
        <w:t xml:space="preserve"> </w:t>
      </w:r>
      <w:r w:rsidR="000B00F0" w:rsidRPr="0026643E">
        <w:rPr>
          <w:b/>
          <w:sz w:val="26"/>
          <w:szCs w:val="26"/>
        </w:rPr>
        <w:t xml:space="preserve">                       </w:t>
      </w:r>
      <w:r w:rsidR="00C64A68" w:rsidRPr="0026643E">
        <w:rPr>
          <w:b/>
          <w:sz w:val="26"/>
          <w:szCs w:val="26"/>
        </w:rPr>
        <w:t xml:space="preserve">       </w:t>
      </w:r>
      <w:r w:rsidRPr="0026643E">
        <w:rPr>
          <w:b/>
          <w:sz w:val="26"/>
          <w:szCs w:val="26"/>
        </w:rPr>
        <w:t>міського голови</w:t>
      </w:r>
    </w:p>
    <w:p w:rsidR="00B66C09" w:rsidRPr="0026643E" w:rsidRDefault="000B00F0" w:rsidP="000B00F0">
      <w:pPr>
        <w:jc w:val="center"/>
        <w:rPr>
          <w:b/>
          <w:sz w:val="26"/>
          <w:szCs w:val="26"/>
        </w:rPr>
      </w:pPr>
      <w:r w:rsidRPr="0026643E">
        <w:rPr>
          <w:b/>
          <w:sz w:val="26"/>
          <w:szCs w:val="26"/>
        </w:rPr>
        <w:t xml:space="preserve">                                                        </w:t>
      </w:r>
      <w:r w:rsidR="00205A1B">
        <w:rPr>
          <w:b/>
          <w:sz w:val="26"/>
          <w:szCs w:val="26"/>
        </w:rPr>
        <w:t xml:space="preserve">                                     13.12.</w:t>
      </w:r>
      <w:r w:rsidR="00522208" w:rsidRPr="0026643E">
        <w:rPr>
          <w:b/>
          <w:sz w:val="26"/>
          <w:szCs w:val="26"/>
        </w:rPr>
        <w:t>2016</w:t>
      </w:r>
      <w:r w:rsidR="00205A1B">
        <w:rPr>
          <w:b/>
          <w:sz w:val="26"/>
          <w:szCs w:val="26"/>
        </w:rPr>
        <w:t xml:space="preserve"> № 667-р</w:t>
      </w:r>
    </w:p>
    <w:p w:rsidR="00B66C09" w:rsidRPr="0026643E" w:rsidRDefault="00C55D78">
      <w:pPr>
        <w:rPr>
          <w:b/>
          <w:sz w:val="26"/>
          <w:szCs w:val="26"/>
        </w:rPr>
      </w:pPr>
      <w:r w:rsidRPr="0026643E">
        <w:rPr>
          <w:b/>
          <w:sz w:val="26"/>
          <w:szCs w:val="26"/>
        </w:rPr>
        <w:t xml:space="preserve">                                                 </w:t>
      </w:r>
    </w:p>
    <w:p w:rsidR="00B66C09" w:rsidRPr="0026643E" w:rsidRDefault="00B66C09" w:rsidP="003C2D22">
      <w:pPr>
        <w:jc w:val="center"/>
        <w:rPr>
          <w:b/>
          <w:sz w:val="26"/>
          <w:szCs w:val="26"/>
        </w:rPr>
      </w:pPr>
      <w:r w:rsidRPr="0026643E">
        <w:rPr>
          <w:b/>
          <w:sz w:val="26"/>
          <w:szCs w:val="26"/>
        </w:rPr>
        <w:t>Склад</w:t>
      </w:r>
    </w:p>
    <w:p w:rsidR="00B66C09" w:rsidRPr="0026643E" w:rsidRDefault="00B66C09" w:rsidP="003C2D22">
      <w:pPr>
        <w:jc w:val="center"/>
        <w:rPr>
          <w:b/>
          <w:sz w:val="26"/>
          <w:szCs w:val="26"/>
        </w:rPr>
      </w:pPr>
      <w:r w:rsidRPr="0026643E">
        <w:rPr>
          <w:b/>
          <w:sz w:val="26"/>
          <w:szCs w:val="26"/>
        </w:rPr>
        <w:t xml:space="preserve">групи </w:t>
      </w:r>
      <w:r w:rsidR="006A2384" w:rsidRPr="0026643E">
        <w:rPr>
          <w:b/>
          <w:sz w:val="26"/>
          <w:szCs w:val="26"/>
        </w:rPr>
        <w:t xml:space="preserve">реалізації проекту  </w:t>
      </w:r>
      <w:r w:rsidRPr="0026643E">
        <w:rPr>
          <w:sz w:val="26"/>
          <w:szCs w:val="26"/>
        </w:rPr>
        <w:t>“</w:t>
      </w:r>
      <w:r w:rsidRPr="0026643E">
        <w:rPr>
          <w:b/>
          <w:sz w:val="26"/>
          <w:szCs w:val="26"/>
        </w:rPr>
        <w:t xml:space="preserve">Енергоефективність в будівлях бюджетної сфери </w:t>
      </w:r>
      <w:r w:rsidR="00975150">
        <w:rPr>
          <w:b/>
          <w:sz w:val="26"/>
          <w:szCs w:val="26"/>
        </w:rPr>
        <w:t xml:space="preserve">                 </w:t>
      </w:r>
      <w:r w:rsidRPr="0026643E">
        <w:rPr>
          <w:b/>
          <w:sz w:val="26"/>
          <w:szCs w:val="26"/>
        </w:rPr>
        <w:t>у м. Чернівці</w:t>
      </w:r>
      <w:r w:rsidRPr="0026643E">
        <w:rPr>
          <w:sz w:val="26"/>
          <w:szCs w:val="26"/>
        </w:rPr>
        <w:t>”</w:t>
      </w:r>
    </w:p>
    <w:p w:rsidR="00B66C09" w:rsidRPr="0026643E" w:rsidRDefault="00B66C09" w:rsidP="003C2D22">
      <w:pPr>
        <w:jc w:val="center"/>
        <w:rPr>
          <w:b/>
          <w:sz w:val="26"/>
          <w:szCs w:val="26"/>
        </w:rPr>
      </w:pPr>
    </w:p>
    <w:tbl>
      <w:tblPr>
        <w:tblW w:w="97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820"/>
        <w:gridCol w:w="142"/>
        <w:gridCol w:w="4644"/>
        <w:gridCol w:w="142"/>
      </w:tblGrid>
      <w:tr w:rsidR="00B66C09" w:rsidRPr="0026643E" w:rsidTr="0012514A">
        <w:trPr>
          <w:gridAfter w:val="1"/>
          <w:wAfter w:w="142" w:type="dxa"/>
          <w:trHeight w:val="80"/>
        </w:trPr>
        <w:tc>
          <w:tcPr>
            <w:tcW w:w="4820" w:type="dxa"/>
          </w:tcPr>
          <w:p w:rsidR="00B66C09" w:rsidRPr="0026643E" w:rsidRDefault="00FF20B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b/>
                <w:sz w:val="26"/>
                <w:szCs w:val="26"/>
              </w:rPr>
              <w:t xml:space="preserve">Голова </w:t>
            </w:r>
            <w:r w:rsidR="00975150">
              <w:rPr>
                <w:b/>
                <w:sz w:val="26"/>
                <w:szCs w:val="26"/>
              </w:rPr>
              <w:t>групи реалізації проекту</w:t>
            </w:r>
            <w:r w:rsidRPr="0026643E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4786" w:type="dxa"/>
            <w:gridSpan w:val="2"/>
          </w:tcPr>
          <w:p w:rsidR="00B66C09" w:rsidRPr="0026643E" w:rsidRDefault="00B66C09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B66C09" w:rsidRPr="0026643E" w:rsidTr="0012514A">
        <w:tc>
          <w:tcPr>
            <w:tcW w:w="4962" w:type="dxa"/>
            <w:gridSpan w:val="2"/>
          </w:tcPr>
          <w:p w:rsidR="00B66C09" w:rsidRPr="0026643E" w:rsidRDefault="00B66C0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П</w:t>
            </w:r>
            <w:r w:rsidR="006A2384" w:rsidRPr="0026643E">
              <w:rPr>
                <w:sz w:val="26"/>
                <w:szCs w:val="26"/>
              </w:rPr>
              <w:t>аскар Олександр Є</w:t>
            </w:r>
            <w:r w:rsidR="007F1BB0" w:rsidRPr="0026643E">
              <w:rPr>
                <w:sz w:val="26"/>
                <w:szCs w:val="26"/>
              </w:rPr>
              <w:t>вгено</w:t>
            </w:r>
            <w:r w:rsidR="006A2384" w:rsidRPr="0026643E">
              <w:rPr>
                <w:sz w:val="26"/>
                <w:szCs w:val="26"/>
              </w:rPr>
              <w:t>вич</w:t>
            </w:r>
          </w:p>
          <w:p w:rsidR="00FF20B0" w:rsidRPr="0026643E" w:rsidRDefault="00FF20B0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FF20B0" w:rsidRPr="0026643E" w:rsidRDefault="00FF20B0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4C5E2F" w:rsidRPr="0026643E" w:rsidRDefault="004C5E2F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FF20B0" w:rsidRPr="0026643E" w:rsidRDefault="00975150" w:rsidP="00270591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Заступники групи реалізації </w:t>
            </w:r>
            <w:r w:rsidR="006E5992">
              <w:rPr>
                <w:b/>
                <w:sz w:val="26"/>
                <w:szCs w:val="26"/>
              </w:rPr>
              <w:t>проекту</w:t>
            </w:r>
            <w:r w:rsidR="003124EB" w:rsidRPr="0026643E">
              <w:rPr>
                <w:b/>
                <w:sz w:val="26"/>
                <w:szCs w:val="26"/>
              </w:rPr>
              <w:t>:</w:t>
            </w:r>
          </w:p>
          <w:p w:rsidR="008E6AFC" w:rsidRPr="0026643E" w:rsidRDefault="008E6AFC" w:rsidP="00270591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Б</w:t>
            </w:r>
            <w:r w:rsidR="007F1BB0" w:rsidRPr="0026643E">
              <w:rPr>
                <w:sz w:val="26"/>
                <w:szCs w:val="26"/>
              </w:rPr>
              <w:t>а</w:t>
            </w:r>
            <w:r w:rsidRPr="0026643E">
              <w:rPr>
                <w:sz w:val="26"/>
                <w:szCs w:val="26"/>
              </w:rPr>
              <w:t>бчук Володимир Г</w:t>
            </w:r>
            <w:r w:rsidR="003020D0" w:rsidRPr="0026643E">
              <w:rPr>
                <w:sz w:val="26"/>
                <w:szCs w:val="26"/>
              </w:rPr>
              <w:t>еоргійович</w:t>
            </w:r>
          </w:p>
          <w:p w:rsidR="008E6AFC" w:rsidRPr="0026643E" w:rsidRDefault="008E6AFC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8E6AFC" w:rsidRDefault="008E6AF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Мартинюк Сергій Васильович</w:t>
            </w:r>
          </w:p>
          <w:p w:rsidR="00882FAB" w:rsidRDefault="00882F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882FAB" w:rsidRPr="0026643E" w:rsidRDefault="00882FA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882FAB">
              <w:rPr>
                <w:b/>
                <w:sz w:val="26"/>
                <w:szCs w:val="26"/>
              </w:rPr>
              <w:t>Секретар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групи реалізації проекту</w:t>
            </w:r>
            <w:r w:rsidRPr="0026643E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4786" w:type="dxa"/>
            <w:gridSpan w:val="2"/>
          </w:tcPr>
          <w:p w:rsidR="00B66C09" w:rsidRPr="0026643E" w:rsidRDefault="0012514A" w:rsidP="001C1A17">
            <w:pPr>
              <w:numPr>
                <w:ilvl w:val="0"/>
                <w:numId w:val="3"/>
              </w:numPr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B66C09" w:rsidRPr="0026643E">
              <w:rPr>
                <w:sz w:val="26"/>
                <w:szCs w:val="26"/>
              </w:rPr>
              <w:t xml:space="preserve">заступник міського голови з питань діяльності виконавчих органів міської ради </w:t>
            </w:r>
          </w:p>
          <w:p w:rsidR="00FF20B0" w:rsidRPr="0026643E" w:rsidRDefault="00FF20B0" w:rsidP="001C1A17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</w:p>
          <w:p w:rsidR="006A2384" w:rsidRPr="0026643E" w:rsidRDefault="0012514A" w:rsidP="001C1A17">
            <w:pPr>
              <w:numPr>
                <w:ilvl w:val="0"/>
                <w:numId w:val="3"/>
              </w:numPr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8E6AFC" w:rsidRPr="0026643E">
              <w:rPr>
                <w:sz w:val="26"/>
                <w:szCs w:val="26"/>
              </w:rPr>
              <w:t>д</w:t>
            </w:r>
            <w:r w:rsidR="006A2384" w:rsidRPr="0026643E">
              <w:rPr>
                <w:sz w:val="26"/>
                <w:szCs w:val="26"/>
              </w:rPr>
              <w:t xml:space="preserve">иректор департаменту містобудівного комплексу та земельних відносин </w:t>
            </w:r>
            <w:r w:rsidR="008E6AFC" w:rsidRPr="0026643E">
              <w:rPr>
                <w:sz w:val="26"/>
                <w:szCs w:val="26"/>
              </w:rPr>
              <w:t>міської ради</w:t>
            </w:r>
          </w:p>
          <w:p w:rsidR="008E6AFC" w:rsidRPr="0026643E" w:rsidRDefault="00BE39FD" w:rsidP="00BE39FD">
            <w:pPr>
              <w:numPr>
                <w:ilvl w:val="0"/>
                <w:numId w:val="3"/>
              </w:numPr>
              <w:tabs>
                <w:tab w:val="left" w:pos="105"/>
              </w:tabs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8E6AFC" w:rsidRPr="0026643E">
              <w:rPr>
                <w:sz w:val="26"/>
                <w:szCs w:val="26"/>
              </w:rPr>
              <w:t>начальник управління освіти міської ради</w:t>
            </w:r>
          </w:p>
        </w:tc>
      </w:tr>
      <w:tr w:rsidR="00B66C09" w:rsidRPr="0026643E" w:rsidTr="0012514A">
        <w:tc>
          <w:tcPr>
            <w:tcW w:w="4962" w:type="dxa"/>
            <w:gridSpan w:val="2"/>
          </w:tcPr>
          <w:p w:rsidR="00B66C09" w:rsidRPr="004A14AA" w:rsidRDefault="003E5F64" w:rsidP="00270591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4A14AA">
              <w:rPr>
                <w:sz w:val="26"/>
                <w:szCs w:val="26"/>
              </w:rPr>
              <w:t>Хімійчук Світлана Миколаївна</w:t>
            </w:r>
          </w:p>
          <w:p w:rsidR="006B1709" w:rsidRPr="004A14AA" w:rsidRDefault="006B1709" w:rsidP="00270591">
            <w:pPr>
              <w:pStyle w:val="a7"/>
              <w:spacing w:line="276" w:lineRule="auto"/>
              <w:rPr>
                <w:sz w:val="26"/>
                <w:szCs w:val="26"/>
              </w:rPr>
            </w:pPr>
          </w:p>
          <w:p w:rsidR="006B1709" w:rsidRPr="004A14AA" w:rsidRDefault="006B1709" w:rsidP="00270591">
            <w:pPr>
              <w:pStyle w:val="a7"/>
              <w:spacing w:line="276" w:lineRule="auto"/>
              <w:rPr>
                <w:sz w:val="26"/>
                <w:szCs w:val="26"/>
              </w:rPr>
            </w:pPr>
          </w:p>
          <w:p w:rsidR="006B1709" w:rsidRPr="004A14AA" w:rsidRDefault="006E5992" w:rsidP="0027059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4A14AA">
              <w:rPr>
                <w:b/>
                <w:sz w:val="26"/>
                <w:szCs w:val="26"/>
              </w:rPr>
              <w:t>Члени групи реалізації проекту</w:t>
            </w:r>
            <w:r w:rsidR="006B1709" w:rsidRPr="004A14AA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4786" w:type="dxa"/>
            <w:gridSpan w:val="2"/>
          </w:tcPr>
          <w:p w:rsidR="00B66C09" w:rsidRPr="004A14AA" w:rsidRDefault="007F1BB0" w:rsidP="00DE00EA">
            <w:pPr>
              <w:numPr>
                <w:ilvl w:val="0"/>
                <w:numId w:val="3"/>
              </w:numPr>
              <w:tabs>
                <w:tab w:val="left" w:pos="175"/>
              </w:tabs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 w:rsidRPr="004A14AA">
              <w:rPr>
                <w:sz w:val="26"/>
                <w:szCs w:val="26"/>
              </w:rPr>
              <w:t xml:space="preserve">начальник відділу економічного розвитку при виконавчому комітеті </w:t>
            </w:r>
            <w:r w:rsidR="001D3FFF" w:rsidRPr="004A14AA">
              <w:rPr>
                <w:sz w:val="26"/>
                <w:szCs w:val="26"/>
              </w:rPr>
              <w:t xml:space="preserve">міської ради </w:t>
            </w:r>
          </w:p>
        </w:tc>
      </w:tr>
      <w:tr w:rsidR="00100F76" w:rsidRPr="0026643E" w:rsidTr="0012514A">
        <w:trPr>
          <w:trHeight w:val="817"/>
        </w:trPr>
        <w:tc>
          <w:tcPr>
            <w:tcW w:w="4962" w:type="dxa"/>
            <w:gridSpan w:val="2"/>
          </w:tcPr>
          <w:p w:rsidR="00100F76" w:rsidRPr="004A14AA" w:rsidRDefault="003020D0" w:rsidP="00270591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4A14AA">
              <w:rPr>
                <w:sz w:val="26"/>
                <w:szCs w:val="26"/>
              </w:rPr>
              <w:t>Бура</w:t>
            </w:r>
            <w:r w:rsidR="00100F76" w:rsidRPr="004A14AA">
              <w:rPr>
                <w:sz w:val="26"/>
                <w:szCs w:val="26"/>
              </w:rPr>
              <w:t>к Олександр Кризонтович</w:t>
            </w:r>
          </w:p>
        </w:tc>
        <w:tc>
          <w:tcPr>
            <w:tcW w:w="4786" w:type="dxa"/>
            <w:gridSpan w:val="2"/>
          </w:tcPr>
          <w:p w:rsidR="00100F76" w:rsidRPr="004A14AA" w:rsidRDefault="00BE39FD" w:rsidP="001C1A17">
            <w:pPr>
              <w:pStyle w:val="a7"/>
              <w:numPr>
                <w:ilvl w:val="0"/>
                <w:numId w:val="3"/>
              </w:numPr>
              <w:tabs>
                <w:tab w:val="left" w:pos="0"/>
              </w:tabs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AE4C97">
              <w:rPr>
                <w:sz w:val="26"/>
                <w:szCs w:val="26"/>
              </w:rPr>
              <w:t xml:space="preserve"> </w:t>
            </w:r>
            <w:r w:rsidR="00100F76" w:rsidRPr="004A14AA">
              <w:rPr>
                <w:sz w:val="26"/>
                <w:szCs w:val="26"/>
              </w:rPr>
              <w:t>перший заступник директора</w:t>
            </w:r>
            <w:r w:rsidR="003020D0" w:rsidRPr="004A14AA">
              <w:rPr>
                <w:sz w:val="26"/>
                <w:szCs w:val="26"/>
              </w:rPr>
              <w:t>, начальник житлового господарства</w:t>
            </w:r>
            <w:r w:rsidR="00100F76" w:rsidRPr="004A14AA">
              <w:rPr>
                <w:sz w:val="26"/>
                <w:szCs w:val="26"/>
              </w:rPr>
              <w:t xml:space="preserve"> департаменту житлово-комунального </w:t>
            </w:r>
            <w:r w:rsidR="00100F76" w:rsidRPr="004A14AA">
              <w:rPr>
                <w:sz w:val="26"/>
                <w:szCs w:val="26"/>
                <w:lang w:val="ru-RU"/>
              </w:rPr>
              <w:t>господарства міської ради</w:t>
            </w:r>
          </w:p>
        </w:tc>
      </w:tr>
      <w:tr w:rsidR="00AF246B" w:rsidRPr="0026643E" w:rsidTr="0012514A">
        <w:trPr>
          <w:trHeight w:val="817"/>
        </w:trPr>
        <w:tc>
          <w:tcPr>
            <w:tcW w:w="4962" w:type="dxa"/>
            <w:gridSpan w:val="2"/>
          </w:tcPr>
          <w:p w:rsidR="00AF246B" w:rsidRPr="0026643E" w:rsidRDefault="00AF246B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Воробець</w:t>
            </w:r>
            <w:r w:rsidR="00E37D22" w:rsidRPr="0026643E">
              <w:rPr>
                <w:sz w:val="26"/>
                <w:szCs w:val="26"/>
                <w:lang w:val="en-US"/>
              </w:rPr>
              <w:t xml:space="preserve"> Оксана Миколаївна</w:t>
            </w:r>
          </w:p>
          <w:p w:rsidR="009F2B8C" w:rsidRPr="0026643E" w:rsidRDefault="009F2B8C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9F2B8C" w:rsidRPr="0026643E" w:rsidRDefault="006E5992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Гарасим Оксана Василівна</w:t>
            </w:r>
          </w:p>
          <w:p w:rsidR="00345FC8" w:rsidRPr="0026643E" w:rsidRDefault="00345FC8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26643E" w:rsidRDefault="0026643E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26643E" w:rsidRDefault="0026643E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345FC8" w:rsidRPr="0026643E" w:rsidRDefault="00345FC8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Гузак Дмитро Миколайович</w:t>
            </w:r>
          </w:p>
          <w:p w:rsidR="00527FBD" w:rsidRPr="0026643E" w:rsidRDefault="00527FBD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9F2B8C" w:rsidRPr="0026643E" w:rsidRDefault="009F2B8C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9F2B8C" w:rsidRPr="0026643E" w:rsidRDefault="009F2B8C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9F2B8C" w:rsidRPr="0026643E" w:rsidRDefault="009F2B8C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9F2B8C" w:rsidRPr="0026643E" w:rsidRDefault="009F2B8C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527FBD" w:rsidRPr="0026643E" w:rsidRDefault="00D351F3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Івончак Наталія Н</w:t>
            </w:r>
            <w:r w:rsidR="00527FBD" w:rsidRPr="0026643E">
              <w:rPr>
                <w:sz w:val="26"/>
                <w:szCs w:val="26"/>
              </w:rPr>
              <w:t>азарівна</w:t>
            </w:r>
          </w:p>
          <w:p w:rsidR="00885DE2" w:rsidRPr="0026643E" w:rsidRDefault="00885DE2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885DE2" w:rsidRPr="0026643E" w:rsidRDefault="00885DE2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885DE2" w:rsidRPr="0026643E" w:rsidRDefault="00885DE2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885DE2" w:rsidRPr="0026643E" w:rsidRDefault="00885DE2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D351F3" w:rsidRPr="0026643E" w:rsidRDefault="00D351F3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 xml:space="preserve">Єпуре </w:t>
            </w:r>
            <w:r w:rsidR="00DA02F9" w:rsidRPr="0026643E">
              <w:rPr>
                <w:sz w:val="26"/>
                <w:szCs w:val="26"/>
              </w:rPr>
              <w:t>Георгій Іванович</w:t>
            </w:r>
          </w:p>
          <w:p w:rsidR="00527FBD" w:rsidRPr="0026643E" w:rsidRDefault="00527FBD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FE3EEF" w:rsidRPr="0026643E" w:rsidRDefault="00FE3EEF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FE3EEF" w:rsidRPr="0026643E" w:rsidRDefault="00FE3EEF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FE3EEF" w:rsidRPr="0026643E" w:rsidRDefault="00FE3EEF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Калинюк Олена Григорівна</w:t>
            </w:r>
          </w:p>
          <w:p w:rsidR="00C052CA" w:rsidRPr="0026643E" w:rsidRDefault="00C052CA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C052CA" w:rsidRPr="0026643E" w:rsidRDefault="00C052CA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C052CA" w:rsidRPr="0026643E" w:rsidRDefault="00C052CA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C052CA" w:rsidRPr="0026643E" w:rsidRDefault="00C052CA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Колешня Сергій Анатолійович</w:t>
            </w:r>
          </w:p>
        </w:tc>
        <w:tc>
          <w:tcPr>
            <w:tcW w:w="4786" w:type="dxa"/>
            <w:gridSpan w:val="2"/>
          </w:tcPr>
          <w:p w:rsidR="00AF246B" w:rsidRPr="0026643E" w:rsidRDefault="00BA28D3" w:rsidP="001C1A17">
            <w:pPr>
              <w:tabs>
                <w:tab w:val="left" w:pos="-108"/>
              </w:tabs>
              <w:snapToGrid w:val="0"/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  </w:t>
            </w:r>
            <w:r w:rsidR="00AE4C97">
              <w:rPr>
                <w:sz w:val="26"/>
                <w:szCs w:val="26"/>
              </w:rPr>
              <w:t xml:space="preserve"> </w:t>
            </w:r>
            <w:r w:rsidR="00E37D22" w:rsidRPr="0026643E">
              <w:rPr>
                <w:sz w:val="26"/>
                <w:szCs w:val="26"/>
              </w:rPr>
              <w:t>начальник відділу з питань державних  закупівель міської ради</w:t>
            </w:r>
          </w:p>
          <w:p w:rsidR="009F2B8C" w:rsidRPr="0026643E" w:rsidRDefault="009F2B8C" w:rsidP="001C1A17">
            <w:pPr>
              <w:tabs>
                <w:tab w:val="left" w:pos="682"/>
              </w:tabs>
              <w:snapToGrid w:val="0"/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 xml:space="preserve"> </w:t>
            </w:r>
            <w:r w:rsidR="00BE39FD">
              <w:rPr>
                <w:sz w:val="26"/>
                <w:szCs w:val="26"/>
                <w:lang w:val="ru-RU"/>
              </w:rPr>
              <w:t xml:space="preserve">- </w:t>
            </w:r>
            <w:r w:rsidR="0026643E" w:rsidRPr="0026643E">
              <w:rPr>
                <w:sz w:val="26"/>
                <w:szCs w:val="26"/>
              </w:rPr>
              <w:t>начальник</w:t>
            </w:r>
            <w:r w:rsidRPr="0026643E">
              <w:rPr>
                <w:sz w:val="26"/>
                <w:szCs w:val="26"/>
              </w:rPr>
              <w:t xml:space="preserve"> відділу бухгалтерського обліку та звітності департаменту містобудівного комплексу та земельних відносин міської ради</w:t>
            </w:r>
          </w:p>
          <w:p w:rsidR="00345FC8" w:rsidRPr="0026643E" w:rsidRDefault="00BE39FD" w:rsidP="001C1A17">
            <w:pPr>
              <w:tabs>
                <w:tab w:val="left" w:pos="742"/>
              </w:tabs>
              <w:snapToGrid w:val="0"/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9F2B8C" w:rsidRPr="0026643E">
              <w:rPr>
                <w:sz w:val="26"/>
                <w:szCs w:val="26"/>
              </w:rPr>
              <w:t>керівник</w:t>
            </w:r>
            <w:r w:rsidR="00345FC8" w:rsidRPr="0026643E">
              <w:rPr>
                <w:sz w:val="26"/>
                <w:szCs w:val="26"/>
              </w:rPr>
              <w:t xml:space="preserve"> групи з реалізації інвестиційного проекту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</w:p>
          <w:p w:rsidR="00DA02F9" w:rsidRPr="0026643E" w:rsidRDefault="00BE39FD" w:rsidP="001C1A17">
            <w:pPr>
              <w:tabs>
                <w:tab w:val="left" w:pos="742"/>
              </w:tabs>
              <w:snapToGrid w:val="0"/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F7A5E" w:rsidRPr="0026643E">
              <w:rPr>
                <w:sz w:val="26"/>
                <w:szCs w:val="26"/>
              </w:rPr>
              <w:t xml:space="preserve">заступник начальника економічно-виробничого відділу управління капітального будівництва департаменту містобудівного комплексу та земельних </w:t>
            </w:r>
            <w:r w:rsidR="002F7A5E" w:rsidRPr="0026643E">
              <w:rPr>
                <w:sz w:val="26"/>
                <w:szCs w:val="26"/>
              </w:rPr>
              <w:lastRenderedPageBreak/>
              <w:t>відносин міської ради</w:t>
            </w:r>
          </w:p>
          <w:p w:rsidR="00DA02F9" w:rsidRPr="0026643E" w:rsidRDefault="00BE39FD" w:rsidP="001C1A17">
            <w:pPr>
              <w:tabs>
                <w:tab w:val="left" w:pos="742"/>
              </w:tabs>
              <w:snapToGrid w:val="0"/>
              <w:spacing w:line="276" w:lineRule="auto"/>
              <w:ind w:left="-108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 xml:space="preserve">- </w:t>
            </w:r>
            <w:r w:rsidR="00DA02F9" w:rsidRPr="0026643E">
              <w:rPr>
                <w:sz w:val="26"/>
                <w:szCs w:val="26"/>
              </w:rPr>
              <w:t xml:space="preserve">начальник відділу технагляду за об’єктами капітального будівництва </w:t>
            </w:r>
            <w:r w:rsidR="0033682C" w:rsidRPr="0026643E">
              <w:rPr>
                <w:sz w:val="26"/>
                <w:szCs w:val="26"/>
              </w:rPr>
              <w:t>при департаменті містобудівного комплексу та земельних відносин міської ради</w:t>
            </w:r>
          </w:p>
          <w:p w:rsidR="00FE3EEF" w:rsidRPr="0026643E" w:rsidRDefault="00DC12B5" w:rsidP="001C1A17">
            <w:pPr>
              <w:snapToGrid w:val="0"/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  <w:lang w:val="ru-RU"/>
              </w:rPr>
              <w:t xml:space="preserve">- </w:t>
            </w:r>
            <w:r w:rsidR="00C64A68" w:rsidRPr="0026643E">
              <w:rPr>
                <w:sz w:val="26"/>
                <w:szCs w:val="26"/>
                <w:lang w:val="ru-RU"/>
              </w:rPr>
              <w:t xml:space="preserve"> </w:t>
            </w:r>
            <w:r w:rsidR="0071693D">
              <w:rPr>
                <w:sz w:val="26"/>
                <w:szCs w:val="26"/>
                <w:lang w:val="ru-RU"/>
              </w:rPr>
              <w:t xml:space="preserve">  </w:t>
            </w:r>
            <w:r w:rsidR="00FE3EEF" w:rsidRPr="0026643E">
              <w:rPr>
                <w:sz w:val="26"/>
                <w:szCs w:val="26"/>
              </w:rPr>
              <w:t>бухгалтер з обліку енергоносіїв групи централізованого господарського обслуговування управління освіти міської ради</w:t>
            </w:r>
          </w:p>
          <w:p w:rsidR="00C052CA" w:rsidRPr="0026643E" w:rsidRDefault="008F5449" w:rsidP="008F5449">
            <w:pPr>
              <w:tabs>
                <w:tab w:val="left" w:pos="317"/>
              </w:tabs>
              <w:snapToGrid w:val="0"/>
              <w:spacing w:line="276" w:lineRule="auto"/>
              <w:ind w:left="-108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 xml:space="preserve">- </w:t>
            </w:r>
            <w:r w:rsidR="004A4ACF" w:rsidRPr="0026643E">
              <w:rPr>
                <w:sz w:val="26"/>
                <w:szCs w:val="26"/>
              </w:rPr>
              <w:t>начальник господарської групи управління освіти міської ради</w:t>
            </w:r>
          </w:p>
        </w:tc>
      </w:tr>
      <w:tr w:rsidR="00B66C09" w:rsidRPr="0026643E" w:rsidTr="0012514A">
        <w:trPr>
          <w:trHeight w:val="817"/>
        </w:trPr>
        <w:tc>
          <w:tcPr>
            <w:tcW w:w="4962" w:type="dxa"/>
            <w:gridSpan w:val="2"/>
          </w:tcPr>
          <w:p w:rsidR="00B66C09" w:rsidRPr="0026643E" w:rsidRDefault="001D3FF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lastRenderedPageBreak/>
              <w:t>Кравчук Іван Степанович</w:t>
            </w:r>
          </w:p>
        </w:tc>
        <w:tc>
          <w:tcPr>
            <w:tcW w:w="4786" w:type="dxa"/>
            <w:gridSpan w:val="2"/>
          </w:tcPr>
          <w:p w:rsidR="00B66C09" w:rsidRPr="0026643E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1D3FFF" w:rsidRPr="0026643E">
              <w:rPr>
                <w:sz w:val="26"/>
                <w:szCs w:val="26"/>
              </w:rPr>
              <w:t xml:space="preserve">головний інженер управління охорони здоров’я міської ради </w:t>
            </w:r>
          </w:p>
        </w:tc>
      </w:tr>
      <w:tr w:rsidR="00AF246B" w:rsidRPr="0026643E" w:rsidTr="0012514A">
        <w:trPr>
          <w:trHeight w:val="817"/>
        </w:trPr>
        <w:tc>
          <w:tcPr>
            <w:tcW w:w="4962" w:type="dxa"/>
            <w:gridSpan w:val="2"/>
          </w:tcPr>
          <w:p w:rsidR="00AF246B" w:rsidRPr="0026643E" w:rsidRDefault="00AF2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Лупол Микола Іванович</w:t>
            </w:r>
          </w:p>
        </w:tc>
        <w:tc>
          <w:tcPr>
            <w:tcW w:w="4786" w:type="dxa"/>
            <w:gridSpan w:val="2"/>
          </w:tcPr>
          <w:p w:rsidR="00AF246B" w:rsidRPr="0026643E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AF246B" w:rsidRPr="0026643E">
              <w:rPr>
                <w:sz w:val="26"/>
                <w:szCs w:val="26"/>
              </w:rPr>
              <w:t xml:space="preserve">головний інженер </w:t>
            </w:r>
            <w:r w:rsidR="00E37D22" w:rsidRPr="0026643E">
              <w:rPr>
                <w:sz w:val="26"/>
                <w:szCs w:val="26"/>
              </w:rPr>
              <w:t>КП “Чернівцітеплокомуненерго”</w:t>
            </w:r>
          </w:p>
        </w:tc>
      </w:tr>
      <w:tr w:rsidR="00D125A2" w:rsidRPr="0026643E" w:rsidTr="0012514A">
        <w:trPr>
          <w:trHeight w:val="817"/>
        </w:trPr>
        <w:tc>
          <w:tcPr>
            <w:tcW w:w="4962" w:type="dxa"/>
            <w:gridSpan w:val="2"/>
          </w:tcPr>
          <w:p w:rsidR="00D125A2" w:rsidRPr="0026643E" w:rsidRDefault="00100F7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Куренной Сергій Леонідович</w:t>
            </w:r>
          </w:p>
          <w:p w:rsidR="00DC12B5" w:rsidRPr="0026643E" w:rsidRDefault="00DC12B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DF6645" w:rsidRPr="0026643E" w:rsidRDefault="00DF664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 xml:space="preserve">Маковійчук Василина Дмитрівна </w:t>
            </w:r>
          </w:p>
        </w:tc>
        <w:tc>
          <w:tcPr>
            <w:tcW w:w="4786" w:type="dxa"/>
            <w:gridSpan w:val="2"/>
          </w:tcPr>
          <w:p w:rsidR="00D125A2" w:rsidRPr="0026643E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FD185E" w:rsidRPr="0026643E">
              <w:rPr>
                <w:sz w:val="26"/>
                <w:szCs w:val="26"/>
              </w:rPr>
              <w:t xml:space="preserve">начальник відділу інвестицій та міжнародних зв’язків </w:t>
            </w:r>
            <w:r w:rsidR="00D125A2" w:rsidRPr="0026643E">
              <w:rPr>
                <w:sz w:val="26"/>
                <w:szCs w:val="26"/>
              </w:rPr>
              <w:t xml:space="preserve"> міської ради</w:t>
            </w:r>
          </w:p>
          <w:p w:rsidR="00DF6645" w:rsidRPr="0026643E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DF6645" w:rsidRPr="0026643E">
              <w:rPr>
                <w:sz w:val="26"/>
                <w:szCs w:val="26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</w:tc>
      </w:tr>
      <w:tr w:rsidR="00E422F9" w:rsidRPr="0026643E" w:rsidTr="0012514A">
        <w:trPr>
          <w:trHeight w:val="3135"/>
        </w:trPr>
        <w:tc>
          <w:tcPr>
            <w:tcW w:w="4962" w:type="dxa"/>
            <w:gridSpan w:val="2"/>
          </w:tcPr>
          <w:p w:rsidR="00E422F9" w:rsidRPr="0026643E" w:rsidRDefault="00E422F9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Мокрицький Юрій Анатолійович</w:t>
            </w:r>
          </w:p>
          <w:p w:rsidR="008576C7" w:rsidRPr="0026643E" w:rsidRDefault="008576C7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8576C7" w:rsidRPr="0026643E" w:rsidRDefault="008576C7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8576C7" w:rsidRPr="0026643E" w:rsidRDefault="008576C7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8576C7" w:rsidRPr="0026643E" w:rsidRDefault="008576C7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8576C7" w:rsidRDefault="008576C7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Порчук Марія Дмитрівна</w:t>
            </w:r>
          </w:p>
          <w:p w:rsidR="00AE4C97" w:rsidRPr="0026643E" w:rsidRDefault="00AE4C97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052A97" w:rsidRPr="0026643E" w:rsidRDefault="00052A97" w:rsidP="0023235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Пушкова Олена Дмитрівна</w:t>
            </w:r>
          </w:p>
        </w:tc>
        <w:tc>
          <w:tcPr>
            <w:tcW w:w="4786" w:type="dxa"/>
            <w:gridSpan w:val="2"/>
          </w:tcPr>
          <w:p w:rsidR="00E422F9" w:rsidRPr="0026643E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E422F9" w:rsidRPr="0026643E">
              <w:rPr>
                <w:sz w:val="26"/>
                <w:szCs w:val="26"/>
              </w:rPr>
              <w:t>головний спеціаліст відділу економічного аналізу, планування та енергоменеджменту управління соціально-економічного розвитку департаменту економіки міської ради</w:t>
            </w:r>
          </w:p>
          <w:p w:rsidR="008576C7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8576C7" w:rsidRPr="0026643E">
              <w:rPr>
                <w:sz w:val="26"/>
                <w:szCs w:val="26"/>
              </w:rPr>
              <w:t>радник міського голови (за згодою)</w:t>
            </w:r>
          </w:p>
          <w:p w:rsidR="00AE4C97" w:rsidRPr="0026643E" w:rsidRDefault="00AE4C97" w:rsidP="00AE4C97">
            <w:pPr>
              <w:snapToGrid w:val="0"/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</w:p>
          <w:p w:rsidR="00676DDC" w:rsidRPr="0026643E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AE4C97">
              <w:rPr>
                <w:sz w:val="26"/>
                <w:szCs w:val="26"/>
              </w:rPr>
              <w:t xml:space="preserve"> </w:t>
            </w:r>
            <w:r w:rsidR="00676DDC" w:rsidRPr="0026643E">
              <w:rPr>
                <w:sz w:val="26"/>
                <w:szCs w:val="26"/>
              </w:rPr>
              <w:t>начальник відділу охорони культурної спадщини міської ради</w:t>
            </w:r>
          </w:p>
        </w:tc>
      </w:tr>
      <w:tr w:rsidR="00B66C09" w:rsidRPr="0026643E" w:rsidTr="0012514A">
        <w:trPr>
          <w:trHeight w:val="817"/>
        </w:trPr>
        <w:tc>
          <w:tcPr>
            <w:tcW w:w="4962" w:type="dxa"/>
            <w:gridSpan w:val="2"/>
          </w:tcPr>
          <w:p w:rsidR="00B66C09" w:rsidRPr="0026643E" w:rsidRDefault="00B04D0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>Цимбалюк Тетяна Олександрівна</w:t>
            </w:r>
          </w:p>
        </w:tc>
        <w:tc>
          <w:tcPr>
            <w:tcW w:w="4786" w:type="dxa"/>
            <w:gridSpan w:val="2"/>
          </w:tcPr>
          <w:p w:rsidR="00B66C09" w:rsidRPr="0026643E" w:rsidRDefault="008F5449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AE4C97">
              <w:rPr>
                <w:sz w:val="26"/>
                <w:szCs w:val="26"/>
              </w:rPr>
              <w:t xml:space="preserve"> </w:t>
            </w:r>
            <w:r w:rsidR="00B04D00" w:rsidRPr="0026643E">
              <w:rPr>
                <w:sz w:val="26"/>
                <w:szCs w:val="26"/>
              </w:rPr>
              <w:t>заступник начальника фінансового  управління, начальник бюджетного відділу міської ради</w:t>
            </w:r>
          </w:p>
        </w:tc>
      </w:tr>
      <w:tr w:rsidR="00B66C09" w:rsidRPr="0026643E" w:rsidTr="0012514A">
        <w:trPr>
          <w:trHeight w:val="817"/>
        </w:trPr>
        <w:tc>
          <w:tcPr>
            <w:tcW w:w="4962" w:type="dxa"/>
            <w:gridSpan w:val="2"/>
          </w:tcPr>
          <w:p w:rsidR="00B66C09" w:rsidRPr="0026643E" w:rsidRDefault="00B01150" w:rsidP="00B0115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6643E">
              <w:rPr>
                <w:sz w:val="26"/>
                <w:szCs w:val="26"/>
              </w:rPr>
              <w:t xml:space="preserve">Юзьків Микола Іванович </w:t>
            </w:r>
          </w:p>
        </w:tc>
        <w:tc>
          <w:tcPr>
            <w:tcW w:w="4786" w:type="dxa"/>
            <w:gridSpan w:val="2"/>
          </w:tcPr>
          <w:p w:rsidR="00B66C09" w:rsidRPr="0026643E" w:rsidRDefault="002E64BF" w:rsidP="001C1A17">
            <w:pPr>
              <w:numPr>
                <w:ilvl w:val="0"/>
                <w:numId w:val="3"/>
              </w:numPr>
              <w:snapToGrid w:val="0"/>
              <w:spacing w:line="276" w:lineRule="auto"/>
              <w:ind w:left="-10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AE4C97">
              <w:rPr>
                <w:sz w:val="26"/>
                <w:szCs w:val="26"/>
              </w:rPr>
              <w:t xml:space="preserve">  </w:t>
            </w:r>
            <w:r w:rsidR="00B01150" w:rsidRPr="0026643E">
              <w:rPr>
                <w:sz w:val="26"/>
                <w:szCs w:val="26"/>
              </w:rPr>
              <w:t xml:space="preserve">заступник </w:t>
            </w:r>
            <w:r w:rsidR="00E422F9" w:rsidRPr="0026643E">
              <w:rPr>
                <w:sz w:val="26"/>
                <w:szCs w:val="26"/>
              </w:rPr>
              <w:t>начальник</w:t>
            </w:r>
            <w:r w:rsidR="00B01150" w:rsidRPr="0026643E">
              <w:rPr>
                <w:sz w:val="26"/>
                <w:szCs w:val="26"/>
              </w:rPr>
              <w:t>а, начальник відділу правового забезпечення питань земельних відносин та будівництва</w:t>
            </w:r>
            <w:r w:rsidR="00E422F9" w:rsidRPr="0026643E">
              <w:rPr>
                <w:sz w:val="26"/>
                <w:szCs w:val="26"/>
              </w:rPr>
              <w:t xml:space="preserve"> юридичного управління міської ради</w:t>
            </w:r>
          </w:p>
        </w:tc>
      </w:tr>
    </w:tbl>
    <w:p w:rsidR="00B66C09" w:rsidRPr="0026643E" w:rsidRDefault="00B66C09">
      <w:pPr>
        <w:rPr>
          <w:sz w:val="26"/>
          <w:szCs w:val="26"/>
        </w:rPr>
      </w:pPr>
    </w:p>
    <w:p w:rsidR="004A14AA" w:rsidRDefault="004A14AA" w:rsidP="00AE4C97">
      <w:pPr>
        <w:tabs>
          <w:tab w:val="left" w:pos="5245"/>
        </w:tabs>
        <w:rPr>
          <w:b/>
          <w:sz w:val="26"/>
          <w:szCs w:val="26"/>
        </w:rPr>
      </w:pPr>
    </w:p>
    <w:p w:rsidR="00B66C09" w:rsidRPr="0026643E" w:rsidRDefault="00267B9B">
      <w:pPr>
        <w:rPr>
          <w:b/>
          <w:sz w:val="26"/>
          <w:szCs w:val="26"/>
        </w:rPr>
      </w:pPr>
      <w:r w:rsidRPr="0026643E">
        <w:rPr>
          <w:b/>
          <w:sz w:val="26"/>
          <w:szCs w:val="26"/>
        </w:rPr>
        <w:t xml:space="preserve">Чернівецький міський голова                                                           </w:t>
      </w:r>
      <w:r w:rsidR="00480C4C">
        <w:rPr>
          <w:b/>
          <w:sz w:val="26"/>
          <w:szCs w:val="26"/>
        </w:rPr>
        <w:t xml:space="preserve">             </w:t>
      </w:r>
      <w:r w:rsidRPr="0026643E">
        <w:rPr>
          <w:b/>
          <w:sz w:val="26"/>
          <w:szCs w:val="26"/>
        </w:rPr>
        <w:t>О. Каспрук</w:t>
      </w:r>
      <w:r w:rsidR="003E5F64" w:rsidRPr="0026643E">
        <w:rPr>
          <w:b/>
          <w:sz w:val="26"/>
          <w:szCs w:val="26"/>
        </w:rPr>
        <w:t xml:space="preserve"> </w:t>
      </w:r>
    </w:p>
    <w:sectPr w:rsidR="00B66C09" w:rsidRPr="0026643E" w:rsidSect="001D1A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092" w:rsidRDefault="00767092" w:rsidP="0096264D">
      <w:r>
        <w:separator/>
      </w:r>
    </w:p>
  </w:endnote>
  <w:endnote w:type="continuationSeparator" w:id="0">
    <w:p w:rsidR="00767092" w:rsidRDefault="00767092" w:rsidP="0096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092" w:rsidRDefault="00767092" w:rsidP="0096264D">
      <w:r>
        <w:separator/>
      </w:r>
    </w:p>
  </w:footnote>
  <w:footnote w:type="continuationSeparator" w:id="0">
    <w:p w:rsidR="00767092" w:rsidRDefault="00767092" w:rsidP="00962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0C80">
      <w:rPr>
        <w:noProof/>
      </w:rPr>
      <w:t>2</w:t>
    </w:r>
    <w:r>
      <w:fldChar w:fldCharType="end"/>
    </w:r>
  </w:p>
  <w:p w:rsidR="0096264D" w:rsidRDefault="009626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95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56D5693F"/>
    <w:multiLevelType w:val="hybridMultilevel"/>
    <w:tmpl w:val="3168BD72"/>
    <w:lvl w:ilvl="0" w:tplc="E76E271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E66FE"/>
    <w:multiLevelType w:val="hybridMultilevel"/>
    <w:tmpl w:val="329608CA"/>
    <w:lvl w:ilvl="0" w:tplc="B456D3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62"/>
    <w:rsid w:val="00011578"/>
    <w:rsid w:val="00052A97"/>
    <w:rsid w:val="00063C53"/>
    <w:rsid w:val="000A0B67"/>
    <w:rsid w:val="000B00F0"/>
    <w:rsid w:val="000E0BEF"/>
    <w:rsid w:val="00100F76"/>
    <w:rsid w:val="0012514A"/>
    <w:rsid w:val="001556C6"/>
    <w:rsid w:val="001C1A17"/>
    <w:rsid w:val="001D1A3A"/>
    <w:rsid w:val="001D3FFF"/>
    <w:rsid w:val="001E1D45"/>
    <w:rsid w:val="001E6670"/>
    <w:rsid w:val="001F3F2F"/>
    <w:rsid w:val="00205A1B"/>
    <w:rsid w:val="00232355"/>
    <w:rsid w:val="0026643E"/>
    <w:rsid w:val="00266592"/>
    <w:rsid w:val="00267B9B"/>
    <w:rsid w:val="00270591"/>
    <w:rsid w:val="00287A7A"/>
    <w:rsid w:val="002A3D82"/>
    <w:rsid w:val="002E4820"/>
    <w:rsid w:val="002E64BF"/>
    <w:rsid w:val="002F7A5E"/>
    <w:rsid w:val="003020D0"/>
    <w:rsid w:val="003124EB"/>
    <w:rsid w:val="0033682C"/>
    <w:rsid w:val="00345FC8"/>
    <w:rsid w:val="00390C80"/>
    <w:rsid w:val="00390D39"/>
    <w:rsid w:val="003C2D22"/>
    <w:rsid w:val="003E5F64"/>
    <w:rsid w:val="00412E39"/>
    <w:rsid w:val="00480C4C"/>
    <w:rsid w:val="004A14AA"/>
    <w:rsid w:val="004A4ACF"/>
    <w:rsid w:val="004B7091"/>
    <w:rsid w:val="004C5E2F"/>
    <w:rsid w:val="004E7052"/>
    <w:rsid w:val="00522208"/>
    <w:rsid w:val="00527FBD"/>
    <w:rsid w:val="00557FEF"/>
    <w:rsid w:val="005F1E33"/>
    <w:rsid w:val="0060773E"/>
    <w:rsid w:val="0061096B"/>
    <w:rsid w:val="006147E4"/>
    <w:rsid w:val="006455CC"/>
    <w:rsid w:val="00670C68"/>
    <w:rsid w:val="00676DDC"/>
    <w:rsid w:val="006A2384"/>
    <w:rsid w:val="006B1709"/>
    <w:rsid w:val="006E5992"/>
    <w:rsid w:val="00700355"/>
    <w:rsid w:val="0071261A"/>
    <w:rsid w:val="0071693D"/>
    <w:rsid w:val="00767092"/>
    <w:rsid w:val="007B1460"/>
    <w:rsid w:val="007C4B4F"/>
    <w:rsid w:val="007F1BB0"/>
    <w:rsid w:val="007F5ECD"/>
    <w:rsid w:val="00836384"/>
    <w:rsid w:val="008576C7"/>
    <w:rsid w:val="00882FAB"/>
    <w:rsid w:val="00885DE2"/>
    <w:rsid w:val="008D0D38"/>
    <w:rsid w:val="008D29D2"/>
    <w:rsid w:val="008E54CA"/>
    <w:rsid w:val="008E6AFC"/>
    <w:rsid w:val="008F5449"/>
    <w:rsid w:val="00926127"/>
    <w:rsid w:val="0096264D"/>
    <w:rsid w:val="00975150"/>
    <w:rsid w:val="009A17A6"/>
    <w:rsid w:val="009D7E18"/>
    <w:rsid w:val="009F2B8C"/>
    <w:rsid w:val="00A0729A"/>
    <w:rsid w:val="00A14E3F"/>
    <w:rsid w:val="00A84E47"/>
    <w:rsid w:val="00AE4C97"/>
    <w:rsid w:val="00AF246B"/>
    <w:rsid w:val="00B01150"/>
    <w:rsid w:val="00B04D00"/>
    <w:rsid w:val="00B64562"/>
    <w:rsid w:val="00B66C09"/>
    <w:rsid w:val="00BA28D3"/>
    <w:rsid w:val="00BE39FD"/>
    <w:rsid w:val="00BE6B59"/>
    <w:rsid w:val="00C052CA"/>
    <w:rsid w:val="00C55D78"/>
    <w:rsid w:val="00C64A68"/>
    <w:rsid w:val="00C70FA0"/>
    <w:rsid w:val="00D0517F"/>
    <w:rsid w:val="00D125A2"/>
    <w:rsid w:val="00D351F3"/>
    <w:rsid w:val="00D36D3B"/>
    <w:rsid w:val="00DA02F9"/>
    <w:rsid w:val="00DC12B5"/>
    <w:rsid w:val="00DE00EA"/>
    <w:rsid w:val="00DE38C2"/>
    <w:rsid w:val="00DF6645"/>
    <w:rsid w:val="00E123D7"/>
    <w:rsid w:val="00E37D22"/>
    <w:rsid w:val="00E40D2A"/>
    <w:rsid w:val="00E422F9"/>
    <w:rsid w:val="00EB6719"/>
    <w:rsid w:val="00F1297F"/>
    <w:rsid w:val="00FC6CF6"/>
    <w:rsid w:val="00FD185E"/>
    <w:rsid w:val="00FD6BED"/>
    <w:rsid w:val="00FE3EEF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EE510-CF17-4425-8082-10728F1B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562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5">
    <w:name w:val="footer"/>
    <w:basedOn w:val="a"/>
    <w:link w:val="a6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7">
    <w:name w:val="No Spacing"/>
    <w:uiPriority w:val="1"/>
    <w:qFormat/>
    <w:rsid w:val="0060773E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1FA83-452A-4040-A470-56DD72B1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Додаток</vt:lpstr>
    </vt:vector>
  </TitlesOfParts>
  <Company>Hewlett-Packard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2016-12-09T09:10:00Z</cp:lastPrinted>
  <dcterms:created xsi:type="dcterms:W3CDTF">2017-01-23T13:33:00Z</dcterms:created>
  <dcterms:modified xsi:type="dcterms:W3CDTF">2017-01-23T13:33:00Z</dcterms:modified>
</cp:coreProperties>
</file>