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332" w:rsidRDefault="00854332" w:rsidP="0085433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</w:rPr>
        <w:t>Протокол №36</w:t>
      </w:r>
    </w:p>
    <w:p w:rsidR="00854332" w:rsidRDefault="00854332" w:rsidP="00854332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засідання постійної комісії міської ради  </w:t>
      </w:r>
    </w:p>
    <w:p w:rsidR="00854332" w:rsidRDefault="00854332" w:rsidP="00854332">
      <w:pPr>
        <w:tabs>
          <w:tab w:val="left" w:pos="7230"/>
          <w:tab w:val="left" w:pos="7665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 питань земельних відносин, архітектури та будівництва </w:t>
      </w:r>
    </w:p>
    <w:p w:rsidR="00854332" w:rsidRDefault="00854332" w:rsidP="00854332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27.09.2020 р.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м. Чернівці</w:t>
      </w:r>
    </w:p>
    <w:p w:rsidR="00854332" w:rsidRDefault="00854332" w:rsidP="00854332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Присутні депутати: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Бешлей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В.,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Моклович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Пуршага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Найдиш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Сорохан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Л.</w:t>
      </w:r>
    </w:p>
    <w:p w:rsidR="00854332" w:rsidRDefault="00854332" w:rsidP="00854332">
      <w:pPr>
        <w:spacing w:after="200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ПОРЯДОК ДЕННИЙ: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332" w:rsidRDefault="00854332" w:rsidP="0085433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</w:t>
      </w:r>
    </w:p>
    <w:p w:rsidR="00854332" w:rsidRDefault="00854332" w:rsidP="00854332">
      <w:pPr>
        <w:spacing w:line="240" w:lineRule="auto"/>
        <w:ind w:left="107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Розглянувши заяви та додані матеріали, які надані департаментом містобудівного комплексу та земельних відносин міської ради </w:t>
      </w:r>
    </w:p>
    <w:p w:rsidR="00854332" w:rsidRDefault="00854332" w:rsidP="0085433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Комісія рекомендує: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Поновити з 24.01.2020р. підприємцю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Звоздецькому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Юрію Романовичу 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вул.Затишна,22, договір оренди землі від 24.01.2008р. №5506 на розі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вул.Головної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проспекту Незалежності, площею 0,0072 га (кадастровий номер 7310136300:08:001:0023), терміном на 10 (десять) років для обслуговування тролейбусної зупинки з кіоском (код 03.07) (підстава: заява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Звоздецького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Ю.Р., зареєстрована 21.12.2019р. за №3-7502/0-04/01, договір купівлі-продажу від 06.12.2006р. №13164, витяг з Державного реєстру речових прав на нерухоме майно про реєстрацію іншого речового права від 14.03.2017р. №82276195.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Вважати такими втратили чинність пункт 16  (в цілому) рішення міської ради від 11.06.2020 №2139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Надати товариству з обмеженою відповіда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льністю «Буковина </w:t>
      </w:r>
      <w:proofErr w:type="spellStart"/>
      <w:r w:rsidR="000C0C1E">
        <w:rPr>
          <w:rFonts w:ascii="Times New Roman" w:eastAsia="Times New Roman" w:hAnsi="Times New Roman" w:cs="Times New Roman"/>
          <w:sz w:val="24"/>
          <w:szCs w:val="24"/>
        </w:rPr>
        <w:t>Трейдінг</w:t>
      </w:r>
      <w:proofErr w:type="spellEnd"/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 ЛТД»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яке зареєстроване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вул.Небесної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Сотні,18-А, дозвіл на складання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вул.Кайндля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Раймунда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   Фрідріха,2-А, орієнтовною площею 0,0210га в оренду терміном на  5 (п’ять) років для будівництва та обслуговування будівель торгівлі (код 03.07) (підстава: заява ТзОВ «Буковина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Трейдінг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ЛТД»,  зареєстрована 11.10.2019р. за №04/01-08/1-3497/0 (ЦНАП), витяг з Державного реєстру речових прав на нерухоме майно про реєстрацію права власності від 20.09.2019р. №181790366).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Поновити Козорізу Івану Васильовичу договір оренди землі від 25.11.2008р. №5433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вул.Білоруська,30, площею 0,0112га (кадастровий номер 7310136600:27:004:0039), терміном на 3 (три) роки для обслуговування літнього майданчика.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Вважати такими втратили чинність пункти 27  (в цілому) рішення міської ради від 22.12.2018 №1588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Внести зміни до пункту 14 рішення Чернівецької міської ради 01.07.2020 №2244, а саме цифри «7310136600:07:001:0069» замінити на «7310136600:07:001:1087».                                                                                    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Голосували одноголосно.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 розгляд звернень фізичних осіб щодо передачі безоплатно у власність земельних  ділянок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332" w:rsidRDefault="00854332" w:rsidP="00854332">
      <w:pPr>
        <w:spacing w:after="12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854332" w:rsidRDefault="00854332" w:rsidP="0085433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Комісія рекомендує: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Дімітрову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Михайлу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Яковлевичу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вул.Шухевича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Романа,42, дозвіл на складання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вул.Шухевича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Романа,42, орієнтовною площею 0,1000га, у власність для будівництва і обслуговування житлового будинку, господарських будівель і споруд (присадибна ділянка) код 02.01 (підстава: заява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Дімітрова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М.Я., зареєстрована 16.09.2020р. за №Д-5987/0-04/01, витяг з Державного реєстру речових прав на нерухоме майно про реєстрацію права власності від 21.08.2020р. №221110548).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та передачі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Двірничуку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Миколі Івановичу безоплатно у власність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вул.Старокостянтинівська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навпроти будинків №31-33, площею 0,1200га (кадастровий номер 7310136600:28:003:1129) для індивідуального садівництва (код 01.05).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Голосували одноголосно.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 розгляд звернень фізичних та юридичних осіб щодо затвердження та  надання дозволів на складання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проєктів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землеустрою зі зміни цільового призначення земельних ділянок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332" w:rsidRDefault="00854332" w:rsidP="00854332">
      <w:pPr>
        <w:spacing w:after="12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Розглянувши заяву та додані матеріали, які надані департаментом містобудівного комплексу та земельних відносин міської ради </w:t>
      </w:r>
    </w:p>
    <w:p w:rsidR="00854332" w:rsidRDefault="00854332" w:rsidP="0085433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Комісія рекомендує: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Цимбал Тамарі Адамівні,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зі зміни цільового призначення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вул.Сторожинецька,43, площею 0,0689га (кадастровий номер 7310136300:25:003:1096)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Цимбал Т.А.,  зареєстрована 10.06.2020р. за №Ц-2924/0-04/01 (ЦНАП), витяг з Державного реєстру речових прав на нерухоме майно про реєстрацію права власності від 18.03.2020р. №204569937).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Встановити обмеження згідно зі статтею 111 Земельного кодексу України, а саме: на земельній ділянці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вул.Сторожинецька,43, встановити охоронну зону особливого режиму забудови, площею 0,0025га. Обмеження, вказане в цьому пункті, підлягає державній реєстрації відповідно до чинного законодавства.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Кошману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Миколі Сидоровичу 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вул.Героїв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Майдану,111, кв.46, проект землеустрою зі зміни цільового призначення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провул.Красноїльський,2, площею 0,1000га (кадастровий номер 7310136600:36:002:0263),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Кошмана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М.С.,  зареєстрована 21.02.2019р. за №К-1371/0-04/01 (ЦНАП), лист департаменту містобудівного комплексу та земельних відносин міської ради від 28.12.2016р.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№К-7871/0-04/01,  витяг з Державного реєстру речових прав на нерухоме майно про реєстрацію права власності від 01.10.2014р. №27519168)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Кубасовій-Гасановій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Ларисі Миколаївні 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вул.Чорноморська,5,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зміни цільового призначення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вул.Чорноморська,5, площею 0,0286га (кадастровий номер 7310136600:07:004:1012),  для будівництва та обслуговування будівель 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Кубасової-Гусанової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Л.М.,  зареєстрована 05.12.2019р. за №К-7126/0-04/01 (ЦНАП), витяг з Державного реєстру речових прав на нерухоме майно про реєстрацію права власності від 31.10.2019р. №186946231).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Ключуку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Сергію Михайловичу,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зміни цільового призначення земельної ділянки за адресою Головна,214, площею 0,0800 (кадастровий номер 7310136300:09:001:0093),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та обслуговування багатоквартирного житлового будинку.          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зі зміни цільового призначення та надання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Матичину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Миколі Миколайовичу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вул.Кушніренка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Андрія,7-А, площею 0,0140га (кадастровий номер 7310136300:25:001:0102) в оренду терміном до 16.01.2025р. для  розміщення, будівництва, експлуатації та обслуговування будівель і споруд об’єктів передачі електричної та теплової енергії  (код 14.02) (обслуговування котельні та підвальних приміщень) за рахунок орендованої земельної ділянки для будівництва індивідуальних гаражів (код 02.05).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Надати товариству з обмеженою відповідальністю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Роял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Гранд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Інвест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яке зареєстроване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вул.Голвна,124-Б, земельну ділянку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вул.Кушніренка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Андрія,7-А, площею 0,0140га (кадастровий номер 7310136300:25:001:0102) в оренду терміном на десять років для розміщення, будівництва, експлуатації та обслуговування будівель і споруд об’єктів передачі електричної та теплової енергії (код 14.02) (обслуговування котельні та підвальних приміщень) за рахунок орендованої земельної ділянки для будівництва індивідуальних гаражів (код 02.05) (підстава: заява ТОВ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Роял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Гранд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Інвест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зареєстрована 19.06.2020р. витяг з Державного реєстру речових прав на нерухоме майно про реєстрацію права власності від 11.06.2020р. №212081693).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Визнати таким, що втратив чинність, пункт 15 рішення міської ради VII скликання від 08.11.2019р. №1973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Матичину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Миколі Миколайовичу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вул.Кушніренка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Андрія,7-А, площею 0,0140га (кадастровий номер 7310136300:25:001:0102) в оренду терміном на 5 (п’ять) років для будівництва індивідуальних гаражів (код 02.05) (обслуговування нежитлової будівлі гаражів) та визнати розірваним договір оренди землі від 16.01.2020р. №11231, укладений між міською радою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Матичиним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М.М., за згодою сторін у зв’язку із зміною умов користування.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Данилюку Михайлу Володимировичу проект землеустрою щодо зміни цільового призначення земельної ділянки за адресою проїзд Віденський,9, площею 0,1000га (кадастровий номер 7310136600:32:001:0160),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(присадибна ділянка) (код 02.01) (підстава: заява Данилюка М.В., зареєстрована 24.04.2019р. за №Д-2953/0-04/01 (ЦНАП), витяг з Державного реєстру речових прав на нерухоме майно про реєстрацію права власності від 19.10.2018р. №142001428).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Вважати такими втратили чинність пункти 13 рішення міської ради від 08.11.2019 №1978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Голосували одноголосно.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54332" w:rsidRDefault="00854332" w:rsidP="0085433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розгляд звернень громадян щодо поновлення договорів оренди землі, надання дозволів на складання та затвердження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проєктів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землеустрою щодо відведення земельних ділянок в оренду, затвердження технічних документацій із землеустрою щодо встановлення (відновлення) меж земельних ділянок в натурі (на місцевості)</w:t>
      </w:r>
    </w:p>
    <w:p w:rsidR="00854332" w:rsidRDefault="00854332" w:rsidP="008543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Визнати такими, що втратили чинність, пункт 14 додатка 4 до рішення міської ради VІ скликання від 29.11.2013р. №1034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пункт 17 рішення міської ради VІІ скликання від 22.12.2018р. №1589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Стрільцю Степану Теодоровичу земельної ділянки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вул.Горіхівська,14, площею 0,0285га (кадастровий номер 7310136300:16:002:1045) в оренду  на 5 (п’ять) років для сінокосіння та визнати припиненим договір оренди землі від 20.12.2013р. №8688, укладений між міською радою і Стрільцем М.Т., у зв’язку із переходом права власності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Небісь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Василівни (підстава: витяг з Державного реєстру речових прав на нерухоме майно про реєстрацію права власності від 14.01.2020р. №196162547).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Небісь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Аліні Василівні </w:t>
      </w:r>
      <w:r w:rsidR="000C0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вул.Горіхівська,14, кв.3, земельну ділянку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вул.Горіхівська,14, площею 0,0285га (кадастровий номер 7310136300:16:002:1045) в оренду терміном на 5 (п’ять) років для сінокосіння і випасання худоби (код 01.08) (підстава: заява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Небісь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А.В., зареєстрована 23.01.2020р. за №Н-477/0-04/01 (ЦНАП), витяг з Державного реєстру речових прав на нерухоме майно про реєстрацію права власності від 14.01.2020р. №196162547).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Агатію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Ігорю Павловичу технічної документації із землеустрою щодо встановлення (відновлення) меж земельної ділянки в натурі (на місцевості)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вул.Героїв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Майдану,77, площею 0,0215 га (кадастровий номер 7310136300:11:004:0024), яка знаходиться в оренді для будівництва та обслуговування будівель торгівлі (код 03.07) (обслуговування нежитлової будівлі (торговий павільйон)).</w:t>
      </w:r>
    </w:p>
    <w:p w:rsidR="00854332" w:rsidRDefault="00854332" w:rsidP="0085433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lmgjn4aedsly"/>
      <w:bookmarkEnd w:id="1"/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Голосували одноголосно.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розгляд звернень пільгової категорії громадян щодо надання дозволів на складання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проєктів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землеустрою щодо відведення земельних ділянок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after="120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Розглянувши протокольне рішення міської ради №1104/80 від 01.07.2020, заяву та додані матеріали, які надані департаментом містобудівного комплексу та земельних відносин міської ради </w:t>
      </w:r>
    </w:p>
    <w:p w:rsidR="00854332" w:rsidRDefault="00854332" w:rsidP="00854332">
      <w:pPr>
        <w:spacing w:before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Комісія рекомендує: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дати Пелехатому Вадиму В`ячеславовичу, члену сім`ї загиблого учасника бойових дій (свідоцтво про народження від 15.07.2011 р. сесія 1-МИ№145480), 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вул.Рівненська,10 кв.111, дозвіл на складання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ділянки, орієнтовною площею 0,0600га, у власність за рахунок земель запасу міста для будівництва і обслуговування житлового будинку, господарських будівель  і споруд (код 02.01) за адресою вул. Гулака-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Артемовського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Семена, між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будинковолодіннями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№17 та №19 (кадастрові номера 7310136600:07:002:1107 та 7310136600:07:002:1111 )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332" w:rsidRDefault="00854332" w:rsidP="0085433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udlq3ugrydsn"/>
      <w:bookmarkEnd w:id="2"/>
    </w:p>
    <w:p w:rsidR="00854332" w:rsidRDefault="00854332" w:rsidP="0085433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iugxw0n9hc92"/>
      <w:bookmarkEnd w:id="3"/>
      <w:r>
        <w:rPr>
          <w:rFonts w:ascii="Times New Roman" w:eastAsia="Times New Roman" w:hAnsi="Times New Roman" w:cs="Times New Roman"/>
          <w:sz w:val="24"/>
          <w:szCs w:val="24"/>
        </w:rPr>
        <w:t xml:space="preserve">Надати Мережі (Мережа) Сергію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Вячеславовичу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дозвол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складання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землеустрою щодо відведення земельної ділянки, орієнтовною площею 0,0500га, у власність за рахунок земель запасу міста для будівництва і обслуговування житлового  будинку, господарських будівель і споруд (код 02.01) за адресою  вул. Тиха, позаду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№22.</w:t>
      </w:r>
    </w:p>
    <w:p w:rsidR="00854332" w:rsidRDefault="00854332" w:rsidP="0085433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ejokeubck29t"/>
      <w:bookmarkEnd w:id="4"/>
    </w:p>
    <w:p w:rsidR="00854332" w:rsidRDefault="00854332" w:rsidP="0085433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iyd91opotsp4"/>
      <w:bookmarkEnd w:id="5"/>
      <w:r>
        <w:rPr>
          <w:rFonts w:ascii="Times New Roman" w:eastAsia="Times New Roman" w:hAnsi="Times New Roman" w:cs="Times New Roman"/>
          <w:sz w:val="24"/>
          <w:szCs w:val="24"/>
        </w:rPr>
        <w:t>Передати учаснику бойових дій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Власюку Валерію Костянтиновичу безоплатно  у власність земельну ділянку, площею 0,0579 га (кадастровий номер 7310136300:17:002:0155), за  рахунок  земель запасу міста для будівництва і обслуговування житлового будинку, господарських будівель і споруд (код 02.01)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Курильський, 73-Б (колишня 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Селятинська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позаду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15) (підстава: Протокольне рішення 1079/77 від 27.02.2020).</w:t>
      </w:r>
    </w:p>
    <w:p w:rsidR="00854332" w:rsidRDefault="00854332" w:rsidP="00854332">
      <w:pPr>
        <w:tabs>
          <w:tab w:val="center" w:pos="4153"/>
          <w:tab w:val="right" w:pos="830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kdvo31by94g1"/>
      <w:bookmarkEnd w:id="6"/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Голосували одноголосно.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комісії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Бешлей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В.</w:t>
      </w: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54332" w:rsidRDefault="00854332" w:rsidP="0085433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Секретар комісії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Сорохан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Л.</w:t>
      </w:r>
    </w:p>
    <w:p w:rsidR="00854332" w:rsidRDefault="00854332" w:rsidP="00854332">
      <w:bookmarkStart w:id="7" w:name="_gjdgxs"/>
      <w:bookmarkEnd w:id="7"/>
    </w:p>
    <w:p w:rsidR="00854332" w:rsidRDefault="00854332" w:rsidP="00854332">
      <w:pPr>
        <w:spacing w:after="120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8" w:name="_tyjcwt"/>
      <w:bookmarkEnd w:id="8"/>
    </w:p>
    <w:p w:rsidR="00F25651" w:rsidRDefault="00F25651"/>
    <w:sectPr w:rsidR="00F256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35CCC"/>
    <w:multiLevelType w:val="multilevel"/>
    <w:tmpl w:val="769EEC86"/>
    <w:lvl w:ilvl="0">
      <w:start w:val="1"/>
      <w:numFmt w:val="decimal"/>
      <w:lvlText w:val="%1."/>
      <w:lvlJc w:val="left"/>
      <w:pPr>
        <w:ind w:left="107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51"/>
    <w:rsid w:val="000C0C1E"/>
    <w:rsid w:val="00811D54"/>
    <w:rsid w:val="00854332"/>
    <w:rsid w:val="00F2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B354AC-192D-4464-A34D-D500D3EC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332"/>
    <w:pPr>
      <w:spacing w:after="0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2123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2020-11-02T10:11:00Z</dcterms:created>
  <dcterms:modified xsi:type="dcterms:W3CDTF">2020-11-02T10:11:00Z</dcterms:modified>
</cp:coreProperties>
</file>