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EDB" w:rsidRPr="0094388A" w:rsidRDefault="00461EDB" w:rsidP="0094388A">
      <w:pPr>
        <w:pStyle w:val="a3"/>
        <w:jc w:val="center"/>
        <w:rPr>
          <w:sz w:val="28"/>
          <w:szCs w:val="28"/>
        </w:rPr>
      </w:pPr>
      <w:bookmarkStart w:id="0" w:name="_GoBack"/>
      <w:bookmarkEnd w:id="0"/>
      <w:r w:rsidRPr="0094388A">
        <w:rPr>
          <w:b/>
          <w:bCs/>
          <w:color w:val="000000"/>
          <w:sz w:val="28"/>
          <w:szCs w:val="28"/>
        </w:rPr>
        <w:t>Протокол №26</w:t>
      </w:r>
    </w:p>
    <w:p w:rsidR="00461EDB" w:rsidRPr="0094388A" w:rsidRDefault="00461EDB" w:rsidP="0094388A">
      <w:pPr>
        <w:pStyle w:val="a3"/>
        <w:jc w:val="center"/>
        <w:rPr>
          <w:sz w:val="28"/>
          <w:szCs w:val="28"/>
        </w:rPr>
      </w:pPr>
      <w:r w:rsidRPr="0094388A">
        <w:rPr>
          <w:b/>
          <w:bCs/>
          <w:color w:val="000000"/>
          <w:sz w:val="28"/>
          <w:szCs w:val="28"/>
        </w:rPr>
        <w:t>засідання постійної комісії міської ради</w:t>
      </w:r>
    </w:p>
    <w:p w:rsidR="00461EDB" w:rsidRPr="0094388A" w:rsidRDefault="00461EDB" w:rsidP="0094388A">
      <w:pPr>
        <w:pStyle w:val="a3"/>
        <w:jc w:val="center"/>
        <w:rPr>
          <w:sz w:val="28"/>
          <w:szCs w:val="28"/>
        </w:rPr>
      </w:pPr>
      <w:r w:rsidRPr="0094388A">
        <w:rPr>
          <w:b/>
          <w:bCs/>
          <w:color w:val="000000"/>
          <w:sz w:val="28"/>
          <w:szCs w:val="28"/>
        </w:rPr>
        <w:t>з питань земельних відносин, архітектури та будівництва</w:t>
      </w:r>
    </w:p>
    <w:p w:rsidR="00461EDB" w:rsidRPr="0094388A" w:rsidRDefault="00461EDB" w:rsidP="00315546">
      <w:pPr>
        <w:pStyle w:val="a3"/>
        <w:jc w:val="both"/>
        <w:rPr>
          <w:sz w:val="28"/>
          <w:szCs w:val="28"/>
        </w:rPr>
      </w:pPr>
      <w:r w:rsidRPr="0094388A">
        <w:rPr>
          <w:b/>
          <w:bCs/>
          <w:color w:val="000000"/>
          <w:sz w:val="28"/>
          <w:szCs w:val="28"/>
        </w:rPr>
        <w:t>27.11.2018 р.                                       м. Чернівці</w:t>
      </w:r>
    </w:p>
    <w:p w:rsidR="00461EDB" w:rsidRPr="0094388A" w:rsidRDefault="00461EDB" w:rsidP="00315546">
      <w:pPr>
        <w:pStyle w:val="a3"/>
        <w:jc w:val="both"/>
        <w:rPr>
          <w:sz w:val="28"/>
          <w:szCs w:val="28"/>
        </w:rPr>
      </w:pPr>
      <w:r w:rsidRPr="0094388A">
        <w:rPr>
          <w:b/>
          <w:bCs/>
          <w:color w:val="000000"/>
          <w:sz w:val="28"/>
          <w:szCs w:val="28"/>
        </w:rPr>
        <w:t xml:space="preserve">Присутні депутати: </w:t>
      </w:r>
      <w:r w:rsidRPr="0094388A">
        <w:rPr>
          <w:color w:val="000000"/>
          <w:sz w:val="28"/>
          <w:szCs w:val="28"/>
        </w:rPr>
        <w:t>Бешлей В., Сорохан Л., Пуршага О., Гончарюк І.</w:t>
      </w:r>
      <w:proofErr w:type="gramStart"/>
      <w:r w:rsidRPr="0094388A">
        <w:rPr>
          <w:color w:val="000000"/>
          <w:sz w:val="28"/>
          <w:szCs w:val="28"/>
        </w:rPr>
        <w:t>,  Найдиш</w:t>
      </w:r>
      <w:proofErr w:type="gramEnd"/>
      <w:r w:rsidRPr="0094388A">
        <w:rPr>
          <w:color w:val="000000"/>
          <w:sz w:val="28"/>
          <w:szCs w:val="28"/>
        </w:rPr>
        <w:t xml:space="preserve"> В.</w:t>
      </w:r>
    </w:p>
    <w:p w:rsidR="00461EDB" w:rsidRPr="0094388A" w:rsidRDefault="00461EDB" w:rsidP="0094388A">
      <w:pPr>
        <w:pStyle w:val="a3"/>
        <w:jc w:val="center"/>
        <w:rPr>
          <w:sz w:val="28"/>
          <w:szCs w:val="28"/>
        </w:rPr>
      </w:pPr>
      <w:r w:rsidRPr="0094388A">
        <w:rPr>
          <w:b/>
          <w:bCs/>
          <w:color w:val="000000"/>
          <w:sz w:val="28"/>
          <w:szCs w:val="28"/>
        </w:rPr>
        <w:t>ПОРЯДОК ДЕННИЙ:</w:t>
      </w:r>
    </w:p>
    <w:p w:rsidR="00461EDB" w:rsidRPr="0094388A" w:rsidRDefault="00461EDB" w:rsidP="0094388A">
      <w:pPr>
        <w:pStyle w:val="a3"/>
        <w:jc w:val="center"/>
        <w:rPr>
          <w:sz w:val="28"/>
          <w:szCs w:val="28"/>
        </w:rPr>
      </w:pPr>
      <w:r w:rsidRPr="0094388A">
        <w:rPr>
          <w:b/>
          <w:bCs/>
          <w:color w:val="000000"/>
          <w:sz w:val="28"/>
          <w:szCs w:val="28"/>
        </w:rPr>
        <w:t>(довивчення питань за рішенням сесії міської ради)</w:t>
      </w:r>
    </w:p>
    <w:p w:rsidR="00461EDB" w:rsidRPr="0094388A" w:rsidRDefault="00461EDB" w:rsidP="00315546">
      <w:pPr>
        <w:pStyle w:val="a3"/>
        <w:numPr>
          <w:ilvl w:val="0"/>
          <w:numId w:val="1"/>
        </w:numPr>
        <w:jc w:val="both"/>
        <w:rPr>
          <w:sz w:val="28"/>
          <w:szCs w:val="28"/>
        </w:rPr>
      </w:pPr>
      <w:r w:rsidRPr="0094388A">
        <w:rPr>
          <w:b/>
          <w:bCs/>
          <w:color w:val="000000"/>
          <w:sz w:val="28"/>
          <w:szCs w:val="28"/>
        </w:rPr>
        <w:t>Про</w:t>
      </w:r>
      <w:r w:rsidRPr="0094388A">
        <w:rPr>
          <w:color w:val="000000"/>
          <w:sz w:val="28"/>
          <w:szCs w:val="28"/>
        </w:rPr>
        <w:t xml:space="preserve"> </w:t>
      </w:r>
      <w:r w:rsidRPr="0094388A">
        <w:rPr>
          <w:b/>
          <w:bCs/>
          <w:color w:val="000000"/>
          <w:sz w:val="28"/>
          <w:szCs w:val="28"/>
        </w:rPr>
        <w:t xml:space="preserve">розгляд звернень </w:t>
      </w:r>
      <w:r w:rsidRPr="0094388A">
        <w:rPr>
          <w:b/>
          <w:bCs/>
          <w:i/>
          <w:iCs/>
          <w:color w:val="000000"/>
          <w:sz w:val="28"/>
          <w:szCs w:val="28"/>
        </w:rPr>
        <w:t xml:space="preserve">юридичних </w:t>
      </w:r>
      <w:r w:rsidRPr="0094388A">
        <w:rPr>
          <w:b/>
          <w:bCs/>
          <w:color w:val="000000"/>
          <w:sz w:val="28"/>
          <w:szCs w:val="28"/>
        </w:rPr>
        <w:t>осіб щодо надання дозволів на складання проектів відведення, зміну цільового призначення земельних ділянок (64 сесія)</w:t>
      </w:r>
    </w:p>
    <w:p w:rsidR="00461EDB" w:rsidRPr="0094388A" w:rsidRDefault="00461EDB" w:rsidP="00315546">
      <w:pPr>
        <w:pStyle w:val="a3"/>
        <w:jc w:val="both"/>
        <w:rPr>
          <w:sz w:val="28"/>
          <w:szCs w:val="28"/>
        </w:rPr>
      </w:pPr>
      <w:r w:rsidRPr="0094388A">
        <w:rPr>
          <w:b/>
          <w:bCs/>
          <w:color w:val="000000"/>
          <w:sz w:val="28"/>
          <w:szCs w:val="28"/>
        </w:rPr>
        <w:t>Внести зміни до пункту 1.2</w:t>
      </w:r>
      <w:r w:rsidRPr="0094388A">
        <w:rPr>
          <w:color w:val="000000"/>
          <w:sz w:val="28"/>
          <w:szCs w:val="28"/>
        </w:rPr>
        <w:t xml:space="preserve"> рішення міської ради VІІ скликання від 26.04.2018р.№1268 «Про розгляд звернень юридичних</w:t>
      </w:r>
      <w:r w:rsidRPr="0094388A">
        <w:rPr>
          <w:i/>
          <w:iCs/>
          <w:color w:val="000000"/>
          <w:sz w:val="28"/>
          <w:szCs w:val="28"/>
        </w:rPr>
        <w:t xml:space="preserve"> </w:t>
      </w:r>
      <w:r w:rsidRPr="0094388A">
        <w:rPr>
          <w:color w:val="000000"/>
          <w:sz w:val="28"/>
          <w:szCs w:val="28"/>
        </w:rPr>
        <w:t xml:space="preserve">осіб щодо надання дозволів на складання проектів відведення, зміну цільового призначення земельних ділянок» щодо надання дозволу </w:t>
      </w:r>
      <w:r w:rsidRPr="0094388A">
        <w:rPr>
          <w:b/>
          <w:bCs/>
          <w:color w:val="000000"/>
          <w:sz w:val="28"/>
          <w:szCs w:val="28"/>
        </w:rPr>
        <w:t>громадській організації «Чернівецьке міське товариство «Милосердя»</w:t>
      </w:r>
      <w:r w:rsidRPr="0094388A">
        <w:rPr>
          <w:color w:val="000000"/>
          <w:sz w:val="28"/>
          <w:szCs w:val="28"/>
        </w:rPr>
        <w:t xml:space="preserve"> на складання проекту відведення земельної ділянки, орієнтовною площею 0,0300га, в постійне користування за рахунок земель запасу міста </w:t>
      </w:r>
      <w:r w:rsidRPr="0094388A">
        <w:rPr>
          <w:b/>
          <w:bCs/>
          <w:color w:val="000000"/>
          <w:sz w:val="28"/>
          <w:szCs w:val="28"/>
        </w:rPr>
        <w:t>для будівництва будівлі амбулаторного обстеження пільгової категорії населення з вадами опорно-рухомого апарату (06.03)</w:t>
      </w:r>
      <w:r w:rsidRPr="0094388A">
        <w:rPr>
          <w:color w:val="000000"/>
          <w:sz w:val="28"/>
          <w:szCs w:val="28"/>
        </w:rPr>
        <w:t xml:space="preserve"> за </w:t>
      </w:r>
      <w:r w:rsidRPr="0094388A">
        <w:rPr>
          <w:b/>
          <w:bCs/>
          <w:color w:val="000000"/>
          <w:sz w:val="28"/>
          <w:szCs w:val="28"/>
        </w:rPr>
        <w:t>адресою Героїв Майдану, 77-Б</w:t>
      </w:r>
      <w:r w:rsidRPr="0094388A">
        <w:rPr>
          <w:color w:val="000000"/>
          <w:sz w:val="28"/>
          <w:szCs w:val="28"/>
        </w:rPr>
        <w:t xml:space="preserve">, без права зміни цільового призначення земельної ділянки, а саме: цифри  «(06.03)» замінити словами і цифрами </w:t>
      </w:r>
      <w:r w:rsidRPr="0094388A">
        <w:rPr>
          <w:b/>
          <w:bCs/>
          <w:color w:val="000000"/>
          <w:sz w:val="28"/>
          <w:szCs w:val="28"/>
        </w:rPr>
        <w:t>«(код 03.03 для будівництва та обслуговування будівель закладів охорони здоров’я та соціальної допомоги)»</w:t>
      </w:r>
      <w:r w:rsidRPr="0094388A">
        <w:rPr>
          <w:color w:val="000000"/>
          <w:sz w:val="28"/>
          <w:szCs w:val="28"/>
        </w:rPr>
        <w:t>, далі за текстом (підстава: заява ГО «Чернівецьке міське товариство «Милосердя», зареєстрована 04.09.2018р. за № 04/-08/1-3605/0).</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2"/>
        </w:numPr>
        <w:jc w:val="both"/>
        <w:rPr>
          <w:sz w:val="28"/>
          <w:szCs w:val="28"/>
        </w:rPr>
      </w:pPr>
      <w:r w:rsidRPr="0094388A">
        <w:rPr>
          <w:b/>
          <w:bCs/>
          <w:color w:val="000000"/>
          <w:sz w:val="28"/>
          <w:szCs w:val="28"/>
        </w:rPr>
        <w:t xml:space="preserve">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w:t>
      </w:r>
      <w:r w:rsidRPr="0094388A">
        <w:rPr>
          <w:b/>
          <w:bCs/>
          <w:color w:val="000000"/>
          <w:sz w:val="28"/>
          <w:szCs w:val="28"/>
        </w:rPr>
        <w:lastRenderedPageBreak/>
        <w:t xml:space="preserve">такими, що втратили чинність, окремих пунктів рішень з цих </w:t>
      </w:r>
      <w:proofErr w:type="gramStart"/>
      <w:r w:rsidRPr="0094388A">
        <w:rPr>
          <w:b/>
          <w:bCs/>
          <w:color w:val="000000"/>
          <w:sz w:val="28"/>
          <w:szCs w:val="28"/>
        </w:rPr>
        <w:t>питань  від</w:t>
      </w:r>
      <w:proofErr w:type="gramEnd"/>
      <w:r w:rsidRPr="0094388A">
        <w:rPr>
          <w:b/>
          <w:bCs/>
          <w:color w:val="000000"/>
          <w:sz w:val="28"/>
          <w:szCs w:val="28"/>
        </w:rPr>
        <w:t xml:space="preserve"> 06.11.2018р. №1485 (64 сесія)</w:t>
      </w:r>
    </w:p>
    <w:p w:rsidR="00461EDB" w:rsidRPr="0094388A" w:rsidRDefault="00461EDB" w:rsidP="00315546">
      <w:pPr>
        <w:pStyle w:val="a3"/>
        <w:jc w:val="both"/>
        <w:rPr>
          <w:sz w:val="28"/>
          <w:szCs w:val="28"/>
        </w:rPr>
      </w:pPr>
      <w:r w:rsidRPr="0094388A">
        <w:rPr>
          <w:b/>
          <w:bCs/>
          <w:color w:val="000000"/>
          <w:sz w:val="28"/>
          <w:szCs w:val="28"/>
        </w:rPr>
        <w:t>Надати Присяжнюк Олені Петрівні</w:t>
      </w:r>
      <w:r w:rsidRPr="0094388A">
        <w:rPr>
          <w:color w:val="000000"/>
          <w:sz w:val="28"/>
          <w:szCs w:val="28"/>
        </w:rPr>
        <w:t xml:space="preserve">, яка зареєстрована за адресою вул.Запорізька,33, кв.1-А, </w:t>
      </w:r>
      <w:r w:rsidRPr="0094388A">
        <w:rPr>
          <w:b/>
          <w:bCs/>
          <w:color w:val="000000"/>
          <w:sz w:val="28"/>
          <w:szCs w:val="28"/>
        </w:rPr>
        <w:t>Тітінюку Олександру Петровичу</w:t>
      </w:r>
      <w:r w:rsidRPr="0094388A">
        <w:rPr>
          <w:color w:val="000000"/>
          <w:sz w:val="28"/>
          <w:szCs w:val="28"/>
        </w:rPr>
        <w:t xml:space="preserve">, який зареєстрований за адресою вул.Запорізька,33, кв.1, </w:t>
      </w:r>
      <w:r w:rsidRPr="0094388A">
        <w:rPr>
          <w:b/>
          <w:bCs/>
          <w:color w:val="000000"/>
          <w:sz w:val="28"/>
          <w:szCs w:val="28"/>
        </w:rPr>
        <w:t>Максимчук Тетяні Віталіївні</w:t>
      </w:r>
      <w:r w:rsidRPr="0094388A">
        <w:rPr>
          <w:color w:val="000000"/>
          <w:sz w:val="28"/>
          <w:szCs w:val="28"/>
        </w:rPr>
        <w:t xml:space="preserve">, яка зареєстрована за адресою вул.Запорізька,33, кв.2, дозвіл на складання проекту землеустрою щодо відведення  земельної ділянки за адресою </w:t>
      </w:r>
      <w:r w:rsidRPr="0094388A">
        <w:rPr>
          <w:b/>
          <w:bCs/>
          <w:color w:val="000000"/>
          <w:sz w:val="28"/>
          <w:szCs w:val="28"/>
        </w:rPr>
        <w:t>вул.Запорізька,33,</w:t>
      </w:r>
      <w:r w:rsidRPr="0094388A">
        <w:rPr>
          <w:color w:val="000000"/>
          <w:sz w:val="28"/>
          <w:szCs w:val="28"/>
        </w:rPr>
        <w:t xml:space="preserve"> орієнтовною площею 0,1000га, в постійне користування для будівництва і обслуговування багатоквартирного житлового будинку (код 02.03) (підстава: заява співвласників, зареєстрована 20.06.2018р. за   №П-3852/0-04/01, витяг про реєстрацію права власності на нерухоме майно від 26.01.2009р. №21671350, свідоцтво про право власності на житло від 12.07.1995р. №15156, договір дарування від 01.04.1995р. №здс-112) .</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 xml:space="preserve">Відмовити до вирішення конфліктної ситуації між сусідами по </w:t>
      </w:r>
      <w:proofErr w:type="gramStart"/>
      <w:r w:rsidRPr="0094388A">
        <w:rPr>
          <w:i/>
          <w:iCs/>
          <w:color w:val="000000"/>
          <w:sz w:val="28"/>
          <w:szCs w:val="28"/>
        </w:rPr>
        <w:t>вул.вул</w:t>
      </w:r>
      <w:proofErr w:type="gramEnd"/>
      <w:r w:rsidRPr="0094388A">
        <w:rPr>
          <w:i/>
          <w:iCs/>
          <w:color w:val="000000"/>
          <w:sz w:val="28"/>
          <w:szCs w:val="28"/>
        </w:rPr>
        <w:t>.Запорізька,33.</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3"/>
        </w:numPr>
        <w:jc w:val="both"/>
        <w:rPr>
          <w:sz w:val="28"/>
          <w:szCs w:val="28"/>
        </w:rPr>
      </w:pPr>
      <w:r w:rsidRPr="0094388A">
        <w:rPr>
          <w:b/>
          <w:bCs/>
          <w:color w:val="000000"/>
          <w:sz w:val="28"/>
          <w:szCs w:val="28"/>
        </w:rPr>
        <w:t xml:space="preserve">Про розгляд звернень фізичних та юридичних осіб щодо передачі </w:t>
      </w:r>
      <w:r w:rsidRPr="0094388A">
        <w:rPr>
          <w:b/>
          <w:bCs/>
          <w:i/>
          <w:iCs/>
          <w:color w:val="000000"/>
          <w:sz w:val="28"/>
          <w:szCs w:val="28"/>
        </w:rPr>
        <w:t>безоплатно у власність</w:t>
      </w:r>
      <w:r w:rsidRPr="0094388A">
        <w:rPr>
          <w:b/>
          <w:bCs/>
          <w:color w:val="000000"/>
          <w:sz w:val="28"/>
          <w:szCs w:val="28"/>
        </w:rPr>
        <w:t xml:space="preserve"> та надання в оренду </w:t>
      </w:r>
      <w:proofErr w:type="gramStart"/>
      <w:r w:rsidRPr="0094388A">
        <w:rPr>
          <w:b/>
          <w:bCs/>
          <w:color w:val="000000"/>
          <w:sz w:val="28"/>
          <w:szCs w:val="28"/>
        </w:rPr>
        <w:t>земельних  ділянок</w:t>
      </w:r>
      <w:proofErr w:type="gramEnd"/>
      <w:r w:rsidRPr="0094388A">
        <w:rPr>
          <w:b/>
          <w:bCs/>
          <w:color w:val="000000"/>
          <w:sz w:val="28"/>
          <w:szCs w:val="28"/>
        </w:rPr>
        <w:t>,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від 29.10.2018р. №1483 (64 сесія)</w:t>
      </w:r>
    </w:p>
    <w:p w:rsidR="00461EDB" w:rsidRPr="0094388A" w:rsidRDefault="00461EDB" w:rsidP="00315546">
      <w:pPr>
        <w:pStyle w:val="a3"/>
        <w:jc w:val="both"/>
        <w:rPr>
          <w:sz w:val="28"/>
          <w:szCs w:val="28"/>
        </w:rPr>
      </w:pPr>
      <w:r w:rsidRPr="0094388A">
        <w:rPr>
          <w:b/>
          <w:bCs/>
          <w:color w:val="000000"/>
          <w:sz w:val="28"/>
          <w:szCs w:val="28"/>
        </w:rPr>
        <w:t xml:space="preserve">Затвердити </w:t>
      </w:r>
      <w:r w:rsidRPr="0094388A">
        <w:rPr>
          <w:color w:val="000000"/>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proofErr w:type="gramStart"/>
      <w:r w:rsidRPr="0094388A">
        <w:rPr>
          <w:color w:val="000000"/>
          <w:sz w:val="28"/>
          <w:szCs w:val="28"/>
        </w:rPr>
        <w:t>вул.Прилуцька</w:t>
      </w:r>
      <w:proofErr w:type="gramEnd"/>
      <w:r w:rsidRPr="0094388A">
        <w:rPr>
          <w:color w:val="000000"/>
          <w:sz w:val="28"/>
          <w:szCs w:val="28"/>
        </w:rPr>
        <w:t>,17, площею 0,0359га.</w:t>
      </w:r>
    </w:p>
    <w:p w:rsidR="00461EDB" w:rsidRPr="0094388A" w:rsidRDefault="00461EDB" w:rsidP="00315546">
      <w:pPr>
        <w:pStyle w:val="a3"/>
        <w:jc w:val="both"/>
        <w:rPr>
          <w:sz w:val="28"/>
          <w:szCs w:val="28"/>
        </w:rPr>
      </w:pPr>
      <w:r w:rsidRPr="0094388A">
        <w:rPr>
          <w:b/>
          <w:bCs/>
          <w:color w:val="000000"/>
          <w:sz w:val="28"/>
          <w:szCs w:val="28"/>
        </w:rPr>
        <w:t>Передати Федотову Валерію Миколайовичу</w:t>
      </w:r>
      <w:r w:rsidRPr="0094388A">
        <w:rPr>
          <w:color w:val="000000"/>
          <w:sz w:val="28"/>
          <w:szCs w:val="28"/>
        </w:rPr>
        <w:t>, який зареєстрований за адресою вул.Героїв Майдану,59-А кв.1, безоплатно у власність земельну ділянку за адресою</w:t>
      </w:r>
      <w:r w:rsidRPr="0094388A">
        <w:rPr>
          <w:b/>
          <w:bCs/>
          <w:color w:val="000000"/>
          <w:sz w:val="28"/>
          <w:szCs w:val="28"/>
        </w:rPr>
        <w:t xml:space="preserve"> вул.Прилуцька,17</w:t>
      </w:r>
      <w:r w:rsidRPr="0094388A">
        <w:rPr>
          <w:color w:val="000000"/>
          <w:sz w:val="28"/>
          <w:szCs w:val="28"/>
        </w:rPr>
        <w:t>, площею 0,0359га, для будівництва і обслуговування житлового будинку, господарських будівель і споруд (присадибна ділянка) (код 02.01) (</w:t>
      </w:r>
      <w:r w:rsidRPr="0094388A">
        <w:rPr>
          <w:color w:val="000000"/>
          <w:sz w:val="28"/>
          <w:szCs w:val="28"/>
          <w:u w:val="single"/>
        </w:rPr>
        <w:t>обслуговування існуючого житлового будинку</w:t>
      </w:r>
      <w:r w:rsidRPr="0094388A">
        <w:rPr>
          <w:color w:val="000000"/>
          <w:sz w:val="28"/>
          <w:szCs w:val="28"/>
        </w:rPr>
        <w:t xml:space="preserve">) (підстава: заява Федотова В.М., зареєстрована 23.08.2018р. за №Ф-5212/0-04/01 (ЦНАП), витяг з Державного реєстру речових прав на нерухоме </w:t>
      </w:r>
      <w:r w:rsidRPr="0094388A">
        <w:rPr>
          <w:color w:val="000000"/>
          <w:sz w:val="28"/>
          <w:szCs w:val="28"/>
        </w:rPr>
        <w:lastRenderedPageBreak/>
        <w:t xml:space="preserve">майно про реєстрацію права власності від 14.03.2018р. №116955794, витяг з Державного земельного кадастру про земельну ділянку від 04.12.2017р. </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4"/>
        </w:numPr>
        <w:jc w:val="both"/>
        <w:rPr>
          <w:sz w:val="28"/>
          <w:szCs w:val="28"/>
        </w:rPr>
      </w:pPr>
      <w:r w:rsidRPr="0094388A">
        <w:rPr>
          <w:b/>
          <w:bCs/>
          <w:color w:val="000000"/>
          <w:sz w:val="28"/>
          <w:szCs w:val="28"/>
        </w:rPr>
        <w:t xml:space="preserve">Про розгляд звернень фізичних та юридичних осіб щодо передачі </w:t>
      </w:r>
      <w:r w:rsidRPr="0094388A">
        <w:rPr>
          <w:b/>
          <w:bCs/>
          <w:i/>
          <w:iCs/>
          <w:color w:val="000000"/>
          <w:sz w:val="28"/>
          <w:szCs w:val="28"/>
        </w:rPr>
        <w:t>безоплатно у власність</w:t>
      </w:r>
      <w:r w:rsidRPr="0094388A">
        <w:rPr>
          <w:b/>
          <w:bCs/>
          <w:color w:val="000000"/>
          <w:sz w:val="28"/>
          <w:szCs w:val="28"/>
        </w:rPr>
        <w:t xml:space="preserve"> та надання в оренду </w:t>
      </w:r>
      <w:proofErr w:type="gramStart"/>
      <w:r w:rsidRPr="0094388A">
        <w:rPr>
          <w:b/>
          <w:bCs/>
          <w:color w:val="000000"/>
          <w:sz w:val="28"/>
          <w:szCs w:val="28"/>
        </w:rPr>
        <w:t>земельних  ділянок</w:t>
      </w:r>
      <w:proofErr w:type="gramEnd"/>
      <w:r w:rsidRPr="0094388A">
        <w:rPr>
          <w:b/>
          <w:bCs/>
          <w:color w:val="000000"/>
          <w:sz w:val="28"/>
          <w:szCs w:val="28"/>
        </w:rPr>
        <w:t>,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від 29.10.2018р. №1483 (64 сесія)</w:t>
      </w:r>
    </w:p>
    <w:p w:rsidR="00461EDB" w:rsidRPr="0094388A" w:rsidRDefault="00461EDB" w:rsidP="00315546">
      <w:pPr>
        <w:pStyle w:val="a3"/>
        <w:jc w:val="both"/>
        <w:rPr>
          <w:sz w:val="28"/>
          <w:szCs w:val="28"/>
        </w:rPr>
      </w:pPr>
      <w:r w:rsidRPr="0094388A">
        <w:rPr>
          <w:b/>
          <w:bCs/>
          <w:color w:val="000000"/>
          <w:sz w:val="28"/>
          <w:szCs w:val="28"/>
        </w:rPr>
        <w:t>Відмовити Шахову (Шахов) Олександру Григоровичу</w:t>
      </w:r>
      <w:r w:rsidRPr="0094388A">
        <w:rPr>
          <w:color w:val="000000"/>
          <w:sz w:val="28"/>
          <w:szCs w:val="28"/>
        </w:rPr>
        <w:t xml:space="preserve">, який зареєстрований за адресою </w:t>
      </w:r>
      <w:proofErr w:type="gramStart"/>
      <w:r w:rsidRPr="0094388A">
        <w:rPr>
          <w:color w:val="000000"/>
          <w:sz w:val="28"/>
          <w:szCs w:val="28"/>
        </w:rPr>
        <w:t>вул.Руська</w:t>
      </w:r>
      <w:proofErr w:type="gramEnd"/>
      <w:r w:rsidRPr="0094388A">
        <w:rPr>
          <w:color w:val="000000"/>
          <w:sz w:val="28"/>
          <w:szCs w:val="28"/>
        </w:rPr>
        <w:t xml:space="preserve">,251, кв.9, у наданні дозволу на складання проекту землеустрою щодо передачі безоплатно у власність земельної ділянки за адресою </w:t>
      </w:r>
      <w:r w:rsidRPr="0094388A">
        <w:rPr>
          <w:b/>
          <w:bCs/>
          <w:color w:val="000000"/>
          <w:sz w:val="28"/>
          <w:szCs w:val="28"/>
        </w:rPr>
        <w:t>вул.Бориспільська, позаду будинку №14,</w:t>
      </w:r>
      <w:r w:rsidRPr="0094388A">
        <w:rPr>
          <w:color w:val="000000"/>
          <w:sz w:val="28"/>
          <w:szCs w:val="28"/>
        </w:rPr>
        <w:t xml:space="preserve"> площею 0,1200га, для індивідуального садівництва, у зв’язку із тим, що це призведе до порушення прав членів територіальної громади міста, які перебувають на пільговому обліку та їх дискримінації.</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 xml:space="preserve">Надати дозвіл, згідно ст. 118 ЗК України.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5"/>
        </w:numPr>
        <w:jc w:val="both"/>
        <w:rPr>
          <w:sz w:val="28"/>
          <w:szCs w:val="28"/>
        </w:rPr>
      </w:pPr>
      <w:r w:rsidRPr="0094388A">
        <w:rPr>
          <w:b/>
          <w:bCs/>
          <w:color w:val="000000"/>
          <w:sz w:val="28"/>
          <w:szCs w:val="28"/>
        </w:rPr>
        <w:t xml:space="preserve">Про розгляд звернень фізичних та юридичних осіб щодо передачі </w:t>
      </w:r>
      <w:r w:rsidRPr="0094388A">
        <w:rPr>
          <w:b/>
          <w:bCs/>
          <w:i/>
          <w:iCs/>
          <w:color w:val="000000"/>
          <w:sz w:val="28"/>
          <w:szCs w:val="28"/>
        </w:rPr>
        <w:t>безоплатно у власність</w:t>
      </w:r>
      <w:r w:rsidRPr="0094388A">
        <w:rPr>
          <w:b/>
          <w:bCs/>
          <w:color w:val="000000"/>
          <w:sz w:val="28"/>
          <w:szCs w:val="28"/>
        </w:rPr>
        <w:t xml:space="preserve"> та надання в оренду </w:t>
      </w:r>
      <w:proofErr w:type="gramStart"/>
      <w:r w:rsidRPr="0094388A">
        <w:rPr>
          <w:b/>
          <w:bCs/>
          <w:color w:val="000000"/>
          <w:sz w:val="28"/>
          <w:szCs w:val="28"/>
        </w:rPr>
        <w:t>земельних  ділянок</w:t>
      </w:r>
      <w:proofErr w:type="gramEnd"/>
      <w:r w:rsidRPr="0094388A">
        <w:rPr>
          <w:b/>
          <w:bCs/>
          <w:color w:val="000000"/>
          <w:sz w:val="28"/>
          <w:szCs w:val="28"/>
        </w:rPr>
        <w:t>,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від 29.10.2018р. №1483 (64 сесія)</w:t>
      </w:r>
    </w:p>
    <w:p w:rsidR="00461EDB" w:rsidRPr="0094388A" w:rsidRDefault="00461EDB" w:rsidP="00315546">
      <w:pPr>
        <w:jc w:val="both"/>
        <w:rPr>
          <w:sz w:val="28"/>
          <w:szCs w:val="28"/>
        </w:rPr>
      </w:pPr>
    </w:p>
    <w:p w:rsidR="00461EDB" w:rsidRPr="0094388A" w:rsidRDefault="00461EDB" w:rsidP="00315546">
      <w:pPr>
        <w:pStyle w:val="a3"/>
        <w:jc w:val="both"/>
        <w:rPr>
          <w:sz w:val="28"/>
          <w:szCs w:val="28"/>
        </w:rPr>
      </w:pPr>
      <w:r w:rsidRPr="0094388A">
        <w:rPr>
          <w:b/>
          <w:bCs/>
          <w:color w:val="000000"/>
          <w:sz w:val="28"/>
          <w:szCs w:val="28"/>
        </w:rPr>
        <w:lastRenderedPageBreak/>
        <w:t>Відмовити Рурак Марії Пантеліївні</w:t>
      </w:r>
      <w:r w:rsidRPr="0094388A">
        <w:rPr>
          <w:color w:val="000000"/>
          <w:sz w:val="28"/>
          <w:szCs w:val="28"/>
        </w:rPr>
        <w:t xml:space="preserve">, яка зареєстрована за адресою </w:t>
      </w:r>
      <w:proofErr w:type="gramStart"/>
      <w:r w:rsidRPr="0094388A">
        <w:rPr>
          <w:color w:val="000000"/>
          <w:sz w:val="28"/>
          <w:szCs w:val="28"/>
        </w:rPr>
        <w:t>вул.Руська</w:t>
      </w:r>
      <w:proofErr w:type="gramEnd"/>
      <w:r w:rsidRPr="0094388A">
        <w:rPr>
          <w:color w:val="000000"/>
          <w:sz w:val="28"/>
          <w:szCs w:val="28"/>
        </w:rPr>
        <w:t xml:space="preserve">,219-А, кв.18, у наданні дозволу на складання проекту землеустрою щодо передачі безоплатно у власність земельної ділянки за адресою </w:t>
      </w:r>
      <w:r w:rsidRPr="0094388A">
        <w:rPr>
          <w:b/>
          <w:bCs/>
          <w:color w:val="000000"/>
          <w:sz w:val="28"/>
          <w:szCs w:val="28"/>
        </w:rPr>
        <w:t>вул.Бориспільська, позаду будинку №14,</w:t>
      </w:r>
      <w:r w:rsidRPr="0094388A">
        <w:rPr>
          <w:color w:val="000000"/>
          <w:sz w:val="28"/>
          <w:szCs w:val="28"/>
        </w:rPr>
        <w:t xml:space="preserve"> площею 0,1200га, для індивідуального садівництва, у зв’язку із тим, що це призведе до порушення прав членів територіальної громади міста, які перебувають на пільговому обліку та їх дискримінації.</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 xml:space="preserve">Надати дозвіл, згідно ст. 118 ЗК України.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6"/>
        </w:numPr>
        <w:jc w:val="both"/>
        <w:rPr>
          <w:sz w:val="28"/>
          <w:szCs w:val="28"/>
        </w:rPr>
      </w:pPr>
      <w:r w:rsidRPr="0094388A">
        <w:rPr>
          <w:b/>
          <w:bCs/>
          <w:color w:val="000000"/>
          <w:sz w:val="28"/>
          <w:szCs w:val="28"/>
        </w:rPr>
        <w:t xml:space="preserve">Про розгляд звернень </w:t>
      </w:r>
      <w:r w:rsidRPr="0094388A">
        <w:rPr>
          <w:b/>
          <w:bCs/>
          <w:i/>
          <w:iCs/>
          <w:color w:val="000000"/>
          <w:sz w:val="28"/>
          <w:szCs w:val="28"/>
        </w:rPr>
        <w:t xml:space="preserve">громадян </w:t>
      </w:r>
      <w:r w:rsidRPr="0094388A">
        <w:rPr>
          <w:b/>
          <w:bCs/>
          <w:color w:val="000000"/>
          <w:sz w:val="28"/>
          <w:szCs w:val="28"/>
        </w:rPr>
        <w:t>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w:t>
      </w:r>
      <w:r w:rsidRPr="0094388A">
        <w:rPr>
          <w:b/>
          <w:bCs/>
          <w:i/>
          <w:iCs/>
          <w:color w:val="000000"/>
          <w:sz w:val="28"/>
          <w:szCs w:val="28"/>
        </w:rPr>
        <w:t xml:space="preserve"> </w:t>
      </w:r>
      <w:r w:rsidRPr="0094388A">
        <w:rPr>
          <w:b/>
          <w:bCs/>
          <w:color w:val="000000"/>
          <w:sz w:val="28"/>
          <w:szCs w:val="28"/>
        </w:rPr>
        <w:t>земельних ділянок</w:t>
      </w:r>
      <w:r w:rsidRPr="0094388A">
        <w:rPr>
          <w:color w:val="000000"/>
          <w:sz w:val="28"/>
          <w:szCs w:val="28"/>
        </w:rPr>
        <w:t xml:space="preserve"> </w:t>
      </w:r>
      <w:r w:rsidRPr="0094388A">
        <w:rPr>
          <w:b/>
          <w:bCs/>
          <w:color w:val="000000"/>
          <w:sz w:val="28"/>
          <w:szCs w:val="28"/>
        </w:rPr>
        <w:t>в оренду, визнання такими, що втратили чинність, окремих пунктів рішень з цих питань від 29.10.2018р. №1478 (64 сесія)</w:t>
      </w:r>
    </w:p>
    <w:p w:rsidR="00461EDB" w:rsidRPr="0094388A" w:rsidRDefault="00461EDB" w:rsidP="00315546">
      <w:pPr>
        <w:pStyle w:val="a3"/>
        <w:jc w:val="both"/>
        <w:rPr>
          <w:sz w:val="28"/>
          <w:szCs w:val="28"/>
        </w:rPr>
      </w:pPr>
      <w:r w:rsidRPr="0094388A">
        <w:rPr>
          <w:b/>
          <w:bCs/>
          <w:color w:val="000000"/>
          <w:sz w:val="28"/>
          <w:szCs w:val="28"/>
        </w:rPr>
        <w:t>Надати Гушулу Антонію Юрійовичу</w:t>
      </w:r>
      <w:r w:rsidRPr="0094388A">
        <w:rPr>
          <w:color w:val="000000"/>
          <w:sz w:val="28"/>
          <w:szCs w:val="28"/>
        </w:rPr>
        <w:t>, який зареєстрований за адресою вул.Федьковича Юрія,14, кв.2, дозвіл на поділ орендованої земельної ділянки за адресою</w:t>
      </w:r>
      <w:r w:rsidRPr="0094388A">
        <w:rPr>
          <w:b/>
          <w:bCs/>
          <w:color w:val="000000"/>
          <w:sz w:val="28"/>
          <w:szCs w:val="28"/>
        </w:rPr>
        <w:t xml:space="preserve"> вул.Галицький шлях,44, </w:t>
      </w:r>
      <w:r w:rsidRPr="0094388A">
        <w:rPr>
          <w:color w:val="000000"/>
          <w:sz w:val="28"/>
          <w:szCs w:val="28"/>
        </w:rPr>
        <w:t xml:space="preserve">площею 0,0849га для будівництва і обслуговування житлового будинку, господарських будівель і споруд (код 02.01) </w:t>
      </w:r>
      <w:r w:rsidRPr="0094388A">
        <w:rPr>
          <w:color w:val="000000"/>
          <w:sz w:val="28"/>
          <w:szCs w:val="28"/>
          <w:u w:val="single"/>
        </w:rPr>
        <w:t>(для обслуговування існуючого житлового будинку)</w:t>
      </w:r>
      <w:r w:rsidRPr="0094388A">
        <w:rPr>
          <w:color w:val="000000"/>
          <w:sz w:val="28"/>
          <w:szCs w:val="28"/>
        </w:rPr>
        <w:t xml:space="preserve"> на </w:t>
      </w:r>
      <w:r w:rsidRPr="0094388A">
        <w:rPr>
          <w:b/>
          <w:bCs/>
          <w:color w:val="000000"/>
          <w:sz w:val="28"/>
          <w:szCs w:val="28"/>
        </w:rPr>
        <w:t>2 (дві)</w:t>
      </w:r>
      <w:r w:rsidRPr="0094388A">
        <w:rPr>
          <w:color w:val="000000"/>
          <w:sz w:val="28"/>
          <w:szCs w:val="28"/>
        </w:rPr>
        <w:t xml:space="preserve"> земельні ділянки: </w:t>
      </w:r>
      <w:r w:rsidRPr="0094388A">
        <w:rPr>
          <w:b/>
          <w:bCs/>
          <w:color w:val="000000"/>
          <w:sz w:val="28"/>
          <w:szCs w:val="28"/>
        </w:rPr>
        <w:t xml:space="preserve">№1 – </w:t>
      </w:r>
      <w:r w:rsidRPr="0094388A">
        <w:rPr>
          <w:color w:val="000000"/>
          <w:sz w:val="28"/>
          <w:szCs w:val="28"/>
        </w:rPr>
        <w:t xml:space="preserve">орієнтовною площею 0,0783га; </w:t>
      </w:r>
      <w:r w:rsidRPr="0094388A">
        <w:rPr>
          <w:b/>
          <w:bCs/>
          <w:color w:val="000000"/>
          <w:sz w:val="28"/>
          <w:szCs w:val="28"/>
        </w:rPr>
        <w:t>№2–</w:t>
      </w:r>
      <w:r w:rsidRPr="0094388A">
        <w:rPr>
          <w:color w:val="000000"/>
          <w:sz w:val="28"/>
          <w:szCs w:val="28"/>
        </w:rPr>
        <w:t>орієнтовною</w:t>
      </w:r>
      <w:r w:rsidRPr="0094388A">
        <w:rPr>
          <w:b/>
          <w:bCs/>
          <w:color w:val="000000"/>
          <w:sz w:val="28"/>
          <w:szCs w:val="28"/>
        </w:rPr>
        <w:t xml:space="preserve"> </w:t>
      </w:r>
      <w:r w:rsidRPr="0094388A">
        <w:rPr>
          <w:color w:val="000000"/>
          <w:sz w:val="28"/>
          <w:szCs w:val="28"/>
        </w:rPr>
        <w:t>площею 0,0066га (підстава: заява Гушула А.Ю., зареєстрована 07.08.2018р. за №Г-4863/0-04/01 (ЦНАП), договір оренди землі від 12.06.2018р. №10800).</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7"/>
        </w:numPr>
        <w:jc w:val="both"/>
        <w:rPr>
          <w:sz w:val="28"/>
          <w:szCs w:val="28"/>
        </w:rPr>
      </w:pPr>
      <w:r w:rsidRPr="0094388A">
        <w:rPr>
          <w:b/>
          <w:bCs/>
          <w:color w:val="000000"/>
          <w:sz w:val="28"/>
          <w:szCs w:val="28"/>
        </w:rPr>
        <w:t xml:space="preserve">Про розгляд звернень </w:t>
      </w:r>
      <w:r w:rsidRPr="0094388A">
        <w:rPr>
          <w:b/>
          <w:bCs/>
          <w:i/>
          <w:iCs/>
          <w:color w:val="000000"/>
          <w:sz w:val="28"/>
          <w:szCs w:val="28"/>
        </w:rPr>
        <w:t xml:space="preserve">громадян </w:t>
      </w:r>
      <w:r w:rsidRPr="0094388A">
        <w:rPr>
          <w:b/>
          <w:bCs/>
          <w:color w:val="000000"/>
          <w:sz w:val="28"/>
          <w:szCs w:val="28"/>
        </w:rPr>
        <w:t xml:space="preserve">щодо надання земельних ділянок в оренду, поновлення договорів оренди землі, надання дозволів на </w:t>
      </w:r>
      <w:r w:rsidRPr="0094388A">
        <w:rPr>
          <w:b/>
          <w:bCs/>
          <w:color w:val="000000"/>
          <w:sz w:val="28"/>
          <w:szCs w:val="28"/>
        </w:rPr>
        <w:lastRenderedPageBreak/>
        <w:t>складання та затвердження проектів землеустрою щодо відведення</w:t>
      </w:r>
      <w:r w:rsidRPr="0094388A">
        <w:rPr>
          <w:b/>
          <w:bCs/>
          <w:i/>
          <w:iCs/>
          <w:color w:val="000000"/>
          <w:sz w:val="28"/>
          <w:szCs w:val="28"/>
        </w:rPr>
        <w:t xml:space="preserve"> </w:t>
      </w:r>
      <w:r w:rsidRPr="0094388A">
        <w:rPr>
          <w:b/>
          <w:bCs/>
          <w:color w:val="000000"/>
          <w:sz w:val="28"/>
          <w:szCs w:val="28"/>
        </w:rPr>
        <w:t>земельних ділянок</w:t>
      </w:r>
      <w:r w:rsidRPr="0094388A">
        <w:rPr>
          <w:color w:val="000000"/>
          <w:sz w:val="28"/>
          <w:szCs w:val="28"/>
        </w:rPr>
        <w:t xml:space="preserve"> </w:t>
      </w:r>
      <w:r w:rsidRPr="0094388A">
        <w:rPr>
          <w:b/>
          <w:bCs/>
          <w:color w:val="000000"/>
          <w:sz w:val="28"/>
          <w:szCs w:val="28"/>
        </w:rPr>
        <w:t>в оренду, визнання такими, що втратили чинність, окремих пунктів рішень з цих питань від 29.10.2018р. №1478 (64 сесія)</w:t>
      </w:r>
    </w:p>
    <w:p w:rsidR="00461EDB" w:rsidRPr="0094388A" w:rsidRDefault="00461EDB" w:rsidP="00315546">
      <w:pPr>
        <w:pStyle w:val="a3"/>
        <w:jc w:val="both"/>
        <w:rPr>
          <w:sz w:val="28"/>
          <w:szCs w:val="28"/>
        </w:rPr>
      </w:pPr>
      <w:r w:rsidRPr="0094388A">
        <w:rPr>
          <w:b/>
          <w:bCs/>
          <w:color w:val="000000"/>
          <w:sz w:val="28"/>
          <w:szCs w:val="28"/>
        </w:rPr>
        <w:t>Відмовити Побережному (Побережний) Олександру Івановичу</w:t>
      </w:r>
      <w:r w:rsidRPr="0094388A">
        <w:rPr>
          <w:color w:val="000000"/>
          <w:sz w:val="28"/>
          <w:szCs w:val="28"/>
        </w:rPr>
        <w:t xml:space="preserve">, який зареєстрований  за адресою вул.Комарова Володимира,31-Г, кв.32, в наданні дозволу на складання проекту відведення земельної ділянки за адресою </w:t>
      </w:r>
      <w:r w:rsidRPr="0094388A">
        <w:rPr>
          <w:b/>
          <w:bCs/>
          <w:color w:val="000000"/>
          <w:sz w:val="28"/>
          <w:szCs w:val="28"/>
        </w:rPr>
        <w:t>вул.Яська,13</w:t>
      </w:r>
      <w:r w:rsidRPr="0094388A">
        <w:rPr>
          <w:color w:val="000000"/>
          <w:sz w:val="28"/>
          <w:szCs w:val="28"/>
        </w:rPr>
        <w:t>, площею 0,0400га  в оренду для розміщення та експлуатації основних, підсобних і допоміжних будівель та споруд підприємств переробної, машинобудівної та іншої промисловості, в зв’язку із тим, що це суперечить пункту 4.7 рішення міської ради VІІ скликання від 12.04.2017р. №663, ухвала Апеляційного суду Чернівецької області від 10.08.2018р. справа №725/3212/16-ц).</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Надати, у зв'язку із ухвалою Апеляційного суду від 04.10.2018 р,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8"/>
        </w:numPr>
        <w:jc w:val="both"/>
        <w:rPr>
          <w:sz w:val="28"/>
          <w:szCs w:val="28"/>
        </w:rPr>
      </w:pPr>
      <w:r w:rsidRPr="0094388A">
        <w:rPr>
          <w:b/>
          <w:bCs/>
          <w:color w:val="000000"/>
          <w:sz w:val="28"/>
          <w:szCs w:val="28"/>
        </w:rPr>
        <w:t xml:space="preserve">Про розгляд звернень </w:t>
      </w:r>
      <w:r w:rsidRPr="0094388A">
        <w:rPr>
          <w:b/>
          <w:bCs/>
          <w:i/>
          <w:iCs/>
          <w:color w:val="000000"/>
          <w:sz w:val="28"/>
          <w:szCs w:val="28"/>
        </w:rPr>
        <w:t xml:space="preserve">громадян </w:t>
      </w:r>
      <w:r w:rsidRPr="0094388A">
        <w:rPr>
          <w:b/>
          <w:bCs/>
          <w:color w:val="000000"/>
          <w:sz w:val="28"/>
          <w:szCs w:val="28"/>
        </w:rPr>
        <w:t>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w:t>
      </w:r>
      <w:r w:rsidRPr="0094388A">
        <w:rPr>
          <w:b/>
          <w:bCs/>
          <w:i/>
          <w:iCs/>
          <w:color w:val="000000"/>
          <w:sz w:val="28"/>
          <w:szCs w:val="28"/>
        </w:rPr>
        <w:t xml:space="preserve"> </w:t>
      </w:r>
      <w:r w:rsidRPr="0094388A">
        <w:rPr>
          <w:b/>
          <w:bCs/>
          <w:color w:val="000000"/>
          <w:sz w:val="28"/>
          <w:szCs w:val="28"/>
        </w:rPr>
        <w:t>земельних ділянок</w:t>
      </w:r>
      <w:r w:rsidRPr="0094388A">
        <w:rPr>
          <w:color w:val="000000"/>
          <w:sz w:val="28"/>
          <w:szCs w:val="28"/>
        </w:rPr>
        <w:t xml:space="preserve"> </w:t>
      </w:r>
      <w:r w:rsidRPr="0094388A">
        <w:rPr>
          <w:b/>
          <w:bCs/>
          <w:color w:val="000000"/>
          <w:sz w:val="28"/>
          <w:szCs w:val="28"/>
        </w:rPr>
        <w:t>в оренду, визнання такими, що втратили чинність, окремих пунктів рішень з цих питань від 29.10.2018р. №1478 (64 сесія)</w:t>
      </w:r>
    </w:p>
    <w:p w:rsidR="00461EDB" w:rsidRPr="0094388A" w:rsidRDefault="00461EDB" w:rsidP="00315546">
      <w:pPr>
        <w:pStyle w:val="a3"/>
        <w:jc w:val="both"/>
        <w:rPr>
          <w:sz w:val="28"/>
          <w:szCs w:val="28"/>
        </w:rPr>
      </w:pPr>
      <w:r w:rsidRPr="0094388A">
        <w:rPr>
          <w:b/>
          <w:bCs/>
          <w:color w:val="000000"/>
          <w:sz w:val="28"/>
          <w:szCs w:val="28"/>
        </w:rPr>
        <w:t>Відмовити Кошарі (Кошара) Олександру Дмитровичу</w:t>
      </w:r>
      <w:r w:rsidRPr="0094388A">
        <w:rPr>
          <w:color w:val="000000"/>
          <w:sz w:val="28"/>
          <w:szCs w:val="28"/>
        </w:rPr>
        <w:t xml:space="preserve">, який </w:t>
      </w:r>
      <w:proofErr w:type="gramStart"/>
      <w:r w:rsidRPr="0094388A">
        <w:rPr>
          <w:color w:val="000000"/>
          <w:sz w:val="28"/>
          <w:szCs w:val="28"/>
        </w:rPr>
        <w:t>зареєстрований  за</w:t>
      </w:r>
      <w:proofErr w:type="gramEnd"/>
      <w:r w:rsidRPr="0094388A">
        <w:rPr>
          <w:color w:val="000000"/>
          <w:sz w:val="28"/>
          <w:szCs w:val="28"/>
        </w:rPr>
        <w:t xml:space="preserve"> адресою вул. Толбухіна Федора маршала, 3 кв.1, в наданні дозволу на складання проекту відведення земельної ділянки за адресою </w:t>
      </w:r>
      <w:proofErr w:type="gramStart"/>
      <w:r w:rsidRPr="0094388A">
        <w:rPr>
          <w:b/>
          <w:bCs/>
          <w:color w:val="000000"/>
          <w:sz w:val="28"/>
          <w:szCs w:val="28"/>
        </w:rPr>
        <w:t>вул.Яська</w:t>
      </w:r>
      <w:proofErr w:type="gramEnd"/>
      <w:r w:rsidRPr="0094388A">
        <w:rPr>
          <w:b/>
          <w:bCs/>
          <w:color w:val="000000"/>
          <w:sz w:val="28"/>
          <w:szCs w:val="28"/>
        </w:rPr>
        <w:t>,13</w:t>
      </w:r>
      <w:r w:rsidRPr="0094388A">
        <w:rPr>
          <w:color w:val="000000"/>
          <w:sz w:val="28"/>
          <w:szCs w:val="28"/>
        </w:rPr>
        <w:t>, площею 0,0150га в оренду для будівництва та обслуговування будівель торгівлі (код 03.07), в зв’язку із тим, що це суперечить пункту 4.1 рішення міської ради VІІ скликання від 12.04.2017р. №663, ухвала Апеляційного суду Чернівецької області від 10.08.2018р. справа №725/3212/16-ц).</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lastRenderedPageBreak/>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Надати, у зв'язку із ухвалою Апеляційного суду від 04.10.2018 р,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9"/>
        </w:numPr>
        <w:jc w:val="both"/>
        <w:rPr>
          <w:sz w:val="28"/>
          <w:szCs w:val="28"/>
        </w:rPr>
      </w:pPr>
      <w:r w:rsidRPr="0094388A">
        <w:rPr>
          <w:b/>
          <w:bCs/>
          <w:color w:val="000000"/>
          <w:sz w:val="28"/>
          <w:szCs w:val="28"/>
        </w:rPr>
        <w:t xml:space="preserve">Про розгляд звернень фізичних осіб щодо передачі </w:t>
      </w:r>
      <w:r w:rsidRPr="0094388A">
        <w:rPr>
          <w:b/>
          <w:bCs/>
          <w:i/>
          <w:iCs/>
          <w:color w:val="000000"/>
          <w:sz w:val="28"/>
          <w:szCs w:val="28"/>
        </w:rPr>
        <w:t>безоплатно у власність</w:t>
      </w:r>
      <w:r w:rsidRPr="0094388A">
        <w:rPr>
          <w:b/>
          <w:bCs/>
          <w:color w:val="000000"/>
          <w:sz w:val="28"/>
          <w:szCs w:val="28"/>
        </w:rPr>
        <w:t xml:space="preserve"> та надання в оренду </w:t>
      </w:r>
      <w:proofErr w:type="gramStart"/>
      <w:r w:rsidRPr="0094388A">
        <w:rPr>
          <w:b/>
          <w:bCs/>
          <w:color w:val="000000"/>
          <w:sz w:val="28"/>
          <w:szCs w:val="28"/>
        </w:rPr>
        <w:t>земельних  ділянок</w:t>
      </w:r>
      <w:proofErr w:type="gramEnd"/>
      <w:r w:rsidRPr="0094388A">
        <w:rPr>
          <w:b/>
          <w:bCs/>
          <w:color w:val="000000"/>
          <w:sz w:val="28"/>
          <w:szCs w:val="28"/>
        </w:rPr>
        <w:t>,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від 29.10.2018р. №1481 (64 сесія)</w:t>
      </w:r>
    </w:p>
    <w:p w:rsidR="00461EDB" w:rsidRPr="0094388A" w:rsidRDefault="00461EDB" w:rsidP="00315546">
      <w:pPr>
        <w:pStyle w:val="a3"/>
        <w:jc w:val="both"/>
        <w:rPr>
          <w:sz w:val="28"/>
          <w:szCs w:val="28"/>
        </w:rPr>
      </w:pPr>
      <w:r w:rsidRPr="0094388A">
        <w:rPr>
          <w:b/>
          <w:bCs/>
          <w:color w:val="000000"/>
          <w:sz w:val="28"/>
          <w:szCs w:val="28"/>
        </w:rPr>
        <w:t>Відмовити Гавришу (Гавриш) Івану Пилиповичу</w:t>
      </w:r>
      <w:r w:rsidRPr="0094388A">
        <w:rPr>
          <w:color w:val="000000"/>
          <w:sz w:val="28"/>
          <w:szCs w:val="28"/>
        </w:rPr>
        <w:t xml:space="preserve">, який зареєстрований за адресою вул.Першотравнева,7 кв.8, у задоволенні його звернення щодо надання дозволу на складання проекту землеустрою щодо відведення земельної ділянки за адресою </w:t>
      </w:r>
      <w:r w:rsidRPr="0094388A">
        <w:rPr>
          <w:b/>
          <w:bCs/>
          <w:color w:val="000000"/>
          <w:sz w:val="28"/>
          <w:szCs w:val="28"/>
        </w:rPr>
        <w:t>вул.Ізмайлівська, навпроти будинку №46-Б,</w:t>
      </w:r>
      <w:r w:rsidRPr="0094388A">
        <w:rPr>
          <w:color w:val="000000"/>
          <w:sz w:val="28"/>
          <w:szCs w:val="28"/>
        </w:rPr>
        <w:t xml:space="preserve"> площею 0,1200 га, для індивідуального садівництва, у зв’язку із тим, що це призведе до порушення прав членів територіальної громади міста, які перебувають на пільговому обліку та їх дискримінації та прийняттям пункту 5 додатка 3 до рішення Чернівецької міської ради VІІ скликання від 26.05.2016р. №252.</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 xml:space="preserve">Надати дозвіл, згідно ст. 118 ЗК України.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10"/>
        </w:numPr>
        <w:jc w:val="both"/>
        <w:rPr>
          <w:sz w:val="28"/>
          <w:szCs w:val="28"/>
        </w:rPr>
      </w:pPr>
      <w:r w:rsidRPr="0094388A">
        <w:rPr>
          <w:b/>
          <w:bCs/>
          <w:color w:val="000000"/>
          <w:sz w:val="28"/>
          <w:szCs w:val="28"/>
        </w:rPr>
        <w:t xml:space="preserve">Про розгляд звернень фізичних та юридичних осіб щодо передачі </w:t>
      </w:r>
      <w:r w:rsidRPr="0094388A">
        <w:rPr>
          <w:b/>
          <w:bCs/>
          <w:i/>
          <w:iCs/>
          <w:color w:val="000000"/>
          <w:sz w:val="28"/>
          <w:szCs w:val="28"/>
        </w:rPr>
        <w:t>безоплатно у власність</w:t>
      </w:r>
      <w:r w:rsidRPr="0094388A">
        <w:rPr>
          <w:b/>
          <w:bCs/>
          <w:color w:val="000000"/>
          <w:sz w:val="28"/>
          <w:szCs w:val="28"/>
        </w:rPr>
        <w:t xml:space="preserve"> та надання в оренду </w:t>
      </w:r>
      <w:proofErr w:type="gramStart"/>
      <w:r w:rsidRPr="0094388A">
        <w:rPr>
          <w:b/>
          <w:bCs/>
          <w:color w:val="000000"/>
          <w:sz w:val="28"/>
          <w:szCs w:val="28"/>
        </w:rPr>
        <w:t>земельних  ділянок</w:t>
      </w:r>
      <w:proofErr w:type="gramEnd"/>
      <w:r w:rsidRPr="0094388A">
        <w:rPr>
          <w:b/>
          <w:bCs/>
          <w:color w:val="000000"/>
          <w:sz w:val="28"/>
          <w:szCs w:val="28"/>
        </w:rPr>
        <w:t>,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від 29.10.2018р. №1483 (64 сесія)</w:t>
      </w:r>
    </w:p>
    <w:p w:rsidR="00461EDB" w:rsidRPr="0094388A" w:rsidRDefault="00461EDB" w:rsidP="00315546">
      <w:pPr>
        <w:jc w:val="both"/>
        <w:rPr>
          <w:sz w:val="28"/>
          <w:szCs w:val="28"/>
        </w:rPr>
      </w:pPr>
    </w:p>
    <w:p w:rsidR="00461EDB" w:rsidRPr="0094388A" w:rsidRDefault="00461EDB" w:rsidP="00315546">
      <w:pPr>
        <w:pStyle w:val="a3"/>
        <w:jc w:val="both"/>
        <w:rPr>
          <w:sz w:val="28"/>
          <w:szCs w:val="28"/>
        </w:rPr>
      </w:pPr>
      <w:r w:rsidRPr="0094388A">
        <w:rPr>
          <w:b/>
          <w:bCs/>
          <w:color w:val="000000"/>
          <w:sz w:val="28"/>
          <w:szCs w:val="28"/>
        </w:rPr>
        <w:lastRenderedPageBreak/>
        <w:t>Відмовити Беженар Анні Валеріївні</w:t>
      </w:r>
      <w:r w:rsidRPr="0094388A">
        <w:rPr>
          <w:color w:val="000000"/>
          <w:sz w:val="28"/>
          <w:szCs w:val="28"/>
        </w:rPr>
        <w:t xml:space="preserve">, яка зареєстрована за адресою Парковий проїзд,10-А, кв.135, у передачі безоплатно у власність земельної ділянки за </w:t>
      </w:r>
      <w:proofErr w:type="gramStart"/>
      <w:r w:rsidRPr="0094388A">
        <w:rPr>
          <w:color w:val="000000"/>
          <w:sz w:val="28"/>
          <w:szCs w:val="28"/>
        </w:rPr>
        <w:t>адресою  </w:t>
      </w:r>
      <w:r w:rsidRPr="0094388A">
        <w:rPr>
          <w:b/>
          <w:bCs/>
          <w:color w:val="000000"/>
          <w:sz w:val="28"/>
          <w:szCs w:val="28"/>
        </w:rPr>
        <w:t>вул</w:t>
      </w:r>
      <w:proofErr w:type="gramEnd"/>
      <w:r w:rsidRPr="0094388A">
        <w:rPr>
          <w:b/>
          <w:bCs/>
          <w:color w:val="000000"/>
          <w:sz w:val="28"/>
          <w:szCs w:val="28"/>
        </w:rPr>
        <w:t>.Путильська</w:t>
      </w:r>
      <w:r w:rsidRPr="0094388A">
        <w:rPr>
          <w:color w:val="000000"/>
          <w:sz w:val="28"/>
          <w:szCs w:val="28"/>
        </w:rPr>
        <w:t>, орієнтовною площею 0,1200 га, для індивідуального садівництва у зв’язку з невідповідністю містобудівній документації (територія ландшафтно-рекреаційних зон, (озеленені території загального користування).</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 xml:space="preserve">Надати дозвіл, згідно ст. 118 ЗК України.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11"/>
        </w:numPr>
        <w:jc w:val="both"/>
        <w:rPr>
          <w:sz w:val="28"/>
          <w:szCs w:val="28"/>
        </w:rPr>
      </w:pPr>
      <w:proofErr w:type="gramStart"/>
      <w:r w:rsidRPr="0094388A">
        <w:rPr>
          <w:b/>
          <w:bCs/>
          <w:color w:val="000000"/>
          <w:sz w:val="28"/>
          <w:szCs w:val="28"/>
        </w:rPr>
        <w:t>Про  надання</w:t>
      </w:r>
      <w:proofErr w:type="gramEnd"/>
      <w:r w:rsidRPr="0094388A">
        <w:rPr>
          <w:b/>
          <w:bCs/>
          <w:color w:val="000000"/>
          <w:sz w:val="28"/>
          <w:szCs w:val="28"/>
        </w:rPr>
        <w:t xml:space="preserve"> фізичним та юридичним особам дозволів та затвердження проектів землеустрою щодо </w:t>
      </w:r>
      <w:r w:rsidRPr="0094388A">
        <w:rPr>
          <w:b/>
          <w:bCs/>
          <w:i/>
          <w:iCs/>
          <w:color w:val="000000"/>
          <w:sz w:val="28"/>
          <w:szCs w:val="28"/>
        </w:rPr>
        <w:t>зміни цільового призначення</w:t>
      </w:r>
      <w:r w:rsidRPr="0094388A">
        <w:rPr>
          <w:b/>
          <w:bCs/>
          <w:color w:val="000000"/>
          <w:sz w:val="28"/>
          <w:szCs w:val="28"/>
        </w:rPr>
        <w:t xml:space="preserve"> земельних ділянок і внесення змін до окремих пунктів рішень з цих питань  від 04.09.2018р. №1414 (62 сесія)</w:t>
      </w:r>
    </w:p>
    <w:p w:rsidR="00461EDB" w:rsidRPr="0094388A" w:rsidRDefault="00461EDB" w:rsidP="00315546">
      <w:pPr>
        <w:pStyle w:val="a3"/>
        <w:jc w:val="both"/>
        <w:rPr>
          <w:sz w:val="28"/>
          <w:szCs w:val="28"/>
        </w:rPr>
      </w:pPr>
      <w:r w:rsidRPr="0094388A">
        <w:rPr>
          <w:b/>
          <w:bCs/>
          <w:color w:val="000000"/>
          <w:sz w:val="28"/>
          <w:szCs w:val="28"/>
        </w:rPr>
        <w:t xml:space="preserve">Визнати таким, що втратив чинність, пункт 31 </w:t>
      </w:r>
      <w:r w:rsidRPr="0094388A">
        <w:rPr>
          <w:color w:val="000000"/>
          <w:sz w:val="28"/>
          <w:szCs w:val="28"/>
        </w:rPr>
        <w:t xml:space="preserve">рішення міської ради VІІ скликання від </w:t>
      </w:r>
      <w:r w:rsidRPr="0094388A">
        <w:rPr>
          <w:b/>
          <w:bCs/>
          <w:color w:val="000000"/>
          <w:sz w:val="28"/>
          <w:szCs w:val="28"/>
        </w:rPr>
        <w:t>08.08.2017р. №808</w:t>
      </w:r>
      <w:r w:rsidRPr="0094388A">
        <w:rPr>
          <w:color w:val="000000"/>
          <w:sz w:val="28"/>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обслуговуючому кооперативу «Житлово-будівельний кооператив «Еверест -Т» земельної ділянки за адресою вул.Першотравнева,2-Б, площею 0,3819га в оренду терміном на 1 (один) рік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11.01 (обслуговування нежитлових будівель) та </w:t>
      </w:r>
      <w:r w:rsidRPr="0094388A">
        <w:rPr>
          <w:b/>
          <w:bCs/>
          <w:color w:val="000000"/>
          <w:sz w:val="28"/>
          <w:szCs w:val="28"/>
        </w:rPr>
        <w:t>припинити</w:t>
      </w:r>
      <w:r w:rsidRPr="0094388A">
        <w:rPr>
          <w:color w:val="000000"/>
          <w:sz w:val="28"/>
          <w:szCs w:val="28"/>
        </w:rPr>
        <w:t xml:space="preserve"> договір оренди землі від 20.09.2017р. №10603, укладений між міською радою та ОК «ЖБК «Еверест-Т» за згодою сторін.</w:t>
      </w:r>
    </w:p>
    <w:p w:rsidR="00461EDB" w:rsidRPr="0094388A" w:rsidRDefault="00461EDB" w:rsidP="00315546">
      <w:pPr>
        <w:pStyle w:val="a3"/>
        <w:jc w:val="both"/>
        <w:rPr>
          <w:sz w:val="28"/>
          <w:szCs w:val="28"/>
        </w:rPr>
      </w:pPr>
      <w:r w:rsidRPr="0094388A">
        <w:rPr>
          <w:b/>
          <w:bCs/>
          <w:color w:val="000000"/>
          <w:sz w:val="28"/>
          <w:szCs w:val="28"/>
        </w:rPr>
        <w:t>Затвердити проект землеустрою щодо зміни цільового призначення та надати обслуговуючому кооперативу «Житлово-будівельний кооператив «Еверест -Т»</w:t>
      </w:r>
      <w:r w:rsidRPr="0094388A">
        <w:rPr>
          <w:color w:val="000000"/>
          <w:sz w:val="28"/>
          <w:szCs w:val="28"/>
        </w:rPr>
        <w:t xml:space="preserve">, який зареєстрований за адресою вул.Першотравнева,2-Б, земельну ділянку за адресою </w:t>
      </w:r>
      <w:r w:rsidRPr="0094388A">
        <w:rPr>
          <w:b/>
          <w:bCs/>
          <w:color w:val="000000"/>
          <w:sz w:val="28"/>
          <w:szCs w:val="28"/>
        </w:rPr>
        <w:t xml:space="preserve">вул.Першотравнева,2-Б, </w:t>
      </w:r>
      <w:r w:rsidRPr="0094388A">
        <w:rPr>
          <w:color w:val="000000"/>
          <w:sz w:val="28"/>
          <w:szCs w:val="28"/>
        </w:rPr>
        <w:t xml:space="preserve">площею площею 0,3819га в оренду на 5 (п’ять) років для будівництва і обслуговування багатоквартирного житлового будинку з об’єктами торгово-розважальної та ринкової інфраструктури код 02.10, за рахунок орендованої земельної ділянки, для  розміщення та експлуатації основних, підсобних і допоміжних будівель та споруд підприємств переробної, машинобудівної та іншої </w:t>
      </w:r>
      <w:r w:rsidRPr="0094388A">
        <w:rPr>
          <w:color w:val="000000"/>
          <w:sz w:val="28"/>
          <w:szCs w:val="28"/>
        </w:rPr>
        <w:lastRenderedPageBreak/>
        <w:t>промисловості код 11.02 (обслуговування нежитлових будівель) (підстава: заява ОК «ЖБК «Еверест-Т» зареєстрована 19.07.2018р. №04/01-08/1-3003/0 (ЦНАП), дозвіл на складання проекту відведення – рішення міської ради VIІ скликання від 24.02.2018р. №1163 (пункт 1.1), витяг з Державного реєстру речових прав на нерухоме майно про реєстрацію права власності від 10.02.2007р. №80047496).</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12"/>
        </w:numPr>
        <w:jc w:val="both"/>
        <w:rPr>
          <w:sz w:val="28"/>
          <w:szCs w:val="28"/>
        </w:rPr>
      </w:pPr>
      <w:r w:rsidRPr="0094388A">
        <w:rPr>
          <w:b/>
          <w:bCs/>
          <w:color w:val="000000"/>
          <w:sz w:val="28"/>
          <w:szCs w:val="28"/>
        </w:rPr>
        <w:t xml:space="preserve">Про розгляд звернень </w:t>
      </w:r>
      <w:r w:rsidRPr="0094388A">
        <w:rPr>
          <w:b/>
          <w:bCs/>
          <w:i/>
          <w:iCs/>
          <w:color w:val="000000"/>
          <w:sz w:val="28"/>
          <w:szCs w:val="28"/>
        </w:rPr>
        <w:t xml:space="preserve">юридичних осіб і фізичних осіб-підприємців </w:t>
      </w:r>
      <w:r w:rsidRPr="0094388A">
        <w:rPr>
          <w:b/>
          <w:bCs/>
          <w:color w:val="000000"/>
          <w:sz w:val="28"/>
          <w:szCs w:val="28"/>
        </w:rPr>
        <w:t>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від 19.06.2018р. №1301 (56 сесія)</w:t>
      </w:r>
    </w:p>
    <w:p w:rsidR="00461EDB" w:rsidRPr="0094388A" w:rsidRDefault="00461EDB" w:rsidP="00315546">
      <w:pPr>
        <w:pStyle w:val="a3"/>
        <w:jc w:val="both"/>
        <w:rPr>
          <w:sz w:val="28"/>
          <w:szCs w:val="28"/>
        </w:rPr>
      </w:pPr>
      <w:r w:rsidRPr="0094388A">
        <w:rPr>
          <w:b/>
          <w:bCs/>
          <w:color w:val="000000"/>
          <w:sz w:val="28"/>
          <w:szCs w:val="28"/>
        </w:rPr>
        <w:t>Заперечити товариству з обмеженою відповідальністю «Чернівціавтотранс»</w:t>
      </w:r>
      <w:r w:rsidRPr="0094388A">
        <w:rPr>
          <w:color w:val="000000"/>
          <w:sz w:val="28"/>
          <w:szCs w:val="28"/>
        </w:rPr>
        <w:t xml:space="preserve">, яке зареєстроване за адресою </w:t>
      </w:r>
      <w:proofErr w:type="gramStart"/>
      <w:r w:rsidRPr="0094388A">
        <w:rPr>
          <w:color w:val="000000"/>
          <w:sz w:val="28"/>
          <w:szCs w:val="28"/>
        </w:rPr>
        <w:t>вул.Ентузіастів</w:t>
      </w:r>
      <w:proofErr w:type="gramEnd"/>
      <w:r w:rsidRPr="0094388A">
        <w:rPr>
          <w:color w:val="000000"/>
          <w:sz w:val="28"/>
          <w:szCs w:val="28"/>
        </w:rPr>
        <w:t xml:space="preserve">,2-Б, у продовженні терміну оренди земельної ділянки за адресою </w:t>
      </w:r>
      <w:r w:rsidRPr="0094388A">
        <w:rPr>
          <w:b/>
          <w:bCs/>
          <w:color w:val="000000"/>
          <w:sz w:val="28"/>
          <w:szCs w:val="28"/>
        </w:rPr>
        <w:t>вул.Руська,250-Б,</w:t>
      </w:r>
      <w:r w:rsidRPr="0094388A">
        <w:rPr>
          <w:color w:val="000000"/>
          <w:sz w:val="28"/>
          <w:szCs w:val="28"/>
        </w:rPr>
        <w:t xml:space="preserve"> площею 0,1062га (кадастровий номер 7310136600:35:005:0060), для обслуговування автостанції в зв’язку із використанням земельної ділянки не за цільовим призначенням.</w:t>
      </w:r>
    </w:p>
    <w:p w:rsidR="00461EDB" w:rsidRPr="0094388A" w:rsidRDefault="00461EDB" w:rsidP="00315546">
      <w:pPr>
        <w:pStyle w:val="a3"/>
        <w:jc w:val="both"/>
        <w:rPr>
          <w:sz w:val="28"/>
          <w:szCs w:val="28"/>
        </w:rPr>
      </w:pPr>
      <w:r w:rsidRPr="0094388A">
        <w:rPr>
          <w:b/>
          <w:bCs/>
          <w:color w:val="000000"/>
          <w:sz w:val="28"/>
          <w:szCs w:val="28"/>
        </w:rPr>
        <w:t xml:space="preserve">Визнати такими, що втратили чинність, пункт 9 додатку 4 до </w:t>
      </w:r>
      <w:r w:rsidRPr="0094388A">
        <w:rPr>
          <w:color w:val="000000"/>
          <w:sz w:val="28"/>
          <w:szCs w:val="28"/>
        </w:rPr>
        <w:t xml:space="preserve">рішення міської ради ІV скликання від </w:t>
      </w:r>
      <w:r w:rsidRPr="0094388A">
        <w:rPr>
          <w:b/>
          <w:bCs/>
          <w:color w:val="000000"/>
          <w:sz w:val="28"/>
          <w:szCs w:val="28"/>
        </w:rPr>
        <w:t>29.05.2003р.</w:t>
      </w:r>
      <w:r w:rsidRPr="0094388A">
        <w:rPr>
          <w:color w:val="000000"/>
          <w:sz w:val="28"/>
          <w:szCs w:val="28"/>
        </w:rPr>
        <w:t xml:space="preserve"> </w:t>
      </w:r>
      <w:r w:rsidRPr="0094388A">
        <w:rPr>
          <w:b/>
          <w:bCs/>
          <w:color w:val="000000"/>
          <w:sz w:val="28"/>
          <w:szCs w:val="28"/>
        </w:rPr>
        <w:t xml:space="preserve">№226, пункт 72.4 </w:t>
      </w:r>
      <w:r w:rsidRPr="0094388A">
        <w:rPr>
          <w:color w:val="000000"/>
          <w:sz w:val="28"/>
          <w:szCs w:val="28"/>
        </w:rPr>
        <w:t>рішення міської ради ІV скликання від</w:t>
      </w:r>
      <w:r w:rsidRPr="0094388A">
        <w:rPr>
          <w:b/>
          <w:bCs/>
          <w:color w:val="000000"/>
          <w:sz w:val="28"/>
          <w:szCs w:val="28"/>
        </w:rPr>
        <w:t xml:space="preserve"> 28.08.2003р. №281</w:t>
      </w:r>
      <w:r w:rsidRPr="0094388A">
        <w:rPr>
          <w:color w:val="000000"/>
          <w:sz w:val="28"/>
          <w:szCs w:val="28"/>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w:t>
      </w:r>
      <w:r w:rsidRPr="0094388A">
        <w:rPr>
          <w:b/>
          <w:bCs/>
          <w:color w:val="000000"/>
          <w:sz w:val="28"/>
          <w:szCs w:val="28"/>
        </w:rPr>
        <w:t>пункт 2 додатка 1</w:t>
      </w:r>
      <w:r w:rsidRPr="0094388A">
        <w:rPr>
          <w:color w:val="000000"/>
          <w:sz w:val="28"/>
          <w:szCs w:val="28"/>
        </w:rPr>
        <w:t xml:space="preserve"> до рішення міської ради V скликання від </w:t>
      </w:r>
      <w:r w:rsidRPr="0094388A">
        <w:rPr>
          <w:b/>
          <w:bCs/>
          <w:color w:val="000000"/>
          <w:sz w:val="28"/>
          <w:szCs w:val="28"/>
        </w:rPr>
        <w:t>28.02.2008р. №521</w:t>
      </w:r>
      <w:r w:rsidRPr="0094388A">
        <w:rPr>
          <w:color w:val="000000"/>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94388A">
        <w:rPr>
          <w:b/>
          <w:bCs/>
          <w:color w:val="000000"/>
          <w:sz w:val="28"/>
          <w:szCs w:val="28"/>
        </w:rPr>
        <w:t>пункт 5 додатка 1</w:t>
      </w:r>
      <w:r w:rsidRPr="0094388A">
        <w:rPr>
          <w:color w:val="000000"/>
          <w:sz w:val="28"/>
          <w:szCs w:val="28"/>
        </w:rPr>
        <w:t xml:space="preserve"> до рішення міської ради VІ скликання від </w:t>
      </w:r>
      <w:r w:rsidRPr="0094388A">
        <w:rPr>
          <w:b/>
          <w:bCs/>
          <w:color w:val="000000"/>
          <w:sz w:val="28"/>
          <w:szCs w:val="28"/>
        </w:rPr>
        <w:t>14.04.2011р. №126</w:t>
      </w:r>
      <w:r w:rsidRPr="0094388A">
        <w:rPr>
          <w:color w:val="000000"/>
          <w:sz w:val="28"/>
          <w:szCs w:val="28"/>
        </w:rPr>
        <w:t xml:space="preserve"> «Про надання юридичним особам та приватним підприємцям земельних ділянок в оренду та внесення змін в рішення міської ради з цих питань», </w:t>
      </w:r>
      <w:r w:rsidRPr="0094388A">
        <w:rPr>
          <w:b/>
          <w:bCs/>
          <w:color w:val="000000"/>
          <w:sz w:val="28"/>
          <w:szCs w:val="28"/>
        </w:rPr>
        <w:t>пункт 1 додатка 1</w:t>
      </w:r>
      <w:r w:rsidRPr="0094388A">
        <w:rPr>
          <w:color w:val="000000"/>
          <w:sz w:val="28"/>
          <w:szCs w:val="28"/>
        </w:rPr>
        <w:t xml:space="preserve"> до рішення міської ради VІ скликання від </w:t>
      </w:r>
      <w:r w:rsidRPr="0094388A">
        <w:rPr>
          <w:b/>
          <w:bCs/>
          <w:color w:val="000000"/>
          <w:sz w:val="28"/>
          <w:szCs w:val="28"/>
        </w:rPr>
        <w:t>28.03.2013р. №805</w:t>
      </w:r>
      <w:r w:rsidRPr="0094388A">
        <w:rPr>
          <w:color w:val="000000"/>
          <w:sz w:val="28"/>
          <w:szCs w:val="28"/>
        </w:rPr>
        <w:t xml:space="preserve"> «Про надання юридичним особам та підприємцям земельних ділянок в оренду , внесення змін та визнання такими, що втратили чинність, окремих пунктів рішень з цих питань»,  </w:t>
      </w:r>
      <w:r w:rsidRPr="0094388A">
        <w:rPr>
          <w:b/>
          <w:bCs/>
          <w:color w:val="000000"/>
          <w:sz w:val="28"/>
          <w:szCs w:val="28"/>
        </w:rPr>
        <w:t>пункт 28.1</w:t>
      </w:r>
      <w:r w:rsidRPr="0094388A">
        <w:rPr>
          <w:color w:val="000000"/>
          <w:sz w:val="28"/>
          <w:szCs w:val="28"/>
        </w:rPr>
        <w:t xml:space="preserve"> рішення міської ради VІ скликання від </w:t>
      </w:r>
      <w:r w:rsidRPr="0094388A">
        <w:rPr>
          <w:b/>
          <w:bCs/>
          <w:color w:val="000000"/>
          <w:sz w:val="28"/>
          <w:szCs w:val="28"/>
        </w:rPr>
        <w:t>26.12.2013р. №1073</w:t>
      </w:r>
      <w:r w:rsidRPr="0094388A">
        <w:rPr>
          <w:color w:val="000000"/>
          <w:sz w:val="28"/>
          <w:szCs w:val="28"/>
        </w:rPr>
        <w:t xml:space="preserve"> «Про надання юридичним особам та підприємцям земельних ділянок </w:t>
      </w:r>
      <w:r w:rsidRPr="0094388A">
        <w:rPr>
          <w:color w:val="000000"/>
          <w:sz w:val="28"/>
          <w:szCs w:val="28"/>
        </w:rPr>
        <w:lastRenderedPageBreak/>
        <w:t xml:space="preserve">в оренду та визнання такими, що втратили чинність, окремих пунктів рішень з цих питань», в частині надання товариству з обмеженою відповідальністю «Чернівціавтотранс» земельної  ділянки за адресою вул.Руська,250-Б, площею 0,1062 га, в оренду до 14.04.2018р. для обслуговування автостанції та </w:t>
      </w:r>
      <w:r w:rsidRPr="0094388A">
        <w:rPr>
          <w:b/>
          <w:bCs/>
          <w:color w:val="000000"/>
          <w:sz w:val="28"/>
          <w:szCs w:val="28"/>
        </w:rPr>
        <w:t>припинити</w:t>
      </w:r>
      <w:r w:rsidRPr="0094388A">
        <w:rPr>
          <w:color w:val="000000"/>
          <w:sz w:val="28"/>
          <w:szCs w:val="28"/>
        </w:rPr>
        <w:t xml:space="preserve"> договір оренди землі від 06.10.2003р. №925, укладений між міською радою і ТОВ «Чернівціавтотранс».</w:t>
      </w:r>
    </w:p>
    <w:p w:rsidR="00461EDB" w:rsidRPr="0094388A" w:rsidRDefault="00461EDB" w:rsidP="00315546">
      <w:pPr>
        <w:pStyle w:val="a3"/>
        <w:jc w:val="both"/>
        <w:rPr>
          <w:sz w:val="28"/>
          <w:szCs w:val="28"/>
        </w:rPr>
      </w:pPr>
      <w:r w:rsidRPr="0094388A">
        <w:rPr>
          <w:color w:val="000000"/>
          <w:sz w:val="28"/>
          <w:szCs w:val="28"/>
        </w:rPr>
        <w:t xml:space="preserve">Земельну ділянку за адресою </w:t>
      </w:r>
      <w:proofErr w:type="gramStart"/>
      <w:r w:rsidRPr="0094388A">
        <w:rPr>
          <w:color w:val="000000"/>
          <w:sz w:val="28"/>
          <w:szCs w:val="28"/>
        </w:rPr>
        <w:t>вул</w:t>
      </w:r>
      <w:r w:rsidR="0094388A">
        <w:rPr>
          <w:color w:val="000000"/>
          <w:sz w:val="28"/>
          <w:szCs w:val="28"/>
        </w:rPr>
        <w:t>.Руська</w:t>
      </w:r>
      <w:proofErr w:type="gramEnd"/>
      <w:r w:rsidR="0094388A">
        <w:rPr>
          <w:color w:val="000000"/>
          <w:sz w:val="28"/>
          <w:szCs w:val="28"/>
        </w:rPr>
        <w:t>,250-Б, площею 0,1062 га</w:t>
      </w:r>
      <w:r w:rsidRPr="0094388A">
        <w:rPr>
          <w:color w:val="000000"/>
          <w:sz w:val="28"/>
          <w:szCs w:val="28"/>
        </w:rPr>
        <w:t>, зарахувати до земель запасу міста.</w:t>
      </w:r>
    </w:p>
    <w:p w:rsidR="00461EDB" w:rsidRPr="0094388A" w:rsidRDefault="00461EDB" w:rsidP="00315546">
      <w:pPr>
        <w:pStyle w:val="a3"/>
        <w:jc w:val="both"/>
        <w:rPr>
          <w:sz w:val="28"/>
          <w:szCs w:val="28"/>
        </w:rPr>
      </w:pPr>
      <w:r w:rsidRPr="0094388A">
        <w:rPr>
          <w:color w:val="000000"/>
          <w:sz w:val="28"/>
          <w:szCs w:val="28"/>
        </w:rPr>
        <w:t xml:space="preserve">Зобов’язати ТОВ «Чернівціавтотранс» земельну ділянку за адресою </w:t>
      </w:r>
      <w:proofErr w:type="gramStart"/>
      <w:r w:rsidRPr="0094388A">
        <w:rPr>
          <w:color w:val="000000"/>
          <w:sz w:val="28"/>
          <w:szCs w:val="28"/>
        </w:rPr>
        <w:t>вул.Руська</w:t>
      </w:r>
      <w:proofErr w:type="gramEnd"/>
      <w:r w:rsidRPr="0094388A">
        <w:rPr>
          <w:color w:val="000000"/>
          <w:sz w:val="28"/>
          <w:szCs w:val="28"/>
        </w:rPr>
        <w:t>,250-Б, площею 0,1062 га впродовж 30 календарних днів з дня прийняття рішення привести у відповідний стан, та передати міській раді згідно з актом приймання –передавання.</w:t>
      </w:r>
    </w:p>
    <w:p w:rsidR="00461EDB" w:rsidRPr="0094388A" w:rsidRDefault="00461EDB" w:rsidP="00315546">
      <w:pPr>
        <w:pStyle w:val="a3"/>
        <w:jc w:val="both"/>
        <w:rPr>
          <w:sz w:val="28"/>
          <w:szCs w:val="28"/>
        </w:rPr>
      </w:pPr>
      <w:r w:rsidRPr="0094388A">
        <w:rPr>
          <w:color w:val="000000"/>
          <w:sz w:val="28"/>
          <w:szCs w:val="28"/>
        </w:rPr>
        <w:t>Управлінню</w:t>
      </w:r>
      <w:r w:rsidRPr="0094388A">
        <w:rPr>
          <w:b/>
          <w:bCs/>
          <w:color w:val="000000"/>
          <w:sz w:val="28"/>
          <w:szCs w:val="28"/>
        </w:rPr>
        <w:t xml:space="preserve"> </w:t>
      </w:r>
      <w:r w:rsidRPr="0094388A">
        <w:rPr>
          <w:color w:val="000000"/>
          <w:sz w:val="28"/>
          <w:szCs w:val="28"/>
        </w:rPr>
        <w:t xml:space="preserve">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адресою </w:t>
      </w:r>
      <w:proofErr w:type="gramStart"/>
      <w:r w:rsidRPr="0094388A">
        <w:rPr>
          <w:color w:val="000000"/>
          <w:sz w:val="28"/>
          <w:szCs w:val="28"/>
        </w:rPr>
        <w:t>вул.Руська</w:t>
      </w:r>
      <w:proofErr w:type="gramEnd"/>
      <w:r w:rsidRPr="0094388A">
        <w:rPr>
          <w:color w:val="000000"/>
          <w:sz w:val="28"/>
          <w:szCs w:val="28"/>
        </w:rPr>
        <w:t>,250-Б, площею 0,1062га.</w:t>
      </w:r>
    </w:p>
    <w:p w:rsidR="00461EDB" w:rsidRPr="0094388A" w:rsidRDefault="00461EDB" w:rsidP="00315546">
      <w:pPr>
        <w:pStyle w:val="a3"/>
        <w:jc w:val="both"/>
        <w:rPr>
          <w:sz w:val="28"/>
          <w:szCs w:val="28"/>
        </w:rPr>
      </w:pPr>
      <w:r w:rsidRPr="0094388A">
        <w:rPr>
          <w:color w:val="000000"/>
          <w:sz w:val="28"/>
          <w:szCs w:val="28"/>
        </w:rPr>
        <w:t>Департаменту містобудівного комплексу та земельних відносин міської ради впродовж 30 календарних днів з дня прийняття цього рішення направити ТОВ «Чернівціавтотранс» копію витягу із цього рішення.</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 xml:space="preserve">Продовжити договір оренди на 1 (один) рік.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13"/>
        </w:numPr>
        <w:jc w:val="both"/>
        <w:rPr>
          <w:sz w:val="28"/>
          <w:szCs w:val="28"/>
        </w:rPr>
      </w:pPr>
      <w:r w:rsidRPr="0094388A">
        <w:rPr>
          <w:b/>
          <w:bCs/>
          <w:color w:val="000000"/>
          <w:sz w:val="28"/>
          <w:szCs w:val="28"/>
        </w:rPr>
        <w:t xml:space="preserve">Про розгляд звернень </w:t>
      </w:r>
      <w:r w:rsidRPr="0094388A">
        <w:rPr>
          <w:b/>
          <w:bCs/>
          <w:i/>
          <w:iCs/>
          <w:color w:val="000000"/>
          <w:sz w:val="28"/>
          <w:szCs w:val="28"/>
        </w:rPr>
        <w:t xml:space="preserve">юридичних осіб і фізичних осіб-підприємців </w:t>
      </w:r>
      <w:r w:rsidRPr="0094388A">
        <w:rPr>
          <w:b/>
          <w:bCs/>
          <w:color w:val="000000"/>
          <w:sz w:val="28"/>
          <w:szCs w:val="28"/>
        </w:rPr>
        <w:t>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26.04.2018р. №1252 (54 сесія)</w:t>
      </w:r>
    </w:p>
    <w:p w:rsidR="00461EDB" w:rsidRPr="0094388A" w:rsidRDefault="00461EDB" w:rsidP="00315546">
      <w:pPr>
        <w:pStyle w:val="a3"/>
        <w:jc w:val="both"/>
        <w:rPr>
          <w:sz w:val="28"/>
          <w:szCs w:val="28"/>
        </w:rPr>
      </w:pPr>
      <w:r w:rsidRPr="0094388A">
        <w:rPr>
          <w:b/>
          <w:bCs/>
          <w:color w:val="000000"/>
          <w:sz w:val="28"/>
          <w:szCs w:val="28"/>
        </w:rPr>
        <w:t>Відмовити обслуговуючому кооперативу «Торговий ряд «Лілея»</w:t>
      </w:r>
      <w:r w:rsidRPr="0094388A">
        <w:rPr>
          <w:color w:val="000000"/>
          <w:sz w:val="28"/>
          <w:szCs w:val="28"/>
        </w:rPr>
        <w:t>, який зареєстрований за адресою проспект Незалежності,129-Д, в наданні земельної ділянки за адресою</w:t>
      </w:r>
      <w:r w:rsidRPr="0094388A">
        <w:rPr>
          <w:b/>
          <w:bCs/>
          <w:color w:val="000000"/>
          <w:sz w:val="28"/>
          <w:szCs w:val="28"/>
        </w:rPr>
        <w:t xml:space="preserve"> проспект Незалежності,129-Д, </w:t>
      </w:r>
      <w:r w:rsidRPr="0094388A">
        <w:rPr>
          <w:color w:val="000000"/>
          <w:sz w:val="28"/>
          <w:szCs w:val="28"/>
        </w:rPr>
        <w:t xml:space="preserve">площею 0,1160га в оренду для будівництва та обслуговування будівель торгівлі (обслуговування торговельного павільйону по продажу квітів), в зв’язку із </w:t>
      </w:r>
      <w:r w:rsidRPr="0094388A">
        <w:rPr>
          <w:color w:val="000000"/>
          <w:sz w:val="28"/>
          <w:szCs w:val="28"/>
        </w:rPr>
        <w:lastRenderedPageBreak/>
        <w:t>тим, що право оренди на земельну ділянку набувається на конкурентних засадах та відсутністю правовстановлюючих документів на нерухоме майно (стаття 134 Земельного кодексу України, Закон України від 18.02.2016р. №1012-VIII «Про внесення змін до Земельного кодексу України щодо проведення земельних торгів»).</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 xml:space="preserve">Надати в оренду на 3 (три) роки.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14"/>
        </w:numPr>
        <w:jc w:val="both"/>
        <w:rPr>
          <w:sz w:val="28"/>
          <w:szCs w:val="28"/>
        </w:rPr>
      </w:pPr>
      <w:r w:rsidRPr="0094388A">
        <w:rPr>
          <w:b/>
          <w:bCs/>
          <w:color w:val="000000"/>
          <w:sz w:val="28"/>
          <w:szCs w:val="28"/>
        </w:rPr>
        <w:t xml:space="preserve">Про затвердження проектів землеустрою щодо </w:t>
      </w:r>
      <w:r w:rsidRPr="0094388A">
        <w:rPr>
          <w:b/>
          <w:bCs/>
          <w:i/>
          <w:iCs/>
          <w:color w:val="000000"/>
          <w:sz w:val="28"/>
          <w:szCs w:val="28"/>
        </w:rPr>
        <w:t>зміни цільового призначення</w:t>
      </w:r>
      <w:r w:rsidRPr="0094388A">
        <w:rPr>
          <w:b/>
          <w:bCs/>
          <w:color w:val="000000"/>
          <w:sz w:val="28"/>
          <w:szCs w:val="28"/>
        </w:rPr>
        <w:t xml:space="preserve">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w:t>
      </w:r>
      <w:r w:rsidRPr="0094388A">
        <w:rPr>
          <w:color w:val="000000"/>
          <w:sz w:val="28"/>
          <w:szCs w:val="28"/>
        </w:rPr>
        <w:t xml:space="preserve"> </w:t>
      </w:r>
      <w:r w:rsidRPr="0094388A">
        <w:rPr>
          <w:b/>
          <w:bCs/>
          <w:color w:val="000000"/>
          <w:sz w:val="28"/>
          <w:szCs w:val="28"/>
        </w:rPr>
        <w:t>від 16.04.2018р. №1215 (53 сесія)</w:t>
      </w:r>
    </w:p>
    <w:p w:rsidR="00461EDB" w:rsidRPr="0094388A" w:rsidRDefault="00461EDB" w:rsidP="00315546">
      <w:pPr>
        <w:pStyle w:val="a3"/>
        <w:jc w:val="both"/>
        <w:rPr>
          <w:sz w:val="28"/>
          <w:szCs w:val="28"/>
        </w:rPr>
      </w:pPr>
      <w:r w:rsidRPr="0094388A">
        <w:rPr>
          <w:b/>
          <w:bCs/>
          <w:color w:val="000000"/>
          <w:sz w:val="28"/>
          <w:szCs w:val="28"/>
        </w:rPr>
        <w:t>Затвердити Попович Інні Миколаївні</w:t>
      </w:r>
      <w:r w:rsidRPr="0094388A">
        <w:rPr>
          <w:color w:val="000000"/>
          <w:sz w:val="28"/>
          <w:szCs w:val="28"/>
        </w:rPr>
        <w:t>, яка зареєстрована за адресою вул.Тополина,1, проект землеустрою зі зміни цільового призначення земельної ділянки за адресою</w:t>
      </w:r>
      <w:r w:rsidRPr="0094388A">
        <w:rPr>
          <w:b/>
          <w:bCs/>
          <w:color w:val="000000"/>
          <w:sz w:val="28"/>
          <w:szCs w:val="28"/>
        </w:rPr>
        <w:t xml:space="preserve"> вул.Гагаріна Юрія,66</w:t>
      </w:r>
      <w:r w:rsidRPr="0094388A">
        <w:rPr>
          <w:color w:val="000000"/>
          <w:sz w:val="28"/>
          <w:szCs w:val="28"/>
        </w:rPr>
        <w:t>, площею 0,1375га для будівництва та обслуговування будівель торгівлі (код 03.07), за рахунок власної земельної ділянки для будівництва і обслуговування житлового будинку, господарських будівель і споруд (присадибна ділянка) (код 02.01) (підстава: заява Попович І.М. зареєстрована  від 22.11.2017р. №П-6797/0-04/01, лист департаменту містобудівного комплексу та земельних відносин від 05.12.2017р. за №П-6797/0-04/01, витяги з Державного реєстру речових прав на нерухоме майно про реєстрацію права власності від 11.08.2017р. №94354272, від 09.02.2016р. №52899719,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02.02.2016р. №52465516).</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i/>
          <w:iCs/>
          <w:color w:val="000000"/>
          <w:sz w:val="28"/>
          <w:szCs w:val="28"/>
        </w:rPr>
        <w:lastRenderedPageBreak/>
        <w:t>Голосували одноголосно.</w:t>
      </w:r>
    </w:p>
    <w:p w:rsidR="00461EDB" w:rsidRPr="0094388A" w:rsidRDefault="00461EDB" w:rsidP="00315546">
      <w:pPr>
        <w:pStyle w:val="a3"/>
        <w:numPr>
          <w:ilvl w:val="0"/>
          <w:numId w:val="15"/>
        </w:numPr>
        <w:jc w:val="both"/>
        <w:rPr>
          <w:sz w:val="28"/>
          <w:szCs w:val="28"/>
        </w:rPr>
      </w:pPr>
      <w:r w:rsidRPr="0094388A">
        <w:rPr>
          <w:b/>
          <w:bCs/>
          <w:color w:val="000000"/>
          <w:sz w:val="28"/>
          <w:szCs w:val="28"/>
        </w:rPr>
        <w:t>Про розгляд клопотання Головного управління Держгеокадастру у Чернівецькій області щодо дотримання вимог земельного законодавства за об’єктом – земельною ділянкою за адресою вул. Прутська, 16 (50 сесія)</w:t>
      </w:r>
    </w:p>
    <w:p w:rsidR="00461EDB" w:rsidRPr="0094388A" w:rsidRDefault="00461EDB" w:rsidP="00315546">
      <w:pPr>
        <w:pStyle w:val="a3"/>
        <w:jc w:val="both"/>
        <w:rPr>
          <w:sz w:val="28"/>
          <w:szCs w:val="28"/>
        </w:rPr>
      </w:pPr>
      <w:r w:rsidRPr="0094388A">
        <w:rPr>
          <w:b/>
          <w:bCs/>
          <w:color w:val="000000"/>
          <w:sz w:val="28"/>
          <w:szCs w:val="28"/>
        </w:rPr>
        <w:t>Визнати таким, що втратило чинність рішення міської ради VI скликання від 09.08.2017р. №829</w:t>
      </w:r>
      <w:r w:rsidRPr="0094388A">
        <w:rPr>
          <w:color w:val="000000"/>
          <w:sz w:val="28"/>
          <w:szCs w:val="28"/>
        </w:rPr>
        <w:t xml:space="preserve"> «Про розгляд звернення товариству з обмеженою відповідальністю «Машзавод» щодо надання дозволу на складання проекту відведення по зміні цільового призначення земельної ділянки» стосовно надання товариству з обмеженою відповідальністю </w:t>
      </w:r>
      <w:r w:rsidRPr="0094388A">
        <w:rPr>
          <w:b/>
          <w:bCs/>
          <w:color w:val="000000"/>
          <w:sz w:val="28"/>
          <w:szCs w:val="28"/>
        </w:rPr>
        <w:t>«Машзавод»</w:t>
      </w:r>
      <w:r w:rsidRPr="0094388A">
        <w:rPr>
          <w:color w:val="000000"/>
          <w:sz w:val="28"/>
          <w:szCs w:val="28"/>
        </w:rPr>
        <w:t xml:space="preserve"> дозволу на складання проекту відведення по зміні цільового призначення із «для обслуговування виробничих будівель» на «для будівництва та обслуговування багатоквартирного житлового будинку», орендованої у Чернівецької міської ради до 17.11.2060р. земельної ділянки, площею 2,6974 га (код 11.02), за адресою </w:t>
      </w:r>
      <w:r w:rsidRPr="0094388A">
        <w:rPr>
          <w:b/>
          <w:bCs/>
          <w:color w:val="000000"/>
          <w:sz w:val="28"/>
          <w:szCs w:val="28"/>
        </w:rPr>
        <w:t>вул. Прутська, 16</w:t>
      </w:r>
      <w:r w:rsidRPr="0094388A">
        <w:rPr>
          <w:color w:val="000000"/>
          <w:sz w:val="28"/>
          <w:szCs w:val="28"/>
        </w:rPr>
        <w:t>, у зв’язку з невідповідністю вимогам чинного земельного законодавства (підстава: клопотання ГУ Держгеокадастру у Чернівецькій області, зареєстроване 21.12.2017р. за №04/01-08/1-4937/0).</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Залишити чинним рішення міської ради VI скликання від 09.08.2017р. №829 у зв'язку із початком процедури розробки детального плану території.</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16"/>
        </w:numPr>
        <w:jc w:val="both"/>
        <w:rPr>
          <w:sz w:val="28"/>
          <w:szCs w:val="28"/>
        </w:rPr>
      </w:pPr>
      <w:r w:rsidRPr="0094388A">
        <w:rPr>
          <w:b/>
          <w:bCs/>
          <w:color w:val="000000"/>
          <w:sz w:val="28"/>
          <w:szCs w:val="28"/>
        </w:rPr>
        <w:t xml:space="preserve">Про затвердження проектів землеустрою щодо </w:t>
      </w:r>
      <w:r w:rsidRPr="0094388A">
        <w:rPr>
          <w:b/>
          <w:bCs/>
          <w:i/>
          <w:iCs/>
          <w:color w:val="000000"/>
          <w:sz w:val="28"/>
          <w:szCs w:val="28"/>
        </w:rPr>
        <w:t>зміни цільового призначення</w:t>
      </w:r>
      <w:r w:rsidRPr="0094388A">
        <w:rPr>
          <w:b/>
          <w:bCs/>
          <w:color w:val="000000"/>
          <w:sz w:val="28"/>
          <w:szCs w:val="28"/>
        </w:rPr>
        <w:t xml:space="preserve">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 від 26.04.2018р. №1255 (54 сесія)</w:t>
      </w:r>
    </w:p>
    <w:p w:rsidR="00461EDB" w:rsidRPr="0094388A" w:rsidRDefault="00461EDB" w:rsidP="00315546">
      <w:pPr>
        <w:pStyle w:val="a3"/>
        <w:jc w:val="both"/>
        <w:rPr>
          <w:sz w:val="28"/>
          <w:szCs w:val="28"/>
        </w:rPr>
      </w:pPr>
      <w:r w:rsidRPr="0094388A">
        <w:rPr>
          <w:b/>
          <w:bCs/>
          <w:color w:val="000000"/>
          <w:sz w:val="28"/>
          <w:szCs w:val="28"/>
        </w:rPr>
        <w:t>Затвердити Гаврилюк Ілоні Віталіївні</w:t>
      </w:r>
      <w:r w:rsidRPr="0094388A">
        <w:rPr>
          <w:color w:val="000000"/>
          <w:sz w:val="28"/>
          <w:szCs w:val="28"/>
        </w:rPr>
        <w:t xml:space="preserve">, яка зареєстрована за адресою вул.Кошового Олега,19, проект землеустрою щодо зміни цільового призначення земельної ділянки за адресою </w:t>
      </w:r>
      <w:r w:rsidRPr="0094388A">
        <w:rPr>
          <w:b/>
          <w:bCs/>
          <w:color w:val="000000"/>
          <w:sz w:val="28"/>
          <w:szCs w:val="28"/>
        </w:rPr>
        <w:t>вул.Кошового Олега,19</w:t>
      </w:r>
      <w:r w:rsidRPr="0094388A">
        <w:rPr>
          <w:color w:val="000000"/>
          <w:sz w:val="28"/>
          <w:szCs w:val="28"/>
        </w:rPr>
        <w:t xml:space="preserve">, площею 0,0920 га для будівництва і обслуговування багатоквартирного житлового будинку з об’єктами торгово-розважальної та ринкової інфраструктури (код </w:t>
      </w:r>
      <w:r w:rsidRPr="0094388A">
        <w:rPr>
          <w:color w:val="000000"/>
          <w:sz w:val="28"/>
          <w:szCs w:val="28"/>
        </w:rPr>
        <w:lastRenderedPageBreak/>
        <w:t>02.10), за рахунок власної земельної ділянки для будівництва та обслуговування житлового будинку, господарських будівель і споруд (присадибна ділянка) (підстава: лист департаменту містобудівного комплексу та земельних відносин міської ради від 24.01.2018р. за №Г-97/0-04/01,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21.11.2016р. №73442356).</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17"/>
        </w:numPr>
        <w:jc w:val="both"/>
        <w:rPr>
          <w:sz w:val="28"/>
          <w:szCs w:val="28"/>
        </w:rPr>
      </w:pPr>
      <w:r w:rsidRPr="0094388A">
        <w:rPr>
          <w:b/>
          <w:bCs/>
          <w:color w:val="000000"/>
          <w:sz w:val="28"/>
          <w:szCs w:val="28"/>
        </w:rPr>
        <w:t xml:space="preserve">Про розгляд звернень </w:t>
      </w:r>
      <w:r w:rsidRPr="0094388A">
        <w:rPr>
          <w:b/>
          <w:bCs/>
          <w:i/>
          <w:iCs/>
          <w:color w:val="000000"/>
          <w:sz w:val="28"/>
          <w:szCs w:val="28"/>
        </w:rPr>
        <w:t xml:space="preserve">юридичних осіб і фізичних осіб-підприємців </w:t>
      </w:r>
      <w:r w:rsidRPr="0094388A">
        <w:rPr>
          <w:b/>
          <w:bCs/>
          <w:color w:val="000000"/>
          <w:sz w:val="28"/>
          <w:szCs w:val="28"/>
        </w:rPr>
        <w:t>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07/02.2018р. №1131 (48 сесія)</w:t>
      </w:r>
    </w:p>
    <w:p w:rsidR="00461EDB" w:rsidRPr="0094388A" w:rsidRDefault="00461EDB" w:rsidP="00315546">
      <w:pPr>
        <w:pStyle w:val="a3"/>
        <w:jc w:val="both"/>
        <w:rPr>
          <w:sz w:val="28"/>
          <w:szCs w:val="28"/>
        </w:rPr>
      </w:pPr>
      <w:r w:rsidRPr="0094388A">
        <w:rPr>
          <w:b/>
          <w:bCs/>
          <w:color w:val="000000"/>
          <w:sz w:val="28"/>
          <w:szCs w:val="28"/>
        </w:rPr>
        <w:t>Надати дозвіл садівничому товариству «Пульс»</w:t>
      </w:r>
      <w:r w:rsidRPr="0094388A">
        <w:rPr>
          <w:color w:val="000000"/>
          <w:sz w:val="28"/>
          <w:szCs w:val="28"/>
        </w:rPr>
        <w:t>,</w:t>
      </w:r>
      <w:r w:rsidRPr="0094388A">
        <w:rPr>
          <w:b/>
          <w:bCs/>
          <w:color w:val="000000"/>
          <w:sz w:val="28"/>
          <w:szCs w:val="28"/>
        </w:rPr>
        <w:t xml:space="preserve"> </w:t>
      </w:r>
      <w:r w:rsidRPr="0094388A">
        <w:rPr>
          <w:color w:val="000000"/>
          <w:sz w:val="28"/>
          <w:szCs w:val="28"/>
        </w:rPr>
        <w:t>на виготовлення містобудівної документації (детальний план території) на переведення та реконструкцію території садівничого товариства на</w:t>
      </w:r>
      <w:r w:rsidRPr="0094388A">
        <w:rPr>
          <w:b/>
          <w:bCs/>
          <w:color w:val="000000"/>
          <w:sz w:val="28"/>
          <w:szCs w:val="28"/>
        </w:rPr>
        <w:t xml:space="preserve"> вул. Букшованого Осипа</w:t>
      </w:r>
      <w:r w:rsidRPr="0094388A">
        <w:rPr>
          <w:color w:val="000000"/>
          <w:sz w:val="28"/>
          <w:szCs w:val="28"/>
        </w:rPr>
        <w:t>, орієнтовною площею 6,0 га, під індивідуальну житлову забудову</w:t>
      </w:r>
      <w:r w:rsidRPr="0094388A">
        <w:rPr>
          <w:b/>
          <w:bCs/>
          <w:color w:val="000000"/>
          <w:sz w:val="28"/>
          <w:szCs w:val="28"/>
        </w:rPr>
        <w:t xml:space="preserve"> </w:t>
      </w:r>
      <w:r w:rsidRPr="0094388A">
        <w:rPr>
          <w:color w:val="000000"/>
          <w:sz w:val="28"/>
          <w:szCs w:val="28"/>
        </w:rPr>
        <w:t>(підстава:</w:t>
      </w:r>
      <w:r w:rsidRPr="0094388A">
        <w:rPr>
          <w:b/>
          <w:bCs/>
          <w:color w:val="000000"/>
          <w:sz w:val="28"/>
          <w:szCs w:val="28"/>
        </w:rPr>
        <w:t xml:space="preserve"> </w:t>
      </w:r>
      <w:r w:rsidRPr="0094388A">
        <w:rPr>
          <w:color w:val="000000"/>
          <w:sz w:val="28"/>
          <w:szCs w:val="28"/>
        </w:rPr>
        <w:t>заява садівничого товариства «Пульс» зареєстрована 27.11.2017, за №04/01-08/1-4487/1, рішення міської ради V скликання від 24.06.2010р. №1370, витяг з протоколу №4 загальних зборів членів садівничого товариства «Пульс» від 11.11.207р.)</w:t>
      </w:r>
      <w:r w:rsidRPr="0094388A">
        <w:rPr>
          <w:i/>
          <w:iCs/>
          <w:color w:val="000000"/>
          <w:sz w:val="28"/>
          <w:szCs w:val="28"/>
        </w:rPr>
        <w:t>.</w:t>
      </w:r>
    </w:p>
    <w:p w:rsidR="00461EDB" w:rsidRPr="0094388A" w:rsidRDefault="00461EDB" w:rsidP="00315546">
      <w:pPr>
        <w:pStyle w:val="a3"/>
        <w:jc w:val="both"/>
        <w:rPr>
          <w:sz w:val="28"/>
          <w:szCs w:val="28"/>
        </w:rPr>
      </w:pPr>
      <w:r w:rsidRPr="0094388A">
        <w:rPr>
          <w:b/>
          <w:bCs/>
          <w:color w:val="000000"/>
          <w:sz w:val="28"/>
          <w:szCs w:val="28"/>
        </w:rPr>
        <w:t>Зобов’язати садівниче товариство «Пульс»:</w:t>
      </w:r>
    </w:p>
    <w:p w:rsidR="00461EDB" w:rsidRPr="0094388A" w:rsidRDefault="00461EDB" w:rsidP="00315546">
      <w:pPr>
        <w:pStyle w:val="a3"/>
        <w:jc w:val="both"/>
        <w:rPr>
          <w:sz w:val="28"/>
          <w:szCs w:val="28"/>
        </w:rPr>
      </w:pPr>
      <w:r w:rsidRPr="0094388A">
        <w:rPr>
          <w:color w:val="000000"/>
          <w:sz w:val="28"/>
          <w:szCs w:val="28"/>
        </w:rPr>
        <w:t>Розробити детальний план території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інженерних мереж), розширення існуючих вулиць (план «червоних ліній» і ліній регулювання забудови), порядок організації транспортного і пішохідного руху та комплексний благоустрій території з влаштування твердого покриття вулиць і проїздів.</w:t>
      </w:r>
    </w:p>
    <w:p w:rsidR="00461EDB" w:rsidRPr="0094388A" w:rsidRDefault="00461EDB" w:rsidP="00315546">
      <w:pPr>
        <w:pStyle w:val="a3"/>
        <w:jc w:val="both"/>
        <w:rPr>
          <w:sz w:val="28"/>
          <w:szCs w:val="28"/>
        </w:rPr>
      </w:pPr>
      <w:r w:rsidRPr="0094388A">
        <w:rPr>
          <w:color w:val="000000"/>
          <w:sz w:val="28"/>
          <w:szCs w:val="28"/>
        </w:rPr>
        <w:lastRenderedPageBreak/>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18"/>
        </w:numPr>
        <w:jc w:val="both"/>
        <w:rPr>
          <w:sz w:val="28"/>
          <w:szCs w:val="28"/>
        </w:rPr>
      </w:pPr>
      <w:r w:rsidRPr="0094388A">
        <w:rPr>
          <w:b/>
          <w:bCs/>
          <w:color w:val="000000"/>
          <w:sz w:val="28"/>
          <w:szCs w:val="28"/>
        </w:rPr>
        <w:t>Про розгляд звернень юридичних осіб щодо надання дозволів на складання проектів відведення, зміну цільового призначення земельних ділянок (56 сесія)</w:t>
      </w:r>
    </w:p>
    <w:p w:rsidR="00461EDB" w:rsidRPr="0094388A" w:rsidRDefault="00461EDB" w:rsidP="00315546">
      <w:pPr>
        <w:pStyle w:val="a3"/>
        <w:jc w:val="both"/>
        <w:rPr>
          <w:sz w:val="28"/>
          <w:szCs w:val="28"/>
        </w:rPr>
      </w:pPr>
      <w:r w:rsidRPr="0094388A">
        <w:rPr>
          <w:b/>
          <w:bCs/>
          <w:color w:val="000000"/>
          <w:sz w:val="28"/>
          <w:szCs w:val="28"/>
        </w:rPr>
        <w:t xml:space="preserve">Відмовити </w:t>
      </w:r>
      <w:r w:rsidRPr="0094388A">
        <w:rPr>
          <w:color w:val="000000"/>
          <w:sz w:val="28"/>
          <w:szCs w:val="28"/>
        </w:rPr>
        <w:t xml:space="preserve">релігійній організації </w:t>
      </w:r>
      <w:r w:rsidRPr="0094388A">
        <w:rPr>
          <w:b/>
          <w:bCs/>
          <w:color w:val="000000"/>
          <w:sz w:val="28"/>
          <w:szCs w:val="28"/>
        </w:rPr>
        <w:t>«Управління Чернівецької єпархії Української православної церкви Київського патріархату»</w:t>
      </w:r>
      <w:r w:rsidRPr="0094388A">
        <w:rPr>
          <w:color w:val="000000"/>
          <w:sz w:val="28"/>
          <w:szCs w:val="28"/>
        </w:rPr>
        <w:t xml:space="preserve">, яка зареєстрована за адресою вул. Заньковецької Марії, 22, у наданні дозволу на складання проекту відведення земельної ділянки, орієнтовною площею 0,0025 га, в постійне користування за рахунок земель запасу міста для будівництва культової будівлі (каплички) </w:t>
      </w:r>
      <w:r w:rsidRPr="0094388A">
        <w:rPr>
          <w:b/>
          <w:bCs/>
          <w:color w:val="000000"/>
          <w:sz w:val="28"/>
          <w:szCs w:val="28"/>
        </w:rPr>
        <w:t xml:space="preserve">на розі </w:t>
      </w:r>
      <w:proofErr w:type="gramStart"/>
      <w:r w:rsidRPr="0094388A">
        <w:rPr>
          <w:b/>
          <w:bCs/>
          <w:color w:val="000000"/>
          <w:sz w:val="28"/>
          <w:szCs w:val="28"/>
        </w:rPr>
        <w:t>вул.Текстильників</w:t>
      </w:r>
      <w:proofErr w:type="gramEnd"/>
      <w:r w:rsidRPr="0094388A">
        <w:rPr>
          <w:b/>
          <w:bCs/>
          <w:color w:val="000000"/>
          <w:sz w:val="28"/>
          <w:szCs w:val="28"/>
        </w:rPr>
        <w:t xml:space="preserve"> та провул. Текстильників</w:t>
      </w:r>
      <w:r w:rsidRPr="0094388A">
        <w:rPr>
          <w:color w:val="000000"/>
          <w:sz w:val="28"/>
          <w:szCs w:val="28"/>
        </w:rPr>
        <w:t>, у зв’язку з не дотриманням державних будівельних норм України та наявністю на зазначеній ділянці інженерних мереж.</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Надати в межах червоних ліній.</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19"/>
        </w:numPr>
        <w:jc w:val="both"/>
        <w:rPr>
          <w:sz w:val="28"/>
          <w:szCs w:val="28"/>
        </w:rPr>
      </w:pPr>
      <w:r w:rsidRPr="0094388A">
        <w:rPr>
          <w:b/>
          <w:bCs/>
          <w:color w:val="000000"/>
          <w:sz w:val="28"/>
          <w:szCs w:val="28"/>
        </w:rPr>
        <w:t>Про включення до переліку, затвердження умов продажу, надання дозволів на поділ земельних ділянок комунальної власності, які виставлятимуться на земельні торги у формі аукціону окремими лотами та визнання таким, що втратив чинність додаток до рішення міської ради VI скликання від 04.06.2015р. №1623 (56 сесія)</w:t>
      </w:r>
    </w:p>
    <w:p w:rsidR="00461EDB" w:rsidRPr="0094388A" w:rsidRDefault="00461EDB" w:rsidP="00315546">
      <w:pPr>
        <w:pStyle w:val="a3"/>
        <w:jc w:val="both"/>
        <w:rPr>
          <w:sz w:val="28"/>
          <w:szCs w:val="28"/>
        </w:rPr>
      </w:pPr>
      <w:r w:rsidRPr="0094388A">
        <w:rPr>
          <w:color w:val="000000"/>
          <w:sz w:val="28"/>
          <w:szCs w:val="28"/>
        </w:rPr>
        <w:t xml:space="preserve">Включити земельні ділянки за адресами: </w:t>
      </w:r>
      <w:proofErr w:type="gramStart"/>
      <w:r w:rsidRPr="0094388A">
        <w:rPr>
          <w:b/>
          <w:bCs/>
          <w:color w:val="000000"/>
          <w:sz w:val="28"/>
          <w:szCs w:val="28"/>
        </w:rPr>
        <w:t>вул.Хотинська</w:t>
      </w:r>
      <w:proofErr w:type="gramEnd"/>
      <w:r w:rsidRPr="0094388A">
        <w:rPr>
          <w:b/>
          <w:bCs/>
          <w:color w:val="000000"/>
          <w:sz w:val="28"/>
          <w:szCs w:val="28"/>
        </w:rPr>
        <w:t>,43-Д</w:t>
      </w:r>
      <w:r w:rsidRPr="0094388A">
        <w:rPr>
          <w:color w:val="000000"/>
          <w:sz w:val="28"/>
          <w:szCs w:val="28"/>
        </w:rPr>
        <w:t xml:space="preserve"> та </w:t>
      </w:r>
      <w:r w:rsidRPr="0094388A">
        <w:rPr>
          <w:b/>
          <w:bCs/>
          <w:color w:val="000000"/>
          <w:sz w:val="28"/>
          <w:szCs w:val="28"/>
        </w:rPr>
        <w:t>вул.Каштанова,112</w:t>
      </w:r>
      <w:r w:rsidRPr="0094388A">
        <w:rPr>
          <w:color w:val="000000"/>
          <w:sz w:val="28"/>
          <w:szCs w:val="28"/>
        </w:rPr>
        <w:t xml:space="preserve"> (урочище пасовище) до переліку земельних ділянок </w:t>
      </w:r>
      <w:r w:rsidRPr="0094388A">
        <w:rPr>
          <w:color w:val="000000"/>
          <w:sz w:val="28"/>
          <w:szCs w:val="28"/>
        </w:rPr>
        <w:lastRenderedPageBreak/>
        <w:t xml:space="preserve">право оренди яких виставлятиметься на земельних торгах у формі аукціону окремими лотами, </w:t>
      </w:r>
      <w:r w:rsidRPr="0094388A">
        <w:rPr>
          <w:b/>
          <w:bCs/>
          <w:color w:val="000000"/>
          <w:sz w:val="28"/>
          <w:szCs w:val="28"/>
        </w:rPr>
        <w:t>згідно з додатками 1 та 2</w:t>
      </w:r>
      <w:r w:rsidRPr="0094388A">
        <w:rPr>
          <w:color w:val="000000"/>
          <w:sz w:val="28"/>
          <w:szCs w:val="28"/>
        </w:rPr>
        <w:t xml:space="preserve"> до цього рішення.</w:t>
      </w:r>
    </w:p>
    <w:p w:rsidR="00461EDB" w:rsidRPr="0094388A" w:rsidRDefault="00461EDB" w:rsidP="00315546">
      <w:pPr>
        <w:pStyle w:val="a3"/>
        <w:jc w:val="both"/>
        <w:rPr>
          <w:sz w:val="28"/>
          <w:szCs w:val="28"/>
        </w:rPr>
      </w:pPr>
      <w:r w:rsidRPr="0094388A">
        <w:rPr>
          <w:color w:val="000000"/>
          <w:sz w:val="28"/>
          <w:szCs w:val="28"/>
        </w:rPr>
        <w:t xml:space="preserve">Затвердити умови продажу права оренди земельної ділянки несільськогосподарського призначення за адресою </w:t>
      </w:r>
      <w:proofErr w:type="gramStart"/>
      <w:r w:rsidRPr="0094388A">
        <w:rPr>
          <w:b/>
          <w:bCs/>
          <w:color w:val="000000"/>
          <w:sz w:val="28"/>
          <w:szCs w:val="28"/>
        </w:rPr>
        <w:t>вул.Хотинська</w:t>
      </w:r>
      <w:proofErr w:type="gramEnd"/>
      <w:r w:rsidRPr="0094388A">
        <w:rPr>
          <w:b/>
          <w:bCs/>
          <w:color w:val="000000"/>
          <w:sz w:val="28"/>
          <w:szCs w:val="28"/>
        </w:rPr>
        <w:t>,43-Д</w:t>
      </w:r>
      <w:r w:rsidRPr="0094388A">
        <w:rPr>
          <w:color w:val="000000"/>
          <w:sz w:val="28"/>
          <w:szCs w:val="28"/>
        </w:rPr>
        <w:t>, яка виставлятиметься на земельних торгах у формі аукціону окремим лотом, згідно з додатками 1 до цього рішення.</w:t>
      </w:r>
    </w:p>
    <w:p w:rsidR="00461EDB" w:rsidRPr="0094388A" w:rsidRDefault="00461EDB" w:rsidP="00315546">
      <w:pPr>
        <w:pStyle w:val="a3"/>
        <w:jc w:val="both"/>
        <w:rPr>
          <w:sz w:val="28"/>
          <w:szCs w:val="28"/>
        </w:rPr>
      </w:pPr>
      <w:r w:rsidRPr="0094388A">
        <w:rPr>
          <w:color w:val="000000"/>
          <w:sz w:val="28"/>
          <w:szCs w:val="28"/>
        </w:rPr>
        <w:t xml:space="preserve">Затвердити умови продажу права оренди земельної ділянки сільськогосподарського призначення за адресою </w:t>
      </w:r>
      <w:proofErr w:type="gramStart"/>
      <w:r w:rsidRPr="0094388A">
        <w:rPr>
          <w:b/>
          <w:bCs/>
          <w:color w:val="000000"/>
          <w:sz w:val="28"/>
          <w:szCs w:val="28"/>
        </w:rPr>
        <w:t>вул.Каштанова</w:t>
      </w:r>
      <w:proofErr w:type="gramEnd"/>
      <w:r w:rsidRPr="0094388A">
        <w:rPr>
          <w:b/>
          <w:bCs/>
          <w:color w:val="000000"/>
          <w:sz w:val="28"/>
          <w:szCs w:val="28"/>
        </w:rPr>
        <w:t>,112</w:t>
      </w:r>
      <w:r w:rsidRPr="0094388A">
        <w:rPr>
          <w:color w:val="000000"/>
          <w:sz w:val="28"/>
          <w:szCs w:val="28"/>
        </w:rPr>
        <w:t xml:space="preserve"> (урочище пасовище), яка виставлятиметься на земельних торгах у формі аукціону окремим лотом, згідно з додатком 2 до цього рішення.</w:t>
      </w:r>
    </w:p>
    <w:p w:rsidR="00461EDB" w:rsidRPr="0094388A" w:rsidRDefault="00461EDB" w:rsidP="00315546">
      <w:pPr>
        <w:pStyle w:val="a3"/>
        <w:jc w:val="both"/>
        <w:rPr>
          <w:sz w:val="28"/>
          <w:szCs w:val="28"/>
        </w:rPr>
      </w:pPr>
      <w:r w:rsidRPr="0094388A">
        <w:rPr>
          <w:color w:val="000000"/>
          <w:sz w:val="28"/>
          <w:szCs w:val="28"/>
        </w:rPr>
        <w:t>Визнати таким, що втратив чинність додаток до рішення міської ради VI скликання від 04.06.2015р. №1623 «Про внесення змін до рішення міської ради щодо затвердження переліку та умов продажу земельних ділянок, які підлягають продажу на земельних торгах у формі аукціону» в 2 частині затвердження умов продажу права оренди земельної ділянки по вул.Каштановій,112, площею 20,0га, цільове призначення (функціональне використання): код 01.01. - для будівництва та обслуговування молочно-тваринницького комплексу.</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20"/>
        </w:numPr>
        <w:jc w:val="both"/>
        <w:rPr>
          <w:sz w:val="28"/>
          <w:szCs w:val="28"/>
        </w:rPr>
      </w:pPr>
      <w:r w:rsidRPr="0094388A">
        <w:rPr>
          <w:b/>
          <w:bCs/>
          <w:color w:val="000000"/>
          <w:sz w:val="28"/>
          <w:szCs w:val="28"/>
        </w:rPr>
        <w:t>Про включення до переліку, затвердження умов продажу, надання дозволів на поділ земельних ділянок комунальної власності, які виставлятимуться на земельні торги у формі аукціону окремими лотами та визнання таким, що втратив чинність додаток до рішення міської ради VI скликання від 04.06.2015р. №1623 (56 сесія)</w:t>
      </w:r>
    </w:p>
    <w:p w:rsidR="00461EDB" w:rsidRPr="0094388A" w:rsidRDefault="00461EDB" w:rsidP="00315546">
      <w:pPr>
        <w:pStyle w:val="a3"/>
        <w:jc w:val="both"/>
        <w:rPr>
          <w:sz w:val="28"/>
          <w:szCs w:val="28"/>
        </w:rPr>
      </w:pPr>
      <w:r w:rsidRPr="0094388A">
        <w:rPr>
          <w:color w:val="000000"/>
          <w:sz w:val="28"/>
          <w:szCs w:val="28"/>
        </w:rPr>
        <w:t xml:space="preserve">Надати департаменту містобудівного комплексу та земельних відносин міської ради, який зареєстрований за адресою вул.Хмельницького Богдана,64-А, дозвіл на поділ земельних ділянок комунальної власності за адресою </w:t>
      </w:r>
      <w:r w:rsidRPr="0094388A">
        <w:rPr>
          <w:b/>
          <w:bCs/>
          <w:color w:val="000000"/>
          <w:sz w:val="28"/>
          <w:szCs w:val="28"/>
        </w:rPr>
        <w:t>проїзд</w:t>
      </w:r>
      <w:r w:rsidRPr="0094388A">
        <w:rPr>
          <w:color w:val="000000"/>
          <w:sz w:val="28"/>
          <w:szCs w:val="28"/>
        </w:rPr>
        <w:t xml:space="preserve"> </w:t>
      </w:r>
      <w:r w:rsidRPr="0094388A">
        <w:rPr>
          <w:b/>
          <w:bCs/>
          <w:color w:val="000000"/>
          <w:sz w:val="28"/>
          <w:szCs w:val="28"/>
        </w:rPr>
        <w:t>Смотрицький,2-А</w:t>
      </w:r>
      <w:r w:rsidRPr="0094388A">
        <w:rPr>
          <w:color w:val="000000"/>
          <w:sz w:val="28"/>
          <w:szCs w:val="28"/>
        </w:rPr>
        <w:t xml:space="preserve">, площею 0,9013га (кадастровий номер 7310136600:30:003:1485) для будівництва та обслуговування багатоквартирного житлового будинку (код 02.03) на 2 (дві) земельні ділянки, ділянка №1 орієнтовною площею 0,7736га, ділянка №2 орієнтовною площею 0,0700га та за адресою </w:t>
      </w:r>
      <w:r w:rsidRPr="0094388A">
        <w:rPr>
          <w:b/>
          <w:bCs/>
          <w:color w:val="000000"/>
          <w:sz w:val="28"/>
          <w:szCs w:val="28"/>
        </w:rPr>
        <w:t>проїзд</w:t>
      </w:r>
      <w:r w:rsidRPr="0094388A">
        <w:rPr>
          <w:color w:val="000000"/>
          <w:sz w:val="28"/>
          <w:szCs w:val="28"/>
        </w:rPr>
        <w:t xml:space="preserve"> </w:t>
      </w:r>
      <w:r w:rsidRPr="0094388A">
        <w:rPr>
          <w:b/>
          <w:bCs/>
          <w:color w:val="000000"/>
          <w:sz w:val="28"/>
          <w:szCs w:val="28"/>
        </w:rPr>
        <w:t>Смотрицький,2-Б</w:t>
      </w:r>
      <w:r w:rsidR="0094388A">
        <w:rPr>
          <w:color w:val="000000"/>
          <w:sz w:val="28"/>
          <w:szCs w:val="28"/>
        </w:rPr>
        <w:t>, площею 0,8436га</w:t>
      </w:r>
      <w:r w:rsidRPr="0094388A">
        <w:rPr>
          <w:color w:val="000000"/>
          <w:sz w:val="28"/>
          <w:szCs w:val="28"/>
        </w:rPr>
        <w:t xml:space="preserve"> </w:t>
      </w:r>
      <w:r w:rsidRPr="0094388A">
        <w:rPr>
          <w:color w:val="000000"/>
          <w:sz w:val="28"/>
          <w:szCs w:val="28"/>
        </w:rPr>
        <w:lastRenderedPageBreak/>
        <w:t>для будівництва та обслуговування багатоквартирного житлового будинку (код 02.03) на 2 (дві) земельні ділянки, ділянка №1 орієнтовною площею 0,8513га, ділянка №2 орієнтовною площею 0,0500га (підстава: рішення виконавчого комітету Чернівецької міської ради від 27.02.2018р. №114/5 «Про затвердження проекту детального плану території житлової забудови, обмеженою провулком Смотрицьким, вулицями Смотрицькою, Ізяславською, В.Гречаного, О.Букшованого в м.Чернівці»).</w:t>
      </w:r>
    </w:p>
    <w:p w:rsidR="00461EDB" w:rsidRPr="0094388A" w:rsidRDefault="00461EDB" w:rsidP="00315546">
      <w:pPr>
        <w:pStyle w:val="a3"/>
        <w:jc w:val="both"/>
        <w:rPr>
          <w:sz w:val="28"/>
          <w:szCs w:val="28"/>
        </w:rPr>
      </w:pPr>
      <w:r w:rsidRPr="0094388A">
        <w:rPr>
          <w:color w:val="000000"/>
          <w:sz w:val="28"/>
          <w:szCs w:val="28"/>
        </w:rPr>
        <w:t>Дозволити департаменту містобудівного комплексу та земельних відносин міської ради укласти з відповідною організацією договір, що стосується надання послуг з виготовлення технічної документації із землеустрою щодо поділу земельних ділянок зазначених у цьому рішенні.</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Пропозиція комісії:</w:t>
      </w:r>
      <w:r w:rsidRPr="0094388A">
        <w:rPr>
          <w:b/>
          <w:bCs/>
          <w:i/>
          <w:iCs/>
          <w:color w:val="000000"/>
          <w:sz w:val="28"/>
          <w:szCs w:val="28"/>
        </w:rPr>
        <w:t xml:space="preserve"> </w:t>
      </w:r>
      <w:r w:rsidRPr="0094388A">
        <w:rPr>
          <w:i/>
          <w:iCs/>
          <w:color w:val="000000"/>
          <w:sz w:val="28"/>
          <w:szCs w:val="28"/>
        </w:rPr>
        <w:t xml:space="preserve">У зв'язку із допущенням технічної помилки змінити площі земельних </w:t>
      </w:r>
      <w:proofErr w:type="gramStart"/>
      <w:r w:rsidRPr="0094388A">
        <w:rPr>
          <w:i/>
          <w:iCs/>
          <w:color w:val="000000"/>
          <w:sz w:val="28"/>
          <w:szCs w:val="28"/>
        </w:rPr>
        <w:t>ділянок:  №</w:t>
      </w:r>
      <w:proofErr w:type="gramEnd"/>
      <w:r w:rsidRPr="0094388A">
        <w:rPr>
          <w:i/>
          <w:iCs/>
          <w:color w:val="000000"/>
          <w:sz w:val="28"/>
          <w:szCs w:val="28"/>
        </w:rPr>
        <w:t xml:space="preserve">1 з “0,7736 га” на “0,7500 га”, №2 з “0,0700 га” на “0,1513 га”; №1 з “0,8513 га” на “0,6400 га”,  №2 з “0,0500 га” на “0,2036 га”.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21"/>
        </w:numPr>
        <w:jc w:val="both"/>
        <w:rPr>
          <w:sz w:val="28"/>
          <w:szCs w:val="28"/>
        </w:rPr>
      </w:pPr>
      <w:proofErr w:type="gramStart"/>
      <w:r w:rsidRPr="0094388A">
        <w:rPr>
          <w:b/>
          <w:bCs/>
          <w:color w:val="000000"/>
          <w:sz w:val="28"/>
          <w:szCs w:val="28"/>
        </w:rPr>
        <w:t>Про  розгляд</w:t>
      </w:r>
      <w:proofErr w:type="gramEnd"/>
      <w:r w:rsidRPr="0094388A">
        <w:rPr>
          <w:b/>
          <w:bCs/>
          <w:color w:val="000000"/>
          <w:sz w:val="28"/>
          <w:szCs w:val="28"/>
        </w:rPr>
        <w:t xml:space="preserve"> звернення Холодила В.О. щодо надання  земельної ділянки за адресою біля вул.Підгаєцької та вул.Полігонівської для ведення індивідуального садівництва» 24.02.2018 №1162 (50 сесія)</w:t>
      </w:r>
    </w:p>
    <w:p w:rsidR="00461EDB" w:rsidRPr="0094388A" w:rsidRDefault="00461EDB" w:rsidP="00315546">
      <w:pPr>
        <w:pStyle w:val="a3"/>
        <w:jc w:val="both"/>
        <w:rPr>
          <w:sz w:val="28"/>
          <w:szCs w:val="28"/>
        </w:rPr>
      </w:pPr>
      <w:r w:rsidRPr="0094388A">
        <w:rPr>
          <w:b/>
          <w:bCs/>
          <w:color w:val="000000"/>
          <w:sz w:val="28"/>
          <w:szCs w:val="28"/>
        </w:rPr>
        <w:t>Відмовити Холодилу Віктору Олексійовичу</w:t>
      </w:r>
      <w:r w:rsidRPr="0094388A">
        <w:rPr>
          <w:color w:val="000000"/>
          <w:sz w:val="28"/>
          <w:szCs w:val="28"/>
        </w:rPr>
        <w:t>,</w:t>
      </w:r>
      <w:r w:rsidRPr="0094388A">
        <w:rPr>
          <w:b/>
          <w:bCs/>
          <w:color w:val="000000"/>
          <w:sz w:val="28"/>
          <w:szCs w:val="28"/>
        </w:rPr>
        <w:t xml:space="preserve"> </w:t>
      </w:r>
      <w:r w:rsidRPr="0094388A">
        <w:rPr>
          <w:color w:val="000000"/>
          <w:sz w:val="28"/>
          <w:szCs w:val="28"/>
        </w:rPr>
        <w:t>(учасник ліквідації наслідків аварії на Чорнобильській АЕС, категорія 1, інвалід 2 групи),</w:t>
      </w:r>
      <w:r w:rsidRPr="0094388A">
        <w:rPr>
          <w:b/>
          <w:bCs/>
          <w:color w:val="000000"/>
          <w:sz w:val="28"/>
          <w:szCs w:val="28"/>
        </w:rPr>
        <w:t xml:space="preserve"> </w:t>
      </w:r>
      <w:r w:rsidRPr="0094388A">
        <w:rPr>
          <w:color w:val="000000"/>
          <w:sz w:val="28"/>
          <w:szCs w:val="28"/>
        </w:rPr>
        <w:t xml:space="preserve">який зареєстрований за </w:t>
      </w:r>
      <w:proofErr w:type="gramStart"/>
      <w:r w:rsidRPr="0094388A">
        <w:rPr>
          <w:color w:val="000000"/>
          <w:sz w:val="28"/>
          <w:szCs w:val="28"/>
        </w:rPr>
        <w:t>адресою  вул</w:t>
      </w:r>
      <w:proofErr w:type="gramEnd"/>
      <w:r w:rsidRPr="0094388A">
        <w:rPr>
          <w:color w:val="000000"/>
          <w:sz w:val="28"/>
          <w:szCs w:val="28"/>
        </w:rPr>
        <w:t xml:space="preserve">.Хотинська,45-А, кв.62, у передачі земельної ділянки за адресою </w:t>
      </w:r>
      <w:r w:rsidRPr="0094388A">
        <w:rPr>
          <w:b/>
          <w:bCs/>
          <w:color w:val="000000"/>
          <w:sz w:val="28"/>
          <w:szCs w:val="28"/>
        </w:rPr>
        <w:t>біля</w:t>
      </w:r>
      <w:r w:rsidRPr="0094388A">
        <w:rPr>
          <w:color w:val="000000"/>
          <w:sz w:val="28"/>
          <w:szCs w:val="28"/>
        </w:rPr>
        <w:t xml:space="preserve"> </w:t>
      </w:r>
      <w:r w:rsidRPr="0094388A">
        <w:rPr>
          <w:b/>
          <w:bCs/>
          <w:color w:val="000000"/>
          <w:sz w:val="28"/>
          <w:szCs w:val="28"/>
        </w:rPr>
        <w:t xml:space="preserve">вул.Підгаєцької та вул.Полігонівської, </w:t>
      </w:r>
      <w:r w:rsidRPr="0094388A">
        <w:rPr>
          <w:color w:val="000000"/>
          <w:sz w:val="28"/>
          <w:szCs w:val="28"/>
        </w:rPr>
        <w:t>площею 0,1200га, у власність для ведення індивідуального садівництва, у зв’язку із невідповідністю Генеральному плану м.Чернівців та тим, що земельна ділянка відноситься до земель оборони.</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lastRenderedPageBreak/>
        <w:t xml:space="preserve">Пропозиція </w:t>
      </w:r>
      <w:proofErr w:type="gramStart"/>
      <w:r w:rsidRPr="0094388A">
        <w:rPr>
          <w:b/>
          <w:bCs/>
          <w:i/>
          <w:iCs/>
          <w:color w:val="000000"/>
          <w:sz w:val="28"/>
          <w:szCs w:val="28"/>
          <w:u w:val="single"/>
        </w:rPr>
        <w:t>комісії:</w:t>
      </w:r>
      <w:r w:rsidRPr="0094388A">
        <w:rPr>
          <w:b/>
          <w:bCs/>
          <w:i/>
          <w:iCs/>
          <w:color w:val="000000"/>
          <w:sz w:val="28"/>
          <w:szCs w:val="28"/>
        </w:rPr>
        <w:t xml:space="preserve"> </w:t>
      </w:r>
      <w:r w:rsidRPr="0094388A">
        <w:rPr>
          <w:i/>
          <w:iCs/>
          <w:color w:val="000000"/>
          <w:sz w:val="28"/>
          <w:szCs w:val="28"/>
        </w:rPr>
        <w:t> Прийняти</w:t>
      </w:r>
      <w:proofErr w:type="gramEnd"/>
      <w:r w:rsidRPr="0094388A">
        <w:rPr>
          <w:i/>
          <w:iCs/>
          <w:color w:val="000000"/>
          <w:sz w:val="28"/>
          <w:szCs w:val="28"/>
        </w:rPr>
        <w:t xml:space="preserve"> протокольне рішення, а саме доручити департаменту МБКЗВ внести на чергову сесію міської ради проект рішення щодо надання Холодилу В.О. земельної ділянки, згідно його заяви від 24.02.2017 р. </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22"/>
        </w:numPr>
        <w:jc w:val="both"/>
        <w:rPr>
          <w:sz w:val="28"/>
          <w:szCs w:val="28"/>
        </w:rPr>
      </w:pPr>
      <w:r w:rsidRPr="0094388A">
        <w:rPr>
          <w:b/>
          <w:bCs/>
          <w:color w:val="000000"/>
          <w:sz w:val="28"/>
          <w:szCs w:val="28"/>
        </w:rPr>
        <w:t xml:space="preserve">Про розгляд звернень </w:t>
      </w:r>
      <w:r w:rsidRPr="0094388A">
        <w:rPr>
          <w:b/>
          <w:bCs/>
          <w:i/>
          <w:iCs/>
          <w:color w:val="000000"/>
          <w:sz w:val="28"/>
          <w:szCs w:val="28"/>
        </w:rPr>
        <w:t xml:space="preserve">громадян </w:t>
      </w:r>
      <w:r w:rsidRPr="0094388A">
        <w:rPr>
          <w:b/>
          <w:bCs/>
          <w:color w:val="000000"/>
          <w:sz w:val="28"/>
          <w:szCs w:val="28"/>
        </w:rPr>
        <w:t>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w:t>
      </w:r>
      <w:r w:rsidRPr="0094388A">
        <w:rPr>
          <w:b/>
          <w:bCs/>
          <w:i/>
          <w:iCs/>
          <w:color w:val="000000"/>
          <w:sz w:val="28"/>
          <w:szCs w:val="28"/>
        </w:rPr>
        <w:t xml:space="preserve"> </w:t>
      </w:r>
      <w:r w:rsidRPr="0094388A">
        <w:rPr>
          <w:b/>
          <w:bCs/>
          <w:color w:val="000000"/>
          <w:sz w:val="28"/>
          <w:szCs w:val="28"/>
        </w:rPr>
        <w:t>земельних ділянок в оренду, визнання такими, що втратили чинність, окремих пунктів рішень з цих питань від 19.06.2018р. №1303 (56 сесія)</w:t>
      </w:r>
    </w:p>
    <w:p w:rsidR="00461EDB" w:rsidRPr="0094388A" w:rsidRDefault="00461EDB" w:rsidP="00315546">
      <w:pPr>
        <w:pStyle w:val="a3"/>
        <w:jc w:val="both"/>
        <w:rPr>
          <w:sz w:val="28"/>
          <w:szCs w:val="28"/>
        </w:rPr>
      </w:pPr>
      <w:r w:rsidRPr="0094388A">
        <w:rPr>
          <w:b/>
          <w:bCs/>
          <w:color w:val="000000"/>
          <w:sz w:val="28"/>
          <w:szCs w:val="28"/>
        </w:rPr>
        <w:t>Надати Соболь Юлії Миколаївні</w:t>
      </w:r>
      <w:r w:rsidRPr="0094388A">
        <w:rPr>
          <w:color w:val="000000"/>
          <w:sz w:val="28"/>
          <w:szCs w:val="28"/>
        </w:rPr>
        <w:t>, яка зареєстрована за адресою вул.Героїв Майдану,103-А, кв.33, дозвіл на складання проекту землеустрою щодо відведення земельної ділянки</w:t>
      </w:r>
      <w:r w:rsidRPr="0094388A">
        <w:rPr>
          <w:b/>
          <w:bCs/>
          <w:color w:val="000000"/>
          <w:sz w:val="28"/>
          <w:szCs w:val="28"/>
        </w:rPr>
        <w:t xml:space="preserve"> </w:t>
      </w:r>
      <w:r w:rsidRPr="0094388A">
        <w:rPr>
          <w:color w:val="000000"/>
          <w:sz w:val="28"/>
          <w:szCs w:val="28"/>
        </w:rPr>
        <w:t xml:space="preserve">за адресою </w:t>
      </w:r>
      <w:r w:rsidRPr="0094388A">
        <w:rPr>
          <w:b/>
          <w:bCs/>
          <w:color w:val="000000"/>
          <w:sz w:val="28"/>
          <w:szCs w:val="28"/>
        </w:rPr>
        <w:t>вул.Щербанюка Олександра,83</w:t>
      </w:r>
      <w:r w:rsidRPr="0094388A">
        <w:rPr>
          <w:color w:val="000000"/>
          <w:sz w:val="28"/>
          <w:szCs w:val="28"/>
        </w:rPr>
        <w:t>, орієнтовною площею 0,0416 га, для будівництва та обслуговування будівель торгівлі код 03.07 (обслуговування нежитлової будівлі)  в оренду терміном на 5 (п’ять) років (підстава: заява Соболь Ю.М., зареєстрована від 10.01.2018р. №С-87/0-04/01, договори купівлі-продажу нежитлової будівлі від 22.09.2017р. №12240 та №12148, витяги про Державну реєстру речових прав на нерухоме майно про реєстрацію права власності від 22.09.2017р. №98229032 та №98229101).</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b/>
          <w:bCs/>
          <w:i/>
          <w:iCs/>
          <w:color w:val="000000"/>
          <w:sz w:val="28"/>
          <w:szCs w:val="28"/>
          <w:u w:val="single"/>
        </w:rPr>
        <w:t xml:space="preserve">Пропозиція </w:t>
      </w:r>
      <w:proofErr w:type="gramStart"/>
      <w:r w:rsidRPr="0094388A">
        <w:rPr>
          <w:b/>
          <w:bCs/>
          <w:i/>
          <w:iCs/>
          <w:color w:val="000000"/>
          <w:sz w:val="28"/>
          <w:szCs w:val="28"/>
          <w:u w:val="single"/>
        </w:rPr>
        <w:t>комісії:</w:t>
      </w:r>
      <w:r w:rsidRPr="0094388A">
        <w:rPr>
          <w:b/>
          <w:bCs/>
          <w:i/>
          <w:iCs/>
          <w:color w:val="000000"/>
          <w:sz w:val="28"/>
          <w:szCs w:val="28"/>
        </w:rPr>
        <w:t xml:space="preserve"> </w:t>
      </w:r>
      <w:r w:rsidRPr="0094388A">
        <w:rPr>
          <w:i/>
          <w:iCs/>
          <w:color w:val="000000"/>
          <w:sz w:val="28"/>
          <w:szCs w:val="28"/>
        </w:rPr>
        <w:t> Надати</w:t>
      </w:r>
      <w:proofErr w:type="gramEnd"/>
      <w:r w:rsidRPr="0094388A">
        <w:rPr>
          <w:i/>
          <w:iCs/>
          <w:color w:val="000000"/>
          <w:sz w:val="28"/>
          <w:szCs w:val="28"/>
        </w:rPr>
        <w:t xml:space="preserve"> дозвіл на складання проекту землеустрою в межах фактичної площі нерухомого майна (під пятном забудови).</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numPr>
          <w:ilvl w:val="0"/>
          <w:numId w:val="23"/>
        </w:numPr>
        <w:jc w:val="both"/>
        <w:rPr>
          <w:sz w:val="28"/>
          <w:szCs w:val="28"/>
        </w:rPr>
      </w:pPr>
      <w:r w:rsidRPr="0094388A">
        <w:rPr>
          <w:b/>
          <w:bCs/>
          <w:color w:val="000000"/>
          <w:sz w:val="28"/>
          <w:szCs w:val="28"/>
        </w:rPr>
        <w:t xml:space="preserve">Про розгляд звернень </w:t>
      </w:r>
      <w:r w:rsidRPr="0094388A">
        <w:rPr>
          <w:b/>
          <w:bCs/>
          <w:i/>
          <w:iCs/>
          <w:color w:val="000000"/>
          <w:sz w:val="28"/>
          <w:szCs w:val="28"/>
        </w:rPr>
        <w:t>громадян</w:t>
      </w:r>
      <w:r w:rsidRPr="0094388A">
        <w:rPr>
          <w:b/>
          <w:bCs/>
          <w:color w:val="000000"/>
          <w:sz w:val="28"/>
          <w:szCs w:val="28"/>
        </w:rPr>
        <w:t xml:space="preserve"> щодо надання дозволів на складання проектів відведення земельних ділянок та внесення змін до окремих пунктів рішень з цих питань 26.04.2018 № 1262 (54 есія)</w:t>
      </w:r>
    </w:p>
    <w:p w:rsidR="00461EDB" w:rsidRPr="0094388A" w:rsidRDefault="00461EDB" w:rsidP="00315546">
      <w:pPr>
        <w:pStyle w:val="a3"/>
        <w:jc w:val="both"/>
        <w:rPr>
          <w:sz w:val="28"/>
          <w:szCs w:val="28"/>
        </w:rPr>
      </w:pPr>
      <w:r w:rsidRPr="0094388A">
        <w:rPr>
          <w:color w:val="000000"/>
          <w:sz w:val="28"/>
          <w:szCs w:val="28"/>
        </w:rPr>
        <w:t xml:space="preserve">Відмовити </w:t>
      </w:r>
      <w:r w:rsidRPr="0094388A">
        <w:rPr>
          <w:b/>
          <w:bCs/>
          <w:color w:val="000000"/>
          <w:sz w:val="28"/>
          <w:szCs w:val="28"/>
        </w:rPr>
        <w:t xml:space="preserve">Гордуні Штефанії Петрівні </w:t>
      </w:r>
      <w:r w:rsidRPr="0094388A">
        <w:rPr>
          <w:color w:val="000000"/>
          <w:sz w:val="28"/>
          <w:szCs w:val="28"/>
        </w:rPr>
        <w:t xml:space="preserve">у наданні дозволу </w:t>
      </w:r>
      <w:proofErr w:type="gramStart"/>
      <w:r w:rsidRPr="0094388A">
        <w:rPr>
          <w:color w:val="000000"/>
          <w:sz w:val="28"/>
          <w:szCs w:val="28"/>
        </w:rPr>
        <w:t>на  складання</w:t>
      </w:r>
      <w:proofErr w:type="gramEnd"/>
      <w:r w:rsidRPr="0094388A">
        <w:rPr>
          <w:color w:val="000000"/>
          <w:sz w:val="28"/>
          <w:szCs w:val="28"/>
        </w:rPr>
        <w:t xml:space="preserve"> проекту відведення земельної ділянки, орієнтовною площею 0,0600га, у власність  за рахунок земель запасу міста для будівництва і обслуговування житлового будинку, господарських будівель і споруд за адресою </w:t>
      </w:r>
      <w:r w:rsidRPr="0094388A">
        <w:rPr>
          <w:b/>
          <w:bCs/>
          <w:color w:val="000000"/>
          <w:sz w:val="28"/>
          <w:szCs w:val="28"/>
        </w:rPr>
        <w:t>вул. Хрещатинська, позаду будинковолодіння 17</w:t>
      </w:r>
      <w:r w:rsidRPr="0094388A">
        <w:rPr>
          <w:color w:val="000000"/>
          <w:sz w:val="28"/>
          <w:szCs w:val="28"/>
        </w:rPr>
        <w:t xml:space="preserve">, у зв’язку з відсутністю </w:t>
      </w:r>
      <w:r w:rsidRPr="0094388A">
        <w:rPr>
          <w:color w:val="000000"/>
          <w:sz w:val="28"/>
          <w:szCs w:val="28"/>
        </w:rPr>
        <w:lastRenderedPageBreak/>
        <w:t>підстав для надання переваги Горбуни Ш.П.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461EDB" w:rsidRPr="0094388A" w:rsidRDefault="00461EDB" w:rsidP="00315546">
      <w:pPr>
        <w:pStyle w:val="a3"/>
        <w:jc w:val="both"/>
        <w:rPr>
          <w:sz w:val="28"/>
          <w:szCs w:val="28"/>
        </w:rPr>
      </w:pPr>
      <w:r w:rsidRPr="0094388A">
        <w:rPr>
          <w:i/>
          <w:iCs/>
          <w:color w:val="000000"/>
          <w:sz w:val="28"/>
          <w:szCs w:val="28"/>
        </w:rPr>
        <w:t xml:space="preserve">Розглянуто заяву та додані матеріали, які надані департаментом містобудівного комплексу та земельних відносин міської ради. </w:t>
      </w:r>
    </w:p>
    <w:p w:rsidR="00461EDB" w:rsidRPr="0094388A" w:rsidRDefault="00461EDB" w:rsidP="00315546">
      <w:pPr>
        <w:pStyle w:val="a3"/>
        <w:jc w:val="both"/>
        <w:rPr>
          <w:sz w:val="28"/>
          <w:szCs w:val="28"/>
        </w:rPr>
      </w:pPr>
      <w:r w:rsidRPr="0094388A">
        <w:rPr>
          <w:b/>
          <w:bCs/>
          <w:i/>
          <w:iCs/>
          <w:color w:val="000000"/>
          <w:sz w:val="28"/>
          <w:szCs w:val="28"/>
          <w:u w:val="single"/>
        </w:rPr>
        <w:t>Комісія рекомендує:</w:t>
      </w:r>
      <w:r w:rsidRPr="0094388A">
        <w:rPr>
          <w:b/>
          <w:bCs/>
          <w:i/>
          <w:iCs/>
          <w:color w:val="000000"/>
          <w:sz w:val="28"/>
          <w:szCs w:val="28"/>
        </w:rPr>
        <w:t xml:space="preserve"> Організаційному відділу</w:t>
      </w:r>
      <w:r w:rsidRPr="0094388A">
        <w:rPr>
          <w:i/>
          <w:iCs/>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461EDB" w:rsidRPr="0094388A" w:rsidRDefault="00461EDB" w:rsidP="00315546">
      <w:pPr>
        <w:pStyle w:val="a3"/>
        <w:jc w:val="both"/>
        <w:rPr>
          <w:sz w:val="28"/>
          <w:szCs w:val="28"/>
        </w:rPr>
      </w:pPr>
      <w:r w:rsidRPr="0094388A">
        <w:rPr>
          <w:i/>
          <w:iCs/>
          <w:color w:val="000000"/>
          <w:sz w:val="28"/>
          <w:szCs w:val="28"/>
        </w:rPr>
        <w:t>Голосували одноголосно.</w:t>
      </w:r>
    </w:p>
    <w:p w:rsidR="00461EDB" w:rsidRPr="0094388A" w:rsidRDefault="00461EDB" w:rsidP="00315546">
      <w:pPr>
        <w:pStyle w:val="a3"/>
        <w:spacing w:after="240" w:afterAutospacing="0"/>
        <w:jc w:val="both"/>
        <w:rPr>
          <w:sz w:val="28"/>
          <w:szCs w:val="28"/>
        </w:rPr>
      </w:pPr>
      <w:r w:rsidRPr="0094388A">
        <w:rPr>
          <w:rFonts w:ascii="-webkit-standard" w:hAnsi="-webkit-standard"/>
          <w:color w:val="000000"/>
          <w:sz w:val="28"/>
          <w:szCs w:val="28"/>
        </w:rPr>
        <w:br/>
      </w:r>
    </w:p>
    <w:p w:rsidR="00461EDB" w:rsidRPr="0094388A" w:rsidRDefault="00461EDB" w:rsidP="00315546">
      <w:pPr>
        <w:pStyle w:val="a3"/>
        <w:jc w:val="both"/>
        <w:rPr>
          <w:sz w:val="28"/>
          <w:szCs w:val="28"/>
        </w:rPr>
      </w:pPr>
      <w:r w:rsidRPr="0094388A">
        <w:rPr>
          <w:b/>
          <w:bCs/>
          <w:color w:val="000000"/>
          <w:sz w:val="28"/>
          <w:szCs w:val="28"/>
        </w:rPr>
        <w:t>Голова комісії                                                                                  Бешлей В.В.</w:t>
      </w:r>
    </w:p>
    <w:p w:rsidR="00461EDB" w:rsidRPr="0094388A" w:rsidRDefault="00461EDB" w:rsidP="00315546">
      <w:pPr>
        <w:pStyle w:val="a3"/>
        <w:jc w:val="both"/>
        <w:rPr>
          <w:sz w:val="28"/>
          <w:szCs w:val="28"/>
        </w:rPr>
      </w:pPr>
      <w:r w:rsidRPr="0094388A">
        <w:rPr>
          <w:b/>
          <w:bCs/>
          <w:color w:val="000000"/>
          <w:sz w:val="28"/>
          <w:szCs w:val="28"/>
        </w:rPr>
        <w:br/>
        <w:t>Секретар комісії                                                                             Сорохан Л.Г.</w:t>
      </w:r>
    </w:p>
    <w:p w:rsidR="00461EDB" w:rsidRPr="0094388A" w:rsidRDefault="00461EDB" w:rsidP="00315546">
      <w:pPr>
        <w:pStyle w:val="a3"/>
        <w:spacing w:after="240" w:afterAutospacing="0"/>
        <w:jc w:val="both"/>
        <w:rPr>
          <w:sz w:val="28"/>
          <w:szCs w:val="28"/>
        </w:rPr>
      </w:pPr>
    </w:p>
    <w:sectPr w:rsidR="00461EDB" w:rsidRPr="009438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ebkit-standard">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6E2F"/>
    <w:multiLevelType w:val="multilevel"/>
    <w:tmpl w:val="5906C5B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AF499A"/>
    <w:multiLevelType w:val="multilevel"/>
    <w:tmpl w:val="5906C5B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B07E42"/>
    <w:multiLevelType w:val="multilevel"/>
    <w:tmpl w:val="5906C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037E42"/>
    <w:multiLevelType w:val="multilevel"/>
    <w:tmpl w:val="5906C5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1F4AD1"/>
    <w:multiLevelType w:val="multilevel"/>
    <w:tmpl w:val="5906C5B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DB7E2A"/>
    <w:multiLevelType w:val="multilevel"/>
    <w:tmpl w:val="5906C5B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6A246A"/>
    <w:multiLevelType w:val="multilevel"/>
    <w:tmpl w:val="5906C5B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5D4D6E"/>
    <w:multiLevelType w:val="multilevel"/>
    <w:tmpl w:val="5906C5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AE392A"/>
    <w:multiLevelType w:val="multilevel"/>
    <w:tmpl w:val="5906C5B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526AC0"/>
    <w:multiLevelType w:val="multilevel"/>
    <w:tmpl w:val="5906C5B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75761F"/>
    <w:multiLevelType w:val="multilevel"/>
    <w:tmpl w:val="5906C5B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A16759"/>
    <w:multiLevelType w:val="multilevel"/>
    <w:tmpl w:val="5906C5B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5D7259"/>
    <w:multiLevelType w:val="multilevel"/>
    <w:tmpl w:val="5906C5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206C68"/>
    <w:multiLevelType w:val="multilevel"/>
    <w:tmpl w:val="5906C5B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BA1F79"/>
    <w:multiLevelType w:val="multilevel"/>
    <w:tmpl w:val="5906C5B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9C6D2C"/>
    <w:multiLevelType w:val="multilevel"/>
    <w:tmpl w:val="5906C5B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6B5093A"/>
    <w:multiLevelType w:val="multilevel"/>
    <w:tmpl w:val="5906C5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D933FF"/>
    <w:multiLevelType w:val="multilevel"/>
    <w:tmpl w:val="5906C5B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D42F2F"/>
    <w:multiLevelType w:val="multilevel"/>
    <w:tmpl w:val="5906C5B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F22316"/>
    <w:multiLevelType w:val="multilevel"/>
    <w:tmpl w:val="5906C5B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0257E11"/>
    <w:multiLevelType w:val="multilevel"/>
    <w:tmpl w:val="5906C5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ADD3322"/>
    <w:multiLevelType w:val="multilevel"/>
    <w:tmpl w:val="5906C5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B443C50"/>
    <w:multiLevelType w:val="multilevel"/>
    <w:tmpl w:val="5906C5B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1"/>
  </w:num>
  <w:num w:numId="3">
    <w:abstractNumId w:val="16"/>
  </w:num>
  <w:num w:numId="4">
    <w:abstractNumId w:val="7"/>
  </w:num>
  <w:num w:numId="5">
    <w:abstractNumId w:val="12"/>
  </w:num>
  <w:num w:numId="6">
    <w:abstractNumId w:val="3"/>
  </w:num>
  <w:num w:numId="7">
    <w:abstractNumId w:val="20"/>
  </w:num>
  <w:num w:numId="8">
    <w:abstractNumId w:val="9"/>
  </w:num>
  <w:num w:numId="9">
    <w:abstractNumId w:val="5"/>
  </w:num>
  <w:num w:numId="10">
    <w:abstractNumId w:val="15"/>
  </w:num>
  <w:num w:numId="11">
    <w:abstractNumId w:val="18"/>
  </w:num>
  <w:num w:numId="12">
    <w:abstractNumId w:val="17"/>
  </w:num>
  <w:num w:numId="13">
    <w:abstractNumId w:val="0"/>
  </w:num>
  <w:num w:numId="14">
    <w:abstractNumId w:val="11"/>
  </w:num>
  <w:num w:numId="15">
    <w:abstractNumId w:val="6"/>
  </w:num>
  <w:num w:numId="16">
    <w:abstractNumId w:val="8"/>
  </w:num>
  <w:num w:numId="17">
    <w:abstractNumId w:val="13"/>
  </w:num>
  <w:num w:numId="18">
    <w:abstractNumId w:val="4"/>
  </w:num>
  <w:num w:numId="19">
    <w:abstractNumId w:val="22"/>
  </w:num>
  <w:num w:numId="20">
    <w:abstractNumId w:val="1"/>
  </w:num>
  <w:num w:numId="21">
    <w:abstractNumId w:val="19"/>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EDB"/>
    <w:rsid w:val="000C3A07"/>
    <w:rsid w:val="002552C9"/>
    <w:rsid w:val="00315546"/>
    <w:rsid w:val="00461EDB"/>
    <w:rsid w:val="004E3271"/>
    <w:rsid w:val="00547CAE"/>
    <w:rsid w:val="0094388A"/>
    <w:rsid w:val="009C49A3"/>
    <w:rsid w:val="00C352F1"/>
    <w:rsid w:val="00F53613"/>
    <w:rsid w:val="00FB2D38"/>
    <w:rsid w:val="00FB5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D71910-11A4-4D0E-8531-CDA7F2D72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461E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59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5378</Words>
  <Characters>30658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Протокол №26</vt:lpstr>
    </vt:vector>
  </TitlesOfParts>
  <Company/>
  <LinksUpToDate>false</LinksUpToDate>
  <CharactersWithSpaces>35965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№26</dc:title>
  <dc:subject/>
  <dc:creator>Us</dc:creator>
  <cp:keywords/>
  <dc:description/>
  <cp:lastModifiedBy>Kompvid2</cp:lastModifiedBy>
  <cp:revision>2</cp:revision>
  <dcterms:created xsi:type="dcterms:W3CDTF">2018-12-10T13:55:00Z</dcterms:created>
  <dcterms:modified xsi:type="dcterms:W3CDTF">2018-12-10T13:55:00Z</dcterms:modified>
</cp:coreProperties>
</file>