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DD3" w:rsidRPr="007B3B68" w:rsidRDefault="005C6DD3" w:rsidP="005C6DD3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B3B68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F99B7FA" wp14:editId="6733C0DE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DD3" w:rsidRPr="007B3B68" w:rsidRDefault="005C6DD3" w:rsidP="005C6DD3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5C6DD3" w:rsidRPr="007B3B68" w:rsidRDefault="005C6DD3" w:rsidP="005C6D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36"/>
          <w:szCs w:val="36"/>
          <w:lang w:eastAsia="uk-UA"/>
        </w:rPr>
      </w:pPr>
      <w:r w:rsidRPr="007B3B68">
        <w:rPr>
          <w:rFonts w:ascii="Times New Roman" w:eastAsia="Times New Roman" w:hAnsi="Times New Roman" w:cs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5C6DD3" w:rsidRPr="007B3B68" w:rsidRDefault="005C6DD3" w:rsidP="005C6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5C6DD3" w:rsidRPr="007B3B68" w:rsidRDefault="005C6DD3" w:rsidP="005C6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5C6DD3" w:rsidRPr="007B3B68" w:rsidRDefault="005C6DD3" w:rsidP="005C6DD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36"/>
          <w:szCs w:val="20"/>
          <w:lang w:eastAsia="uk-UA"/>
        </w:rPr>
      </w:pPr>
      <w:r w:rsidRPr="007B3B68">
        <w:rPr>
          <w:rFonts w:ascii="Times New Roman" w:eastAsia="Times New Roman" w:hAnsi="Times New Roman" w:cs="Times New Roman"/>
          <w:b/>
          <w:color w:val="000000"/>
          <w:kern w:val="28"/>
          <w:sz w:val="36"/>
          <w:szCs w:val="20"/>
          <w:lang w:eastAsia="uk-UA"/>
        </w:rPr>
        <w:t>Р І Ш Е Н Н Я</w:t>
      </w:r>
    </w:p>
    <w:p w:rsidR="005C6DD3" w:rsidRPr="007B3B68" w:rsidRDefault="005C6DD3" w:rsidP="005C6D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5C6DD3" w:rsidRPr="007B3B68" w:rsidRDefault="005C6DD3" w:rsidP="005C6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___________ </w:t>
      </w:r>
      <w:r w:rsidRPr="007B3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Pr="007B3B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Pr="007B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м. Чернівці</w:t>
      </w:r>
    </w:p>
    <w:p w:rsidR="005C6DD3" w:rsidRPr="007B3B68" w:rsidRDefault="005C6DD3" w:rsidP="005C6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C6DD3" w:rsidRPr="007B3B68" w:rsidTr="003A4807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5C6DD3" w:rsidRPr="007B3B68" w:rsidRDefault="005C6DD3" w:rsidP="003A4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затвердження проєкту детального плану території</w:t>
            </w:r>
            <w:r w:rsidRPr="007B3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житлової та громадської забудови, обмеженої вулицями Орлика Пилипа, Героїв Майдану, проспектом Незалежності та житловим проїздом  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 w:rsidRPr="007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 Чернівцях</w:t>
            </w:r>
          </w:p>
          <w:p w:rsidR="005C6DD3" w:rsidRPr="007B3B68" w:rsidRDefault="005C6DD3" w:rsidP="003A4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5C6DD3" w:rsidRPr="007B3B68" w:rsidRDefault="005C6DD3" w:rsidP="005C6DD3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7B3B6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енерального плану міста Чернівців, затвердженого </w:t>
      </w:r>
      <w:r w:rsidRPr="007B3B6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рішенням міської ради   VI скликання від 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27.03.2014р. №1171, рішення міської ради </w:t>
      </w:r>
      <w:r w:rsidRPr="007B3B6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VIІ скликання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Pr="005C6DD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5C6D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Pr="005C6D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№</w:t>
      </w:r>
      <w:r w:rsidRPr="005C6D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C6DD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розглянувши протокол громадських слухань з обговорення проекту детального плану території житлової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громадської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забудови, обмеженої вулицями Орлика Пилипа, Героїв Майдану, проспектом Незалежності та житловим проїздом в м. Чернівцях, виконавчий комітет Чернівецької міської ради </w:t>
      </w:r>
    </w:p>
    <w:p w:rsidR="005C6DD3" w:rsidRPr="007B3B68" w:rsidRDefault="005C6DD3" w:rsidP="005C6DD3">
      <w:pPr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И Р І Ш И В:</w:t>
      </w:r>
    </w:p>
    <w:p w:rsidR="005C6DD3" w:rsidRPr="007B3B68" w:rsidRDefault="005C6DD3" w:rsidP="005C6DD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 проєкт детального плану території житлової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громадської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забудови, обмеженої вулицями Орлика Пилипа, Героїв Майдану, проспектом Незалежності та житловим проїздом в м. Чернівцях (додається).</w:t>
      </w:r>
    </w:p>
    <w:p w:rsidR="005C6DD3" w:rsidRPr="00711725" w:rsidRDefault="005C6DD3" w:rsidP="005C6DD3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68">
        <w:rPr>
          <w:rFonts w:ascii="Times New Roman" w:eastAsia="Times New Roman" w:hAnsi="Times New Roman" w:cs="Times New Roman"/>
          <w:b/>
          <w:iCs/>
          <w:spacing w:val="-12"/>
          <w:sz w:val="28"/>
          <w:szCs w:val="28"/>
          <w:lang w:eastAsia="ru-RU"/>
        </w:rPr>
        <w:t>2.</w:t>
      </w:r>
      <w:r w:rsidRPr="007B3B68">
        <w:rPr>
          <w:rFonts w:ascii="Times New Roman" w:eastAsia="Times New Roman" w:hAnsi="Times New Roman" w:cs="Times New Roman"/>
          <w:iCs/>
          <w:spacing w:val="-12"/>
          <w:sz w:val="28"/>
          <w:szCs w:val="28"/>
          <w:lang w:eastAsia="ru-RU"/>
        </w:rPr>
        <w:t xml:space="preserve">  </w:t>
      </w:r>
      <w:r w:rsidRPr="007B3B6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Визначити, що проєкт детального плану території 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громадської 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забудови, обмеженої вулицями Орлика Пилипа, Героїв Майдану, проспектом Незалежності та житловим проїздом в м. Чернівцях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725">
        <w:rPr>
          <w:rFonts w:ascii="Times New Roman" w:hAnsi="Times New Roman" w:cs="Times New Roman"/>
          <w:sz w:val="28"/>
          <w:szCs w:val="28"/>
        </w:rPr>
        <w:t>є невід'ємною складовою частиною містобудівної документації - генерального плану міста Чернівців.</w:t>
      </w:r>
    </w:p>
    <w:p w:rsidR="005C6DD3" w:rsidRPr="007B3B68" w:rsidRDefault="005C6DD3" w:rsidP="005C6DD3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7B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 та підлягає опублікуванню в газеті «Чернівці».</w:t>
      </w:r>
    </w:p>
    <w:p w:rsidR="005C6DD3" w:rsidRPr="007B3B68" w:rsidRDefault="005C6DD3" w:rsidP="005C6DD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Pr="007B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C6DD3" w:rsidRPr="007B3B68" w:rsidRDefault="005C6DD3" w:rsidP="005C6DD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5C6DD3" w:rsidRPr="007B3B68" w:rsidRDefault="005C6DD3" w:rsidP="005C6D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DD3" w:rsidRDefault="005C6DD3" w:rsidP="005C6D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1A53" w:rsidRDefault="005C6DD3" w:rsidP="005C6D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 w:rsidRPr="007B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                                                 В. Продан</w:t>
      </w:r>
    </w:p>
    <w:sectPr w:rsidR="003C1A53" w:rsidSect="00711725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0CD" w:rsidRDefault="00E660CD">
      <w:pPr>
        <w:spacing w:after="0" w:line="240" w:lineRule="auto"/>
      </w:pPr>
      <w:r>
        <w:separator/>
      </w:r>
    </w:p>
  </w:endnote>
  <w:endnote w:type="continuationSeparator" w:id="0">
    <w:p w:rsidR="00E660CD" w:rsidRDefault="00E6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0CD" w:rsidRDefault="00E660CD">
      <w:pPr>
        <w:spacing w:after="0" w:line="240" w:lineRule="auto"/>
      </w:pPr>
      <w:r>
        <w:separator/>
      </w:r>
    </w:p>
  </w:footnote>
  <w:footnote w:type="continuationSeparator" w:id="0">
    <w:p w:rsidR="00E660CD" w:rsidRDefault="00E66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7D7" w:rsidRDefault="00E660C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6DD3">
      <w:rPr>
        <w:noProof/>
      </w:rPr>
      <w:t>2</w:t>
    </w:r>
    <w:r>
      <w:fldChar w:fldCharType="end"/>
    </w:r>
  </w:p>
  <w:p w:rsidR="005477D7" w:rsidRDefault="00E660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D3"/>
    <w:rsid w:val="005C6DD3"/>
    <w:rsid w:val="005E5948"/>
    <w:rsid w:val="00AC2A70"/>
    <w:rsid w:val="00E660CD"/>
    <w:rsid w:val="00E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863C49-F259-4AE9-8478-5272BA24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D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DD3"/>
  </w:style>
  <w:style w:type="paragraph" w:styleId="a5">
    <w:name w:val="Balloon Text"/>
    <w:basedOn w:val="a"/>
    <w:link w:val="a6"/>
    <w:uiPriority w:val="99"/>
    <w:semiHidden/>
    <w:unhideWhenUsed/>
    <w:rsid w:val="005C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2020-08-31T12:16:00Z</dcterms:created>
  <dcterms:modified xsi:type="dcterms:W3CDTF">2020-08-31T12:16:00Z</dcterms:modified>
</cp:coreProperties>
</file>