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176B4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F1747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0A48A0" w:rsidRPr="000A48A0">
        <w:rPr>
          <w:b/>
          <w:bCs/>
          <w:sz w:val="28"/>
          <w:szCs w:val="28"/>
          <w:lang w:val="uk-UA"/>
        </w:rPr>
        <w:t>_</w:t>
      </w:r>
      <w:r w:rsidR="00374D8B">
        <w:rPr>
          <w:b/>
          <w:bCs/>
          <w:sz w:val="28"/>
          <w:szCs w:val="28"/>
          <w:lang w:val="uk-UA"/>
        </w:rPr>
        <w:t>__</w:t>
      </w:r>
      <w:r w:rsidR="000A48A0" w:rsidRPr="000A48A0">
        <w:rPr>
          <w:b/>
          <w:bCs/>
          <w:sz w:val="28"/>
          <w:szCs w:val="28"/>
          <w:lang w:val="uk-UA"/>
        </w:rPr>
        <w:t>___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A0AF6" w:rsidRDefault="00DA0AF6" w:rsidP="00DA0AF6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розгляд звернен</w:t>
            </w:r>
            <w:r w:rsidR="00DB0AD2">
              <w:rPr>
                <w:b/>
                <w:sz w:val="28"/>
                <w:szCs w:val="28"/>
                <w:lang w:val="uk-UA"/>
              </w:rPr>
              <w:t>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 переведення </w:t>
            </w:r>
          </w:p>
          <w:p w:rsidR="00DA0AF6" w:rsidRDefault="00DA0AF6" w:rsidP="00DA0AF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м.Чернівцях</w:t>
            </w:r>
          </w:p>
          <w:bookmarkEnd w:id="0"/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12199" w:rsidRDefault="00396499" w:rsidP="00912199">
      <w:pPr>
        <w:numPr>
          <w:ilvl w:val="0"/>
          <w:numId w:val="3"/>
        </w:numPr>
        <w:tabs>
          <w:tab w:val="left" w:pos="14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Відмовити</w:t>
      </w:r>
      <w:r w:rsidR="00912199">
        <w:rPr>
          <w:b/>
          <w:sz w:val="28"/>
          <w:szCs w:val="28"/>
          <w:lang w:val="uk-UA"/>
        </w:rPr>
        <w:t>:</w:t>
      </w:r>
    </w:p>
    <w:p w:rsidR="00912199" w:rsidRDefault="0017461F" w:rsidP="00912199">
      <w:pPr>
        <w:tabs>
          <w:tab w:val="left" w:pos="1440"/>
        </w:tabs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B6757D" w:rsidRDefault="00912199" w:rsidP="00B6757D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 w:rsidR="00C10CB7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DA0AF6">
        <w:rPr>
          <w:sz w:val="28"/>
          <w:szCs w:val="28"/>
          <w:lang w:val="uk-UA"/>
        </w:rPr>
        <w:t>Г</w:t>
      </w:r>
      <w:r w:rsidR="00DA0AF6" w:rsidRPr="0022133C">
        <w:rPr>
          <w:sz w:val="28"/>
          <w:szCs w:val="28"/>
          <w:lang w:val="uk-UA"/>
        </w:rPr>
        <w:t>ромадян</w:t>
      </w:r>
      <w:r w:rsidR="00B6757D">
        <w:rPr>
          <w:sz w:val="28"/>
          <w:szCs w:val="28"/>
          <w:lang w:val="uk-UA"/>
        </w:rPr>
        <w:t>ці</w:t>
      </w:r>
      <w:r w:rsidR="00DA0AF6" w:rsidRPr="000E40D2">
        <w:rPr>
          <w:sz w:val="28"/>
          <w:szCs w:val="28"/>
          <w:lang w:val="uk-UA"/>
        </w:rPr>
        <w:t xml:space="preserve"> </w:t>
      </w:r>
      <w:r w:rsidR="00B6757D">
        <w:rPr>
          <w:b/>
          <w:sz w:val="28"/>
          <w:szCs w:val="28"/>
          <w:lang w:val="uk-UA"/>
        </w:rPr>
        <w:t xml:space="preserve">Григорків Тетяні Борисівні </w:t>
      </w:r>
      <w:r w:rsidR="00DA0AF6" w:rsidRPr="000E40D2">
        <w:rPr>
          <w:sz w:val="28"/>
          <w:szCs w:val="28"/>
          <w:lang w:val="uk-UA"/>
        </w:rPr>
        <w:t xml:space="preserve">(РНОКПП), </w:t>
      </w:r>
      <w:r w:rsidR="00DA0AF6">
        <w:rPr>
          <w:sz w:val="28"/>
          <w:szCs w:val="28"/>
          <w:lang w:val="uk-UA"/>
        </w:rPr>
        <w:t xml:space="preserve">у </w:t>
      </w:r>
      <w:r w:rsidR="00DA0AF6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DB0AD2" w:rsidRPr="00772CB9">
        <w:rPr>
          <w:sz w:val="28"/>
          <w:szCs w:val="28"/>
        </w:rPr>
        <w:t>жилий</w:t>
      </w:r>
      <w:r w:rsidR="00DA0AF6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B6757D">
        <w:rPr>
          <w:sz w:val="28"/>
          <w:szCs w:val="28"/>
          <w:lang w:val="uk-UA"/>
        </w:rPr>
        <w:t>Харчовик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на вул.</w:t>
      </w:r>
      <w:r w:rsidR="00DA0AF6">
        <w:rPr>
          <w:sz w:val="28"/>
          <w:szCs w:val="28"/>
          <w:lang w:val="uk-UA"/>
        </w:rPr>
        <w:t xml:space="preserve"> </w:t>
      </w:r>
      <w:r w:rsidR="00B6757D">
        <w:rPr>
          <w:sz w:val="28"/>
          <w:szCs w:val="28"/>
          <w:lang w:val="uk-UA"/>
        </w:rPr>
        <w:t>Балтійській</w:t>
      </w:r>
      <w:r w:rsidR="00DA0AF6" w:rsidRPr="000E40D2">
        <w:rPr>
          <w:sz w:val="28"/>
          <w:szCs w:val="28"/>
          <w:lang w:val="uk-UA"/>
        </w:rPr>
        <w:t xml:space="preserve">, </w:t>
      </w:r>
      <w:r w:rsidR="00B6757D" w:rsidRPr="000E40D2">
        <w:rPr>
          <w:sz w:val="28"/>
          <w:szCs w:val="28"/>
          <w:lang w:val="uk-UA"/>
        </w:rPr>
        <w:t xml:space="preserve">у зв’язку </w:t>
      </w:r>
      <w:r w:rsidR="00B6757D">
        <w:rPr>
          <w:sz w:val="28"/>
          <w:szCs w:val="28"/>
          <w:lang w:val="uk-UA"/>
        </w:rPr>
        <w:t xml:space="preserve">з </w:t>
      </w:r>
      <w:r w:rsidR="00B6757D" w:rsidRPr="000E40D2">
        <w:rPr>
          <w:sz w:val="28"/>
          <w:szCs w:val="28"/>
          <w:lang w:val="uk-UA"/>
        </w:rPr>
        <w:t xml:space="preserve">невідповідністю пункту </w:t>
      </w:r>
      <w:r w:rsidR="00B6757D">
        <w:rPr>
          <w:sz w:val="28"/>
          <w:szCs w:val="28"/>
          <w:lang w:val="uk-UA"/>
        </w:rPr>
        <w:t>6.1.42</w:t>
      </w:r>
      <w:r w:rsidR="00B6757D" w:rsidRPr="000E40D2">
        <w:rPr>
          <w:sz w:val="28"/>
          <w:szCs w:val="28"/>
          <w:lang w:val="uk-UA"/>
        </w:rPr>
        <w:t xml:space="preserve"> державних будівельних норм </w:t>
      </w:r>
      <w:r w:rsidR="001610A9">
        <w:rPr>
          <w:sz w:val="28"/>
          <w:szCs w:val="28"/>
          <w:lang w:val="uk-UA"/>
        </w:rPr>
        <w:t xml:space="preserve">України ДБН </w:t>
      </w:r>
      <w:r w:rsidR="00B6757D">
        <w:rPr>
          <w:sz w:val="28"/>
          <w:szCs w:val="28"/>
          <w:lang w:val="uk-UA"/>
        </w:rPr>
        <w:t>Б.2.2-12:2019</w:t>
      </w:r>
      <w:r w:rsidR="00B6757D" w:rsidRPr="000E40D2">
        <w:rPr>
          <w:sz w:val="28"/>
          <w:szCs w:val="28"/>
          <w:lang w:val="uk-UA"/>
        </w:rPr>
        <w:t xml:space="preserve"> «Планування і забудова </w:t>
      </w:r>
      <w:r w:rsidR="00B6757D">
        <w:rPr>
          <w:sz w:val="28"/>
          <w:szCs w:val="28"/>
          <w:lang w:val="uk-UA"/>
        </w:rPr>
        <w:t>територій</w:t>
      </w:r>
      <w:r w:rsidR="00B6757D" w:rsidRPr="000E40D2">
        <w:rPr>
          <w:sz w:val="28"/>
          <w:szCs w:val="28"/>
          <w:lang w:val="uk-UA"/>
        </w:rPr>
        <w:t>»</w:t>
      </w:r>
      <w:r w:rsidR="00B6757D">
        <w:rPr>
          <w:sz w:val="28"/>
          <w:szCs w:val="28"/>
          <w:lang w:val="uk-UA"/>
        </w:rPr>
        <w:t xml:space="preserve">. </w:t>
      </w:r>
    </w:p>
    <w:p w:rsidR="00B6757D" w:rsidRDefault="00C10CB7" w:rsidP="00B6757D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b/>
          <w:sz w:val="28"/>
          <w:szCs w:val="28"/>
          <w:lang w:val="uk-UA"/>
        </w:rPr>
        <w:t xml:space="preserve">  </w:t>
      </w:r>
      <w:r w:rsidR="00DA0AF6">
        <w:rPr>
          <w:sz w:val="28"/>
          <w:szCs w:val="28"/>
          <w:lang w:val="uk-UA"/>
        </w:rPr>
        <w:t>Г</w:t>
      </w:r>
      <w:r w:rsidR="00DA0AF6" w:rsidRPr="00772CB9">
        <w:rPr>
          <w:sz w:val="28"/>
          <w:szCs w:val="28"/>
        </w:rPr>
        <w:t>ромадян</w:t>
      </w:r>
      <w:r w:rsidR="00B6757D">
        <w:rPr>
          <w:sz w:val="28"/>
          <w:szCs w:val="28"/>
          <w:lang w:val="uk-UA"/>
        </w:rPr>
        <w:t>ину</w:t>
      </w:r>
      <w:r w:rsidR="00DA0AF6" w:rsidRPr="00772CB9">
        <w:rPr>
          <w:sz w:val="28"/>
          <w:szCs w:val="28"/>
        </w:rPr>
        <w:t xml:space="preserve"> </w:t>
      </w:r>
      <w:r w:rsidR="00B6757D">
        <w:rPr>
          <w:b/>
          <w:sz w:val="28"/>
          <w:szCs w:val="28"/>
          <w:lang w:val="uk-UA"/>
        </w:rPr>
        <w:t>Стальченку Сергію Миколайовичу</w:t>
      </w:r>
      <w:r w:rsidR="00DA0AF6" w:rsidRPr="00772CB9">
        <w:rPr>
          <w:sz w:val="28"/>
          <w:szCs w:val="28"/>
        </w:rPr>
        <w:t xml:space="preserve"> (РНОКПП), у переведенні садового будинку у жилий будинок в садівничому товаристві </w:t>
      </w:r>
      <w:r w:rsidR="00B6757D" w:rsidRPr="000E40D2">
        <w:rPr>
          <w:sz w:val="28"/>
          <w:szCs w:val="28"/>
          <w:lang w:val="uk-UA"/>
        </w:rPr>
        <w:t>«</w:t>
      </w:r>
      <w:r w:rsidR="00B6757D">
        <w:rPr>
          <w:sz w:val="28"/>
          <w:szCs w:val="28"/>
          <w:lang w:val="uk-UA"/>
        </w:rPr>
        <w:t>Харчовик</w:t>
      </w:r>
      <w:r w:rsidR="00B6757D" w:rsidRPr="000E40D2">
        <w:rPr>
          <w:sz w:val="28"/>
          <w:szCs w:val="28"/>
          <w:lang w:val="uk-UA"/>
        </w:rPr>
        <w:t>»</w:t>
      </w:r>
      <w:r w:rsidR="00B6757D">
        <w:rPr>
          <w:sz w:val="28"/>
          <w:szCs w:val="28"/>
          <w:lang w:val="uk-UA"/>
        </w:rPr>
        <w:t xml:space="preserve"> </w:t>
      </w:r>
      <w:r w:rsidR="00B6757D" w:rsidRPr="000E40D2">
        <w:rPr>
          <w:sz w:val="28"/>
          <w:szCs w:val="28"/>
          <w:lang w:val="uk-UA"/>
        </w:rPr>
        <w:t>на вул.</w:t>
      </w:r>
      <w:r w:rsidR="00B6757D">
        <w:rPr>
          <w:sz w:val="28"/>
          <w:szCs w:val="28"/>
          <w:lang w:val="uk-UA"/>
        </w:rPr>
        <w:t xml:space="preserve"> Балтійській</w:t>
      </w:r>
      <w:r w:rsidR="00B6757D" w:rsidRPr="000E40D2">
        <w:rPr>
          <w:sz w:val="28"/>
          <w:szCs w:val="28"/>
          <w:lang w:val="uk-UA"/>
        </w:rPr>
        <w:t xml:space="preserve">, у зв’язку </w:t>
      </w:r>
      <w:r w:rsidR="00B6757D">
        <w:rPr>
          <w:sz w:val="28"/>
          <w:szCs w:val="28"/>
          <w:lang w:val="uk-UA"/>
        </w:rPr>
        <w:t xml:space="preserve">з </w:t>
      </w:r>
      <w:r w:rsidR="00B6757D" w:rsidRPr="000E40D2">
        <w:rPr>
          <w:sz w:val="28"/>
          <w:szCs w:val="28"/>
          <w:lang w:val="uk-UA"/>
        </w:rPr>
        <w:t xml:space="preserve">невідповідністю пункту </w:t>
      </w:r>
      <w:r w:rsidR="00B6757D">
        <w:rPr>
          <w:sz w:val="28"/>
          <w:szCs w:val="28"/>
          <w:lang w:val="uk-UA"/>
        </w:rPr>
        <w:t>6.1.42</w:t>
      </w:r>
      <w:r w:rsidR="00B6757D" w:rsidRPr="000E40D2">
        <w:rPr>
          <w:sz w:val="28"/>
          <w:szCs w:val="28"/>
          <w:lang w:val="uk-UA"/>
        </w:rPr>
        <w:t xml:space="preserve"> державних будівельних норм </w:t>
      </w:r>
      <w:r w:rsidR="00B6757D">
        <w:rPr>
          <w:sz w:val="28"/>
          <w:szCs w:val="28"/>
          <w:lang w:val="uk-UA"/>
        </w:rPr>
        <w:t>України ДБН  Б.2.2-12:2019</w:t>
      </w:r>
      <w:r w:rsidR="00B6757D" w:rsidRPr="000E40D2">
        <w:rPr>
          <w:sz w:val="28"/>
          <w:szCs w:val="28"/>
          <w:lang w:val="uk-UA"/>
        </w:rPr>
        <w:t xml:space="preserve"> «Планування і забудова </w:t>
      </w:r>
      <w:r w:rsidR="00B6757D">
        <w:rPr>
          <w:sz w:val="28"/>
          <w:szCs w:val="28"/>
          <w:lang w:val="uk-UA"/>
        </w:rPr>
        <w:t>територій</w:t>
      </w:r>
      <w:r w:rsidR="00B6757D" w:rsidRPr="000E40D2">
        <w:rPr>
          <w:sz w:val="28"/>
          <w:szCs w:val="28"/>
          <w:lang w:val="uk-UA"/>
        </w:rPr>
        <w:t>»</w:t>
      </w:r>
      <w:r w:rsidR="00B6757D">
        <w:rPr>
          <w:sz w:val="28"/>
          <w:szCs w:val="28"/>
          <w:lang w:val="uk-UA"/>
        </w:rPr>
        <w:t xml:space="preserve">. </w:t>
      </w:r>
    </w:p>
    <w:p w:rsidR="001610A9" w:rsidRDefault="00C10CB7" w:rsidP="001610A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b/>
          <w:sz w:val="28"/>
          <w:szCs w:val="28"/>
          <w:lang w:val="uk-UA"/>
        </w:rPr>
        <w:t xml:space="preserve"> </w:t>
      </w:r>
      <w:r w:rsidR="001610A9">
        <w:rPr>
          <w:sz w:val="28"/>
          <w:szCs w:val="28"/>
          <w:lang w:val="uk-UA"/>
        </w:rPr>
        <w:t>Г</w:t>
      </w:r>
      <w:r w:rsidR="001610A9" w:rsidRPr="0022133C">
        <w:rPr>
          <w:sz w:val="28"/>
          <w:szCs w:val="28"/>
          <w:lang w:val="uk-UA"/>
        </w:rPr>
        <w:t>ромадян</w:t>
      </w:r>
      <w:r w:rsidR="001610A9">
        <w:rPr>
          <w:sz w:val="28"/>
          <w:szCs w:val="28"/>
          <w:lang w:val="uk-UA"/>
        </w:rPr>
        <w:t>ці</w:t>
      </w:r>
      <w:r w:rsidR="00DA0AF6" w:rsidRPr="00CD2406">
        <w:rPr>
          <w:sz w:val="28"/>
          <w:szCs w:val="28"/>
        </w:rPr>
        <w:t xml:space="preserve"> </w:t>
      </w:r>
      <w:r w:rsidR="001610A9">
        <w:rPr>
          <w:b/>
          <w:sz w:val="28"/>
          <w:szCs w:val="28"/>
          <w:lang w:val="uk-UA"/>
        </w:rPr>
        <w:t>Господарюк Наталії Миколаїівні</w:t>
      </w:r>
      <w:r w:rsidR="00DA0AF6" w:rsidRPr="00CD2406">
        <w:rPr>
          <w:sz w:val="28"/>
          <w:szCs w:val="28"/>
        </w:rPr>
        <w:t xml:space="preserve"> (РНОКПП), у переведенні садового будинку у </w:t>
      </w:r>
      <w:r w:rsidR="00DB0AD2" w:rsidRPr="00772CB9">
        <w:rPr>
          <w:sz w:val="28"/>
          <w:szCs w:val="28"/>
        </w:rPr>
        <w:t>жилий</w:t>
      </w:r>
      <w:r w:rsidR="00DA0AF6" w:rsidRPr="00CD2406">
        <w:rPr>
          <w:sz w:val="28"/>
          <w:szCs w:val="28"/>
        </w:rPr>
        <w:t xml:space="preserve"> будинок в садівничому товаристві «</w:t>
      </w:r>
      <w:r w:rsidR="001610A9">
        <w:rPr>
          <w:sz w:val="28"/>
          <w:szCs w:val="28"/>
          <w:lang w:val="uk-UA"/>
        </w:rPr>
        <w:t>Смерічка</w:t>
      </w:r>
      <w:r w:rsidR="00DA0AF6" w:rsidRPr="00CD2406">
        <w:rPr>
          <w:sz w:val="28"/>
          <w:szCs w:val="28"/>
        </w:rPr>
        <w:t xml:space="preserve">» на вул. </w:t>
      </w:r>
      <w:r w:rsidR="001610A9">
        <w:rPr>
          <w:sz w:val="28"/>
          <w:szCs w:val="28"/>
          <w:lang w:val="uk-UA"/>
        </w:rPr>
        <w:t>Балтійській</w:t>
      </w:r>
      <w:r w:rsidR="00DA0AF6" w:rsidRPr="00CD2406">
        <w:rPr>
          <w:sz w:val="28"/>
          <w:szCs w:val="28"/>
        </w:rPr>
        <w:t xml:space="preserve">, </w:t>
      </w:r>
      <w:r w:rsidR="001610A9" w:rsidRPr="000E40D2">
        <w:rPr>
          <w:sz w:val="28"/>
          <w:szCs w:val="28"/>
          <w:lang w:val="uk-UA"/>
        </w:rPr>
        <w:t xml:space="preserve">у зв’язку </w:t>
      </w:r>
      <w:r w:rsidR="001610A9">
        <w:rPr>
          <w:sz w:val="28"/>
          <w:szCs w:val="28"/>
          <w:lang w:val="uk-UA"/>
        </w:rPr>
        <w:t xml:space="preserve">з </w:t>
      </w:r>
      <w:r w:rsidR="001610A9" w:rsidRPr="000E40D2">
        <w:rPr>
          <w:sz w:val="28"/>
          <w:szCs w:val="28"/>
          <w:lang w:val="uk-UA"/>
        </w:rPr>
        <w:t xml:space="preserve">невідповідністю пункту </w:t>
      </w:r>
      <w:r w:rsidR="001610A9">
        <w:rPr>
          <w:sz w:val="28"/>
          <w:szCs w:val="28"/>
          <w:lang w:val="uk-UA"/>
        </w:rPr>
        <w:t>6.1.42</w:t>
      </w:r>
      <w:r w:rsidR="001610A9" w:rsidRPr="000E40D2">
        <w:rPr>
          <w:sz w:val="28"/>
          <w:szCs w:val="28"/>
          <w:lang w:val="uk-UA"/>
        </w:rPr>
        <w:t xml:space="preserve"> державних будівельних норм </w:t>
      </w:r>
      <w:r w:rsidR="001610A9">
        <w:rPr>
          <w:sz w:val="28"/>
          <w:szCs w:val="28"/>
          <w:lang w:val="uk-UA"/>
        </w:rPr>
        <w:t>України ДБН  Б.2.2-12:2019</w:t>
      </w:r>
      <w:r w:rsidR="001610A9" w:rsidRPr="000E40D2">
        <w:rPr>
          <w:sz w:val="28"/>
          <w:szCs w:val="28"/>
          <w:lang w:val="uk-UA"/>
        </w:rPr>
        <w:t xml:space="preserve"> «Планування і забудова </w:t>
      </w:r>
      <w:r w:rsidR="001610A9">
        <w:rPr>
          <w:sz w:val="28"/>
          <w:szCs w:val="28"/>
          <w:lang w:val="uk-UA"/>
        </w:rPr>
        <w:t>територій</w:t>
      </w:r>
      <w:r w:rsidR="001610A9" w:rsidRPr="000E40D2">
        <w:rPr>
          <w:sz w:val="28"/>
          <w:szCs w:val="28"/>
          <w:lang w:val="uk-UA"/>
        </w:rPr>
        <w:t>»</w:t>
      </w:r>
      <w:r w:rsidR="001610A9">
        <w:rPr>
          <w:sz w:val="28"/>
          <w:szCs w:val="28"/>
          <w:lang w:val="uk-UA"/>
        </w:rPr>
        <w:t xml:space="preserve">. </w:t>
      </w:r>
    </w:p>
    <w:p w:rsidR="001610A9" w:rsidRDefault="00C10CB7" w:rsidP="001610A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sz w:val="28"/>
          <w:szCs w:val="28"/>
          <w:lang w:val="uk-UA"/>
        </w:rPr>
        <w:t xml:space="preserve"> </w:t>
      </w:r>
      <w:r w:rsidR="001610A9">
        <w:rPr>
          <w:sz w:val="28"/>
          <w:szCs w:val="28"/>
          <w:lang w:val="uk-UA"/>
        </w:rPr>
        <w:t>Г</w:t>
      </w:r>
      <w:r w:rsidR="001610A9" w:rsidRPr="0022133C">
        <w:rPr>
          <w:sz w:val="28"/>
          <w:szCs w:val="28"/>
          <w:lang w:val="uk-UA"/>
        </w:rPr>
        <w:t>ромадян</w:t>
      </w:r>
      <w:r w:rsidR="001610A9">
        <w:rPr>
          <w:sz w:val="28"/>
          <w:szCs w:val="28"/>
          <w:lang w:val="uk-UA"/>
        </w:rPr>
        <w:t>ці</w:t>
      </w:r>
      <w:r w:rsidR="00DA0AF6" w:rsidRPr="000E40D2">
        <w:rPr>
          <w:sz w:val="28"/>
          <w:szCs w:val="28"/>
          <w:lang w:val="uk-UA"/>
        </w:rPr>
        <w:t xml:space="preserve"> </w:t>
      </w:r>
      <w:r w:rsidR="001610A9">
        <w:rPr>
          <w:b/>
          <w:sz w:val="28"/>
          <w:szCs w:val="28"/>
          <w:lang w:val="uk-UA"/>
        </w:rPr>
        <w:t>Труфин Марії Дмитрівні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(РНОКПП), </w:t>
      </w:r>
      <w:r w:rsidR="00DA0AF6">
        <w:rPr>
          <w:sz w:val="28"/>
          <w:szCs w:val="28"/>
          <w:lang w:val="uk-UA"/>
        </w:rPr>
        <w:t xml:space="preserve">у </w:t>
      </w:r>
      <w:r w:rsidR="00DA0AF6" w:rsidRPr="000E40D2">
        <w:rPr>
          <w:sz w:val="28"/>
          <w:szCs w:val="28"/>
          <w:lang w:val="uk-UA"/>
        </w:rPr>
        <w:t xml:space="preserve">переведенні садового будинку у </w:t>
      </w:r>
      <w:r w:rsidR="00DB0AD2" w:rsidRPr="00772CB9">
        <w:rPr>
          <w:sz w:val="28"/>
          <w:szCs w:val="28"/>
        </w:rPr>
        <w:t>жилий</w:t>
      </w:r>
      <w:r w:rsidR="00DA0AF6" w:rsidRPr="000E40D2">
        <w:rPr>
          <w:sz w:val="28"/>
          <w:szCs w:val="28"/>
          <w:lang w:val="uk-UA"/>
        </w:rPr>
        <w:t xml:space="preserve"> будинок в садівничому товаристві «</w:t>
      </w:r>
      <w:r w:rsidR="001610A9">
        <w:rPr>
          <w:sz w:val="28"/>
          <w:szCs w:val="28"/>
          <w:lang w:val="uk-UA"/>
        </w:rPr>
        <w:t>Верховина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на вул.</w:t>
      </w:r>
      <w:r w:rsidR="00DA0AF6">
        <w:rPr>
          <w:sz w:val="28"/>
          <w:szCs w:val="28"/>
          <w:lang w:val="uk-UA"/>
        </w:rPr>
        <w:t xml:space="preserve"> </w:t>
      </w:r>
      <w:r w:rsidR="001610A9">
        <w:rPr>
          <w:sz w:val="28"/>
          <w:szCs w:val="28"/>
          <w:lang w:val="uk-UA"/>
        </w:rPr>
        <w:t xml:space="preserve">Заставнянській, </w:t>
      </w:r>
      <w:r w:rsidR="001610A9" w:rsidRPr="000E40D2">
        <w:rPr>
          <w:sz w:val="28"/>
          <w:szCs w:val="28"/>
          <w:lang w:val="uk-UA"/>
        </w:rPr>
        <w:t xml:space="preserve">у зв’язку </w:t>
      </w:r>
      <w:r w:rsidR="001610A9">
        <w:rPr>
          <w:sz w:val="28"/>
          <w:szCs w:val="28"/>
          <w:lang w:val="uk-UA"/>
        </w:rPr>
        <w:t xml:space="preserve">з </w:t>
      </w:r>
      <w:r w:rsidR="001610A9" w:rsidRPr="000E40D2">
        <w:rPr>
          <w:sz w:val="28"/>
          <w:szCs w:val="28"/>
          <w:lang w:val="uk-UA"/>
        </w:rPr>
        <w:t xml:space="preserve">невідповідністю пункту </w:t>
      </w:r>
      <w:r w:rsidR="001610A9">
        <w:rPr>
          <w:sz w:val="28"/>
          <w:szCs w:val="28"/>
          <w:lang w:val="uk-UA"/>
        </w:rPr>
        <w:t>6.1.42</w:t>
      </w:r>
      <w:r w:rsidR="001610A9" w:rsidRPr="000E40D2">
        <w:rPr>
          <w:sz w:val="28"/>
          <w:szCs w:val="28"/>
          <w:lang w:val="uk-UA"/>
        </w:rPr>
        <w:t xml:space="preserve"> державних будівельних норм </w:t>
      </w:r>
      <w:r w:rsidR="001610A9">
        <w:rPr>
          <w:sz w:val="28"/>
          <w:szCs w:val="28"/>
          <w:lang w:val="uk-UA"/>
        </w:rPr>
        <w:t>України ДБН Б.2.2-12:2019</w:t>
      </w:r>
      <w:r w:rsidR="001610A9" w:rsidRPr="000E40D2">
        <w:rPr>
          <w:sz w:val="28"/>
          <w:szCs w:val="28"/>
          <w:lang w:val="uk-UA"/>
        </w:rPr>
        <w:t xml:space="preserve"> «Планування і забудова </w:t>
      </w:r>
      <w:r w:rsidR="001610A9">
        <w:rPr>
          <w:sz w:val="28"/>
          <w:szCs w:val="28"/>
          <w:lang w:val="uk-UA"/>
        </w:rPr>
        <w:t>територій</w:t>
      </w:r>
      <w:r w:rsidR="001610A9" w:rsidRPr="000E40D2">
        <w:rPr>
          <w:sz w:val="28"/>
          <w:szCs w:val="28"/>
          <w:lang w:val="uk-UA"/>
        </w:rPr>
        <w:t>»</w:t>
      </w:r>
      <w:r w:rsidR="001610A9">
        <w:rPr>
          <w:sz w:val="28"/>
          <w:szCs w:val="28"/>
          <w:lang w:val="uk-UA"/>
        </w:rPr>
        <w:t xml:space="preserve"> та невідповідністю генеральному плану міста. </w:t>
      </w:r>
    </w:p>
    <w:p w:rsidR="001610A9" w:rsidRDefault="001610A9" w:rsidP="001610A9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1.5</w:t>
      </w:r>
      <w:r w:rsidRPr="0039649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772CB9">
        <w:rPr>
          <w:sz w:val="28"/>
          <w:szCs w:val="28"/>
        </w:rPr>
        <w:t>ромадян</w:t>
      </w:r>
      <w:r>
        <w:rPr>
          <w:sz w:val="28"/>
          <w:szCs w:val="28"/>
          <w:lang w:val="uk-UA"/>
        </w:rPr>
        <w:t>ину</w:t>
      </w:r>
      <w:r w:rsidRPr="00772CB9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Єремічуку Миколі Миколайовичу</w:t>
      </w:r>
      <w:r w:rsidRPr="00772CB9">
        <w:rPr>
          <w:sz w:val="28"/>
          <w:szCs w:val="28"/>
        </w:rPr>
        <w:t xml:space="preserve"> (РНОКПП), у переведенні садового будинку у жилий будинок в садівничому товаристві </w:t>
      </w:r>
      <w:r w:rsidRPr="000E40D2">
        <w:rPr>
          <w:sz w:val="28"/>
          <w:szCs w:val="28"/>
          <w:lang w:val="uk-UA"/>
        </w:rPr>
        <w:t>«</w:t>
      </w:r>
      <w:r w:rsidR="003E7554">
        <w:rPr>
          <w:sz w:val="28"/>
          <w:szCs w:val="28"/>
          <w:lang w:val="uk-UA"/>
        </w:rPr>
        <w:t>Верховина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r w:rsidR="003E7554">
        <w:rPr>
          <w:sz w:val="28"/>
          <w:szCs w:val="28"/>
          <w:lang w:val="uk-UA"/>
        </w:rPr>
        <w:t>Заставнян</w:t>
      </w:r>
      <w:r>
        <w:rPr>
          <w:sz w:val="28"/>
          <w:szCs w:val="28"/>
          <w:lang w:val="uk-UA"/>
        </w:rPr>
        <w:t>ській</w:t>
      </w:r>
      <w:r w:rsidRPr="000E40D2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з </w:t>
      </w:r>
      <w:r w:rsidRPr="000E40D2">
        <w:rPr>
          <w:sz w:val="28"/>
          <w:szCs w:val="28"/>
          <w:lang w:val="uk-UA"/>
        </w:rPr>
        <w:t xml:space="preserve">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</w:t>
      </w:r>
    </w:p>
    <w:p w:rsidR="00BB5BF6" w:rsidRDefault="00C10CB7" w:rsidP="001610A9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E7554">
        <w:rPr>
          <w:b/>
          <w:sz w:val="28"/>
          <w:szCs w:val="28"/>
          <w:lang w:val="uk-UA"/>
        </w:rPr>
        <w:t>6</w:t>
      </w:r>
      <w:r w:rsidR="00396499">
        <w:rPr>
          <w:b/>
          <w:sz w:val="28"/>
          <w:szCs w:val="28"/>
          <w:lang w:val="uk-UA"/>
        </w:rPr>
        <w:t xml:space="preserve">. </w:t>
      </w:r>
      <w:r w:rsidR="00BB5BF6">
        <w:rPr>
          <w:sz w:val="28"/>
          <w:szCs w:val="28"/>
          <w:lang w:val="uk-UA"/>
        </w:rPr>
        <w:t>Г</w:t>
      </w:r>
      <w:r w:rsidR="00BB5BF6" w:rsidRPr="00193BB2">
        <w:rPr>
          <w:sz w:val="28"/>
          <w:szCs w:val="28"/>
        </w:rPr>
        <w:t xml:space="preserve">ромадянці </w:t>
      </w:r>
      <w:r w:rsidR="003E7554">
        <w:rPr>
          <w:b/>
          <w:sz w:val="28"/>
          <w:szCs w:val="28"/>
          <w:lang w:val="uk-UA"/>
        </w:rPr>
        <w:t xml:space="preserve">Рудій Надії Петрівні </w:t>
      </w:r>
      <w:r w:rsidR="00BB5BF6" w:rsidRPr="00193BB2">
        <w:rPr>
          <w:sz w:val="28"/>
          <w:szCs w:val="28"/>
        </w:rPr>
        <w:t xml:space="preserve">(РНОКПП), у переведенні садового будинку у </w:t>
      </w:r>
      <w:r w:rsidR="00DB0AD2" w:rsidRPr="00772CB9">
        <w:rPr>
          <w:sz w:val="28"/>
          <w:szCs w:val="28"/>
        </w:rPr>
        <w:t>жилий</w:t>
      </w:r>
      <w:r w:rsidR="00BB5BF6" w:rsidRPr="00193BB2">
        <w:rPr>
          <w:sz w:val="28"/>
          <w:szCs w:val="28"/>
        </w:rPr>
        <w:t xml:space="preserve"> будинок в садівничому товаристві «</w:t>
      </w:r>
      <w:r w:rsidR="003E7554">
        <w:rPr>
          <w:sz w:val="28"/>
          <w:szCs w:val="28"/>
          <w:lang w:val="uk-UA"/>
        </w:rPr>
        <w:t>Мічурінець</w:t>
      </w:r>
      <w:r w:rsidR="00BB5BF6" w:rsidRPr="00193BB2">
        <w:rPr>
          <w:sz w:val="28"/>
          <w:szCs w:val="28"/>
        </w:rPr>
        <w:t xml:space="preserve">» на вул. </w:t>
      </w:r>
      <w:r w:rsidR="003E7554">
        <w:rPr>
          <w:sz w:val="28"/>
          <w:szCs w:val="28"/>
          <w:lang w:val="uk-UA"/>
        </w:rPr>
        <w:t>Спаській, 1-А</w:t>
      </w:r>
      <w:r w:rsidR="00BB5BF6" w:rsidRPr="00193BB2">
        <w:rPr>
          <w:sz w:val="28"/>
          <w:szCs w:val="28"/>
        </w:rPr>
        <w:t xml:space="preserve">, у зв’язку з невідповідністю пункту 6.1.42 державних будівельних норм України ДБН </w:t>
      </w:r>
      <w:r w:rsidR="00BB5BF6">
        <w:rPr>
          <w:sz w:val="28"/>
          <w:szCs w:val="28"/>
          <w:lang w:val="uk-UA"/>
        </w:rPr>
        <w:t xml:space="preserve"> </w:t>
      </w:r>
      <w:r w:rsidR="00BB5BF6" w:rsidRPr="00193BB2">
        <w:rPr>
          <w:sz w:val="28"/>
          <w:szCs w:val="28"/>
        </w:rPr>
        <w:t>Б.2.2-12:2019 «П</w:t>
      </w:r>
      <w:r w:rsidR="00BB5BF6">
        <w:rPr>
          <w:sz w:val="28"/>
          <w:szCs w:val="28"/>
        </w:rPr>
        <w:t>ланування і забудова територій»</w:t>
      </w:r>
      <w:r w:rsidR="003E7554">
        <w:rPr>
          <w:sz w:val="28"/>
          <w:szCs w:val="28"/>
          <w:lang w:val="uk-UA"/>
        </w:rPr>
        <w:t>.</w:t>
      </w:r>
    </w:p>
    <w:p w:rsidR="00A35B27" w:rsidRDefault="00A35B27" w:rsidP="00A35B2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1.7.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 xml:space="preserve">ромадянці </w:t>
      </w:r>
      <w:r>
        <w:rPr>
          <w:b/>
          <w:sz w:val="28"/>
          <w:szCs w:val="28"/>
          <w:lang w:val="uk-UA"/>
        </w:rPr>
        <w:t xml:space="preserve">Барабашовій Тетяні Інокентіївні  </w:t>
      </w:r>
      <w:r w:rsidRPr="00193BB2">
        <w:rPr>
          <w:sz w:val="28"/>
          <w:szCs w:val="28"/>
        </w:rPr>
        <w:t xml:space="preserve">(РНОКПП), у переведенні садового будинку у </w:t>
      </w:r>
      <w:r w:rsidRPr="00772CB9">
        <w:rPr>
          <w:sz w:val="28"/>
          <w:szCs w:val="28"/>
        </w:rPr>
        <w:t>жилий</w:t>
      </w:r>
      <w:r w:rsidRPr="00193BB2">
        <w:rPr>
          <w:sz w:val="28"/>
          <w:szCs w:val="28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Мічурінець</w:t>
      </w:r>
      <w:r w:rsidRPr="00193BB2">
        <w:rPr>
          <w:sz w:val="28"/>
          <w:szCs w:val="28"/>
        </w:rPr>
        <w:t xml:space="preserve">» на вул. </w:t>
      </w:r>
      <w:r>
        <w:rPr>
          <w:sz w:val="28"/>
          <w:szCs w:val="28"/>
          <w:lang w:val="uk-UA"/>
        </w:rPr>
        <w:t>Спаській, 1-А</w:t>
      </w:r>
      <w:r w:rsidRPr="00193BB2">
        <w:rPr>
          <w:sz w:val="28"/>
          <w:szCs w:val="28"/>
        </w:rPr>
        <w:t xml:space="preserve">, у зв’язку з невідповідністю пункту 6.1.42 державних будівельних норм України ДБН </w:t>
      </w:r>
      <w:r>
        <w:rPr>
          <w:sz w:val="28"/>
          <w:szCs w:val="28"/>
          <w:lang w:val="uk-UA"/>
        </w:rPr>
        <w:t xml:space="preserve"> </w:t>
      </w:r>
      <w:r w:rsidRPr="00193BB2">
        <w:rPr>
          <w:sz w:val="28"/>
          <w:szCs w:val="28"/>
        </w:rPr>
        <w:t>Б.2.2-12:2019 «П</w:t>
      </w:r>
      <w:r>
        <w:rPr>
          <w:sz w:val="28"/>
          <w:szCs w:val="28"/>
        </w:rPr>
        <w:t>ланування і забудова територій»</w:t>
      </w:r>
      <w:r>
        <w:rPr>
          <w:sz w:val="28"/>
          <w:szCs w:val="28"/>
          <w:lang w:val="uk-UA"/>
        </w:rPr>
        <w:t>.</w:t>
      </w:r>
    </w:p>
    <w:p w:rsidR="00A35B27" w:rsidRDefault="00A35B27" w:rsidP="00A35B2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1.8.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>ромадян</w:t>
      </w:r>
      <w:r>
        <w:rPr>
          <w:sz w:val="28"/>
          <w:szCs w:val="28"/>
          <w:lang w:val="uk-UA"/>
        </w:rPr>
        <w:t>ину</w:t>
      </w:r>
      <w:r w:rsidRPr="00193BB2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Українцю Валентину Васильовичу  </w:t>
      </w:r>
      <w:r w:rsidRPr="00193BB2">
        <w:rPr>
          <w:sz w:val="28"/>
          <w:szCs w:val="28"/>
        </w:rPr>
        <w:t xml:space="preserve">(РНОКПП), у переведенні садового будинку у </w:t>
      </w:r>
      <w:r w:rsidRPr="00772CB9">
        <w:rPr>
          <w:sz w:val="28"/>
          <w:szCs w:val="28"/>
        </w:rPr>
        <w:t>жилий</w:t>
      </w:r>
      <w:r w:rsidRPr="00193BB2">
        <w:rPr>
          <w:sz w:val="28"/>
          <w:szCs w:val="28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Мічурінець</w:t>
      </w:r>
      <w:r w:rsidRPr="00193BB2">
        <w:rPr>
          <w:sz w:val="28"/>
          <w:szCs w:val="28"/>
        </w:rPr>
        <w:t xml:space="preserve">» на вул. </w:t>
      </w:r>
      <w:r>
        <w:rPr>
          <w:sz w:val="28"/>
          <w:szCs w:val="28"/>
          <w:lang w:val="uk-UA"/>
        </w:rPr>
        <w:t>Спаській</w:t>
      </w:r>
      <w:r w:rsidRPr="00193BB2">
        <w:rPr>
          <w:sz w:val="28"/>
          <w:szCs w:val="28"/>
        </w:rPr>
        <w:t xml:space="preserve">, у зв’язку з невідповідністю пункту 6.1.42 державних будівельних норм України ДБН </w:t>
      </w:r>
      <w:r>
        <w:rPr>
          <w:sz w:val="28"/>
          <w:szCs w:val="28"/>
          <w:lang w:val="uk-UA"/>
        </w:rPr>
        <w:t xml:space="preserve"> </w:t>
      </w:r>
      <w:r w:rsidRPr="00193BB2">
        <w:rPr>
          <w:sz w:val="28"/>
          <w:szCs w:val="28"/>
        </w:rPr>
        <w:t>Б.2.2-12:2019 «П</w:t>
      </w:r>
      <w:r>
        <w:rPr>
          <w:sz w:val="28"/>
          <w:szCs w:val="28"/>
        </w:rPr>
        <w:t>ланування і забудова територій»</w:t>
      </w:r>
      <w:r>
        <w:rPr>
          <w:sz w:val="28"/>
          <w:szCs w:val="28"/>
          <w:lang w:val="uk-UA"/>
        </w:rPr>
        <w:t>.</w:t>
      </w:r>
    </w:p>
    <w:p w:rsidR="00A35B27" w:rsidRDefault="00A35B27" w:rsidP="00A35B27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1.9.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>ромадян</w:t>
      </w:r>
      <w:r>
        <w:rPr>
          <w:sz w:val="28"/>
          <w:szCs w:val="28"/>
          <w:lang w:val="uk-UA"/>
        </w:rPr>
        <w:t>ину</w:t>
      </w:r>
      <w:r w:rsidRPr="00193BB2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Цирі (Цира) В</w:t>
      </w:r>
      <w:r w:rsidR="007C0516">
        <w:rPr>
          <w:b/>
          <w:sz w:val="28"/>
          <w:szCs w:val="28"/>
          <w:lang w:val="uk-UA"/>
        </w:rPr>
        <w:t>алерію Георгійовичу</w:t>
      </w:r>
      <w:r>
        <w:rPr>
          <w:b/>
          <w:sz w:val="28"/>
          <w:szCs w:val="28"/>
          <w:lang w:val="uk-UA"/>
        </w:rPr>
        <w:t xml:space="preserve">  </w:t>
      </w:r>
      <w:r w:rsidRPr="00193BB2">
        <w:rPr>
          <w:sz w:val="28"/>
          <w:szCs w:val="28"/>
        </w:rPr>
        <w:t xml:space="preserve">(РНОКПП), у переведенні садового будинку у </w:t>
      </w:r>
      <w:r w:rsidRPr="00772CB9">
        <w:rPr>
          <w:sz w:val="28"/>
          <w:szCs w:val="28"/>
        </w:rPr>
        <w:t>жилий</w:t>
      </w:r>
      <w:r w:rsidRPr="00193BB2">
        <w:rPr>
          <w:sz w:val="28"/>
          <w:szCs w:val="28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Мічурінець</w:t>
      </w:r>
      <w:r w:rsidRPr="00193BB2">
        <w:rPr>
          <w:sz w:val="28"/>
          <w:szCs w:val="28"/>
        </w:rPr>
        <w:t xml:space="preserve">» на вул. </w:t>
      </w:r>
      <w:r>
        <w:rPr>
          <w:sz w:val="28"/>
          <w:szCs w:val="28"/>
          <w:lang w:val="uk-UA"/>
        </w:rPr>
        <w:t>Спаській</w:t>
      </w:r>
      <w:r w:rsidRPr="00193BB2">
        <w:rPr>
          <w:sz w:val="28"/>
          <w:szCs w:val="28"/>
        </w:rPr>
        <w:t xml:space="preserve">, у зв’язку з невідповідністю пункту 6.1.42 державних будівельних норм України ДБН </w:t>
      </w:r>
      <w:r>
        <w:rPr>
          <w:sz w:val="28"/>
          <w:szCs w:val="28"/>
          <w:lang w:val="uk-UA"/>
        </w:rPr>
        <w:t xml:space="preserve"> </w:t>
      </w:r>
      <w:r w:rsidRPr="00193BB2">
        <w:rPr>
          <w:sz w:val="28"/>
          <w:szCs w:val="28"/>
        </w:rPr>
        <w:t>Б.2.2-12:2019 «П</w:t>
      </w:r>
      <w:r>
        <w:rPr>
          <w:sz w:val="28"/>
          <w:szCs w:val="28"/>
        </w:rPr>
        <w:t>ланування і забудова територій»</w:t>
      </w:r>
      <w:r>
        <w:rPr>
          <w:sz w:val="28"/>
          <w:szCs w:val="28"/>
          <w:lang w:val="uk-UA"/>
        </w:rPr>
        <w:t>.</w:t>
      </w:r>
    </w:p>
    <w:p w:rsidR="001620BD" w:rsidRDefault="001620BD" w:rsidP="001620BD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1.10.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>ромадян</w:t>
      </w:r>
      <w:r>
        <w:rPr>
          <w:sz w:val="28"/>
          <w:szCs w:val="28"/>
          <w:lang w:val="uk-UA"/>
        </w:rPr>
        <w:t>ину</w:t>
      </w:r>
      <w:r w:rsidRPr="00193BB2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Озарчуку Олександру Миколайовичу  </w:t>
      </w:r>
      <w:r w:rsidRPr="00193BB2">
        <w:rPr>
          <w:sz w:val="28"/>
          <w:szCs w:val="28"/>
        </w:rPr>
        <w:t>(РНОКПП</w:t>
      </w:r>
      <w:r>
        <w:rPr>
          <w:sz w:val="28"/>
          <w:szCs w:val="28"/>
        </w:rPr>
        <w:t xml:space="preserve">), </w:t>
      </w:r>
      <w:r w:rsidRPr="00193BB2">
        <w:rPr>
          <w:sz w:val="28"/>
          <w:szCs w:val="28"/>
        </w:rPr>
        <w:t xml:space="preserve">у переведенні садового будинку у </w:t>
      </w:r>
      <w:r w:rsidRPr="00772CB9">
        <w:rPr>
          <w:sz w:val="28"/>
          <w:szCs w:val="28"/>
        </w:rPr>
        <w:t>жилий</w:t>
      </w:r>
      <w:r w:rsidRPr="00193BB2">
        <w:rPr>
          <w:sz w:val="28"/>
          <w:szCs w:val="28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Мічурінець</w:t>
      </w:r>
      <w:r w:rsidRPr="00193BB2">
        <w:rPr>
          <w:sz w:val="28"/>
          <w:szCs w:val="28"/>
        </w:rPr>
        <w:t xml:space="preserve">» на вул. </w:t>
      </w:r>
      <w:r>
        <w:rPr>
          <w:sz w:val="28"/>
          <w:szCs w:val="28"/>
          <w:lang w:val="uk-UA"/>
        </w:rPr>
        <w:t>Спаській</w:t>
      </w:r>
      <w:r w:rsidRPr="00193BB2">
        <w:rPr>
          <w:sz w:val="28"/>
          <w:szCs w:val="28"/>
        </w:rPr>
        <w:t xml:space="preserve">, у зв’язку з невідповідністю пункту 6.1.42 державних будівельних норм України ДБН </w:t>
      </w:r>
      <w:r>
        <w:rPr>
          <w:sz w:val="28"/>
          <w:szCs w:val="28"/>
          <w:lang w:val="uk-UA"/>
        </w:rPr>
        <w:t xml:space="preserve"> </w:t>
      </w:r>
      <w:r w:rsidRPr="00193BB2">
        <w:rPr>
          <w:sz w:val="28"/>
          <w:szCs w:val="28"/>
        </w:rPr>
        <w:t>Б.2.2-12:2019 «П</w:t>
      </w:r>
      <w:r>
        <w:rPr>
          <w:sz w:val="28"/>
          <w:szCs w:val="28"/>
        </w:rPr>
        <w:t>ланування і забудова територій»</w:t>
      </w:r>
      <w:r>
        <w:rPr>
          <w:sz w:val="28"/>
          <w:szCs w:val="28"/>
          <w:lang w:val="uk-UA"/>
        </w:rPr>
        <w:t xml:space="preserve"> та невідповідністю генеральному плану міста.</w:t>
      </w:r>
    </w:p>
    <w:p w:rsidR="002238A5" w:rsidRDefault="002238A5" w:rsidP="002238A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1.11.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>ромадян</w:t>
      </w:r>
      <w:r>
        <w:rPr>
          <w:sz w:val="28"/>
          <w:szCs w:val="28"/>
          <w:lang w:val="uk-UA"/>
        </w:rPr>
        <w:t>ці</w:t>
      </w:r>
      <w:r w:rsidRPr="00193BB2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Кантемир Ользі Олександрівні  </w:t>
      </w:r>
      <w:r w:rsidRPr="00193BB2">
        <w:rPr>
          <w:sz w:val="28"/>
          <w:szCs w:val="28"/>
        </w:rPr>
        <w:t xml:space="preserve">(РНОКПП), у переведенні садового будинку у </w:t>
      </w:r>
      <w:r w:rsidRPr="00772CB9">
        <w:rPr>
          <w:sz w:val="28"/>
          <w:szCs w:val="28"/>
        </w:rPr>
        <w:t>жилий</w:t>
      </w:r>
      <w:r w:rsidRPr="00193BB2">
        <w:rPr>
          <w:sz w:val="28"/>
          <w:szCs w:val="28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Енергетик-Роша</w:t>
      </w:r>
      <w:r w:rsidRPr="00193BB2">
        <w:rPr>
          <w:sz w:val="28"/>
          <w:szCs w:val="28"/>
        </w:rPr>
        <w:t xml:space="preserve">» на вул. </w:t>
      </w:r>
      <w:r>
        <w:rPr>
          <w:sz w:val="28"/>
          <w:szCs w:val="28"/>
          <w:lang w:val="uk-UA"/>
        </w:rPr>
        <w:t>Глибоцькій</w:t>
      </w:r>
      <w:r w:rsidR="00C33EFA">
        <w:rPr>
          <w:sz w:val="28"/>
          <w:szCs w:val="28"/>
        </w:rPr>
        <w:t xml:space="preserve">, </w:t>
      </w:r>
      <w:r w:rsidRPr="00193BB2">
        <w:rPr>
          <w:sz w:val="28"/>
          <w:szCs w:val="28"/>
        </w:rPr>
        <w:t xml:space="preserve">у зв’язку з невідповідністю пункту 6.1.42 державних будівельних норм України ДБН </w:t>
      </w:r>
      <w:r>
        <w:rPr>
          <w:sz w:val="28"/>
          <w:szCs w:val="28"/>
          <w:lang w:val="uk-UA"/>
        </w:rPr>
        <w:t xml:space="preserve"> </w:t>
      </w:r>
      <w:r w:rsidRPr="00193BB2">
        <w:rPr>
          <w:sz w:val="28"/>
          <w:szCs w:val="28"/>
        </w:rPr>
        <w:t>Б.2.2-12:2019 «П</w:t>
      </w:r>
      <w:r>
        <w:rPr>
          <w:sz w:val="28"/>
          <w:szCs w:val="28"/>
        </w:rPr>
        <w:t>ланування і забудова територій»</w:t>
      </w:r>
      <w:r>
        <w:rPr>
          <w:sz w:val="28"/>
          <w:szCs w:val="28"/>
          <w:lang w:val="uk-UA"/>
        </w:rPr>
        <w:t>.</w:t>
      </w:r>
    </w:p>
    <w:p w:rsidR="00C33EFA" w:rsidRDefault="00C33EFA" w:rsidP="00C33EF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1.12.  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>ромадян</w:t>
      </w:r>
      <w:r>
        <w:rPr>
          <w:sz w:val="28"/>
          <w:szCs w:val="28"/>
          <w:lang w:val="uk-UA"/>
        </w:rPr>
        <w:t>ину</w:t>
      </w:r>
      <w:r w:rsidRPr="00193BB2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Юрченку Костянтину Андрійовичу  </w:t>
      </w:r>
      <w:r w:rsidRPr="00193BB2">
        <w:rPr>
          <w:sz w:val="28"/>
          <w:szCs w:val="28"/>
        </w:rPr>
        <w:t>(</w:t>
      </w:r>
      <w:r>
        <w:rPr>
          <w:sz w:val="28"/>
          <w:szCs w:val="28"/>
        </w:rPr>
        <w:t xml:space="preserve">), </w:t>
      </w:r>
      <w:r w:rsidRPr="00193BB2">
        <w:rPr>
          <w:sz w:val="28"/>
          <w:szCs w:val="28"/>
        </w:rPr>
        <w:t xml:space="preserve">у переведенні садового будинку у </w:t>
      </w:r>
      <w:r w:rsidRPr="00772CB9">
        <w:rPr>
          <w:sz w:val="28"/>
          <w:szCs w:val="28"/>
        </w:rPr>
        <w:t>жилий</w:t>
      </w:r>
      <w:r w:rsidRPr="00193BB2">
        <w:rPr>
          <w:sz w:val="28"/>
          <w:szCs w:val="28"/>
        </w:rPr>
        <w:t xml:space="preserve"> будинок </w:t>
      </w:r>
      <w:r>
        <w:rPr>
          <w:sz w:val="28"/>
          <w:szCs w:val="28"/>
          <w:lang w:val="uk-UA"/>
        </w:rPr>
        <w:t>біля</w:t>
      </w:r>
      <w:r w:rsidRPr="00193BB2">
        <w:rPr>
          <w:sz w:val="28"/>
          <w:szCs w:val="28"/>
        </w:rPr>
        <w:t xml:space="preserve"> садівничо</w:t>
      </w:r>
      <w:r>
        <w:rPr>
          <w:sz w:val="28"/>
          <w:szCs w:val="28"/>
          <w:lang w:val="uk-UA"/>
        </w:rPr>
        <w:t>го</w:t>
      </w:r>
      <w:r w:rsidRPr="00193BB2">
        <w:rPr>
          <w:sz w:val="28"/>
          <w:szCs w:val="28"/>
        </w:rPr>
        <w:t xml:space="preserve"> товариств</w:t>
      </w:r>
      <w:r>
        <w:rPr>
          <w:sz w:val="28"/>
          <w:szCs w:val="28"/>
          <w:lang w:val="uk-UA"/>
        </w:rPr>
        <w:t>а</w:t>
      </w:r>
      <w:r w:rsidRPr="00193BB2"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Фотон</w:t>
      </w:r>
      <w:r>
        <w:rPr>
          <w:sz w:val="28"/>
          <w:szCs w:val="28"/>
        </w:rPr>
        <w:t xml:space="preserve">» </w:t>
      </w:r>
      <w:r w:rsidRPr="00193BB2">
        <w:rPr>
          <w:sz w:val="28"/>
          <w:szCs w:val="28"/>
        </w:rPr>
        <w:t xml:space="preserve">на вул. </w:t>
      </w:r>
      <w:r>
        <w:rPr>
          <w:sz w:val="28"/>
          <w:szCs w:val="28"/>
          <w:lang w:val="uk-UA"/>
        </w:rPr>
        <w:t>Лазурній</w:t>
      </w:r>
      <w:r w:rsidRPr="00193BB2">
        <w:rPr>
          <w:sz w:val="28"/>
          <w:szCs w:val="28"/>
        </w:rPr>
        <w:t xml:space="preserve">, у зв’язку з невідповідністю пункту 6.1.42 державних будівельних норм України ДБН </w:t>
      </w:r>
      <w:r>
        <w:rPr>
          <w:sz w:val="28"/>
          <w:szCs w:val="28"/>
          <w:lang w:val="uk-UA"/>
        </w:rPr>
        <w:t xml:space="preserve"> </w:t>
      </w:r>
      <w:r w:rsidRPr="00193BB2">
        <w:rPr>
          <w:sz w:val="28"/>
          <w:szCs w:val="28"/>
        </w:rPr>
        <w:t>Б.2.2-12:2019 «П</w:t>
      </w:r>
      <w:r>
        <w:rPr>
          <w:sz w:val="28"/>
          <w:szCs w:val="28"/>
        </w:rPr>
        <w:t>ланування і забудова територій»</w:t>
      </w:r>
      <w:r>
        <w:rPr>
          <w:sz w:val="28"/>
          <w:szCs w:val="28"/>
          <w:lang w:val="uk-UA"/>
        </w:rPr>
        <w:t xml:space="preserve"> та невідповідністю генеральному плану міста.</w:t>
      </w:r>
    </w:p>
    <w:p w:rsidR="00C33EFA" w:rsidRDefault="00C33EFA" w:rsidP="00C33EF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1.13.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>ромадян</w:t>
      </w:r>
      <w:r>
        <w:rPr>
          <w:sz w:val="28"/>
          <w:szCs w:val="28"/>
          <w:lang w:val="uk-UA"/>
        </w:rPr>
        <w:t>ину</w:t>
      </w:r>
      <w:r w:rsidRPr="00193BB2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Герману Івану Іллічу  </w:t>
      </w:r>
      <w:r w:rsidRPr="00193BB2">
        <w:rPr>
          <w:sz w:val="28"/>
          <w:szCs w:val="28"/>
        </w:rPr>
        <w:t>(РНОКПП</w:t>
      </w:r>
      <w:r>
        <w:rPr>
          <w:sz w:val="28"/>
          <w:szCs w:val="28"/>
        </w:rPr>
        <w:t xml:space="preserve">), </w:t>
      </w:r>
      <w:r w:rsidRPr="00193BB2">
        <w:rPr>
          <w:sz w:val="28"/>
          <w:szCs w:val="28"/>
        </w:rPr>
        <w:t xml:space="preserve">у переведенні садового будинку у </w:t>
      </w:r>
      <w:r w:rsidRPr="00772CB9">
        <w:rPr>
          <w:sz w:val="28"/>
          <w:szCs w:val="28"/>
        </w:rPr>
        <w:t>жилий</w:t>
      </w:r>
      <w:r w:rsidRPr="00193BB2">
        <w:rPr>
          <w:sz w:val="28"/>
          <w:szCs w:val="28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Брусничка</w:t>
      </w:r>
      <w:r w:rsidRPr="00193BB2">
        <w:rPr>
          <w:sz w:val="28"/>
          <w:szCs w:val="28"/>
        </w:rPr>
        <w:t xml:space="preserve">» на вул. </w:t>
      </w:r>
      <w:r>
        <w:rPr>
          <w:sz w:val="28"/>
          <w:szCs w:val="28"/>
          <w:lang w:val="uk-UA"/>
        </w:rPr>
        <w:t>Путильській</w:t>
      </w:r>
      <w:r w:rsidRPr="00193BB2">
        <w:rPr>
          <w:sz w:val="28"/>
          <w:szCs w:val="28"/>
        </w:rPr>
        <w:t xml:space="preserve">, у зв’язку з невідповідністю пункту 6.1.42 державних будівельних норм України ДБН </w:t>
      </w:r>
      <w:r>
        <w:rPr>
          <w:sz w:val="28"/>
          <w:szCs w:val="28"/>
          <w:lang w:val="uk-UA"/>
        </w:rPr>
        <w:t xml:space="preserve"> </w:t>
      </w:r>
      <w:r w:rsidRPr="00193BB2">
        <w:rPr>
          <w:sz w:val="28"/>
          <w:szCs w:val="28"/>
        </w:rPr>
        <w:t>Б.2.2-12:2019 «П</w:t>
      </w:r>
      <w:r>
        <w:rPr>
          <w:sz w:val="28"/>
          <w:szCs w:val="28"/>
        </w:rPr>
        <w:t>ланування і забудова територій»</w:t>
      </w:r>
      <w:r>
        <w:rPr>
          <w:sz w:val="28"/>
          <w:szCs w:val="28"/>
          <w:lang w:val="uk-UA"/>
        </w:rPr>
        <w:t xml:space="preserve">. </w:t>
      </w:r>
    </w:p>
    <w:p w:rsidR="000C5E17" w:rsidRDefault="000C5E17" w:rsidP="00C33EF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530EF">
        <w:rPr>
          <w:b/>
          <w:sz w:val="28"/>
          <w:szCs w:val="28"/>
          <w:lang w:val="uk-UA"/>
        </w:rPr>
        <w:t>1.14.</w:t>
      </w:r>
      <w:r>
        <w:rPr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Гадинці Олегу Миколайовичу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</w:t>
      </w:r>
      <w:r w:rsidR="005C6660">
        <w:rPr>
          <w:sz w:val="28"/>
          <w:szCs w:val="28"/>
          <w:lang w:val="uk-UA"/>
        </w:rPr>
        <w:t>еведенні садового будинку у жилий</w:t>
      </w:r>
      <w:r w:rsidRPr="000E40D2">
        <w:rPr>
          <w:sz w:val="28"/>
          <w:szCs w:val="28"/>
          <w:lang w:val="uk-UA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Сонячний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Смотрицькій</w:t>
      </w:r>
      <w:r w:rsidRPr="000E40D2">
        <w:rPr>
          <w:sz w:val="28"/>
          <w:szCs w:val="28"/>
          <w:lang w:val="uk-UA"/>
        </w:rPr>
        <w:t xml:space="preserve">, у зв’язку з невідповідністю пункту </w:t>
      </w:r>
      <w:r w:rsidR="00B530EF">
        <w:rPr>
          <w:sz w:val="28"/>
          <w:szCs w:val="28"/>
          <w:lang w:val="uk-UA"/>
        </w:rPr>
        <w:t>15.2.2</w:t>
      </w:r>
      <w:r w:rsidR="00B530EF" w:rsidRPr="000E40D2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територій».</w:t>
      </w:r>
    </w:p>
    <w:p w:rsidR="00B530EF" w:rsidRDefault="00B530EF" w:rsidP="00B530E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1.15</w:t>
      </w:r>
      <w:r w:rsidRPr="00B3779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22133C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Білій (Біла)</w:t>
      </w:r>
      <w:r w:rsidRPr="000E40D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Яні Станіславівні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</w:t>
      </w:r>
      <w:r w:rsidR="005C6660">
        <w:rPr>
          <w:sz w:val="28"/>
          <w:szCs w:val="28"/>
          <w:lang w:val="uk-UA"/>
        </w:rPr>
        <w:t>лий</w:t>
      </w:r>
      <w:r w:rsidRPr="000E40D2">
        <w:rPr>
          <w:sz w:val="28"/>
          <w:szCs w:val="28"/>
          <w:lang w:val="uk-UA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Сонячний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Смотрицькій</w:t>
      </w:r>
      <w:r w:rsidRPr="000E40D2">
        <w:rPr>
          <w:sz w:val="28"/>
          <w:szCs w:val="28"/>
          <w:lang w:val="uk-UA"/>
        </w:rPr>
        <w:t xml:space="preserve">, у зв’язку з невідповідністю пункту </w:t>
      </w:r>
      <w:r>
        <w:rPr>
          <w:sz w:val="28"/>
          <w:szCs w:val="28"/>
          <w:lang w:val="uk-UA"/>
        </w:rPr>
        <w:t>6.1.42</w:t>
      </w:r>
      <w:r w:rsidRPr="000E40D2">
        <w:rPr>
          <w:sz w:val="28"/>
          <w:szCs w:val="28"/>
          <w:lang w:val="uk-UA"/>
        </w:rPr>
        <w:t xml:space="preserve"> державних будівельних норм </w:t>
      </w:r>
      <w:r>
        <w:rPr>
          <w:sz w:val="28"/>
          <w:szCs w:val="28"/>
          <w:lang w:val="uk-UA"/>
        </w:rPr>
        <w:t>України ДБН Б.2.2-12:2019</w:t>
      </w:r>
      <w:r w:rsidRPr="000E40D2">
        <w:rPr>
          <w:sz w:val="28"/>
          <w:szCs w:val="28"/>
          <w:lang w:val="uk-UA"/>
        </w:rPr>
        <w:t xml:space="preserve"> «Планування і забудова </w:t>
      </w:r>
      <w:r>
        <w:rPr>
          <w:sz w:val="28"/>
          <w:szCs w:val="28"/>
          <w:lang w:val="uk-UA"/>
        </w:rPr>
        <w:t>територій».</w:t>
      </w:r>
    </w:p>
    <w:p w:rsidR="00DA0AF6" w:rsidRDefault="00B530EF" w:rsidP="00DA0AF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530EF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>6</w:t>
      </w:r>
      <w:r w:rsidRPr="00B530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Запорожцю (Запорожець) Володимиру Михайловичу </w:t>
      </w:r>
      <w:r w:rsidRPr="000E40D2">
        <w:rPr>
          <w:sz w:val="28"/>
          <w:szCs w:val="28"/>
          <w:lang w:val="uk-UA"/>
        </w:rPr>
        <w:t xml:space="preserve">(РНОКПП), </w:t>
      </w:r>
      <w:r>
        <w:rPr>
          <w:sz w:val="28"/>
          <w:szCs w:val="28"/>
          <w:lang w:val="uk-UA"/>
        </w:rPr>
        <w:t xml:space="preserve">у </w:t>
      </w:r>
      <w:r w:rsidRPr="000E40D2">
        <w:rPr>
          <w:sz w:val="28"/>
          <w:szCs w:val="28"/>
          <w:lang w:val="uk-UA"/>
        </w:rPr>
        <w:t>переведенні садового будинку у жи</w:t>
      </w:r>
      <w:r w:rsidR="005C6660">
        <w:rPr>
          <w:sz w:val="28"/>
          <w:szCs w:val="28"/>
          <w:lang w:val="uk-UA"/>
        </w:rPr>
        <w:t>лий</w:t>
      </w:r>
      <w:r w:rsidRPr="000E40D2">
        <w:rPr>
          <w:sz w:val="28"/>
          <w:szCs w:val="28"/>
          <w:lang w:val="uk-UA"/>
        </w:rPr>
        <w:t xml:space="preserve"> будинок в садівничому товаристві «</w:t>
      </w:r>
      <w:r>
        <w:rPr>
          <w:sz w:val="28"/>
          <w:szCs w:val="28"/>
          <w:lang w:val="uk-UA"/>
        </w:rPr>
        <w:t>Яблунька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3-му про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Д.Лукіяновича</w:t>
      </w:r>
      <w:r w:rsidRPr="000E40D2">
        <w:rPr>
          <w:sz w:val="28"/>
          <w:szCs w:val="28"/>
          <w:lang w:val="uk-UA"/>
        </w:rPr>
        <w:t xml:space="preserve">, у зв’язку з невідповідністю </w:t>
      </w:r>
      <w:r>
        <w:rPr>
          <w:sz w:val="28"/>
          <w:szCs w:val="28"/>
          <w:lang w:val="uk-UA"/>
        </w:rPr>
        <w:t>генеральному плану міста</w:t>
      </w: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A0AF6" w:rsidRDefault="00DA0AF6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D4522" w:rsidRDefault="0017461F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ий міський голова                </w:t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 w:rsidRPr="002D4B1D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О</w:t>
      </w:r>
      <w:r w:rsidRPr="001333E2">
        <w:rPr>
          <w:b/>
          <w:sz w:val="28"/>
          <w:szCs w:val="28"/>
          <w:lang w:val="uk-UA"/>
        </w:rPr>
        <w:t>.К</w:t>
      </w:r>
      <w:r>
        <w:rPr>
          <w:b/>
          <w:sz w:val="28"/>
          <w:szCs w:val="28"/>
          <w:lang w:val="uk-UA"/>
        </w:rPr>
        <w:t>аспрук</w:t>
      </w: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10CB7" w:rsidRDefault="00C10CB7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C10CB7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B9B" w:rsidRDefault="009A6B9B" w:rsidP="00582C93">
      <w:r>
        <w:separator/>
      </w:r>
    </w:p>
  </w:endnote>
  <w:endnote w:type="continuationSeparator" w:id="0">
    <w:p w:rsidR="009A6B9B" w:rsidRDefault="009A6B9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B9B" w:rsidRDefault="009A6B9B" w:rsidP="00582C93">
      <w:r>
        <w:separator/>
      </w:r>
    </w:p>
  </w:footnote>
  <w:footnote w:type="continuationSeparator" w:id="0">
    <w:p w:rsidR="009A6B9B" w:rsidRDefault="009A6B9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99" w:rsidRDefault="0039649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6B4C">
      <w:rPr>
        <w:noProof/>
      </w:rPr>
      <w:t>2</w:t>
    </w:r>
    <w:r>
      <w:fldChar w:fldCharType="end"/>
    </w:r>
  </w:p>
  <w:p w:rsidR="00396499" w:rsidRDefault="003964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5E1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5581"/>
    <w:rsid w:val="00156460"/>
    <w:rsid w:val="001610A9"/>
    <w:rsid w:val="001620BD"/>
    <w:rsid w:val="00166A7B"/>
    <w:rsid w:val="0017451C"/>
    <w:rsid w:val="0017461F"/>
    <w:rsid w:val="00176B4C"/>
    <w:rsid w:val="00177580"/>
    <w:rsid w:val="001956FA"/>
    <w:rsid w:val="001976E5"/>
    <w:rsid w:val="001A2B67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238A5"/>
    <w:rsid w:val="0023026C"/>
    <w:rsid w:val="00241641"/>
    <w:rsid w:val="00247425"/>
    <w:rsid w:val="002547CD"/>
    <w:rsid w:val="002643EE"/>
    <w:rsid w:val="00273284"/>
    <w:rsid w:val="00283CB8"/>
    <w:rsid w:val="00286850"/>
    <w:rsid w:val="00297A52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32B58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E7554"/>
    <w:rsid w:val="003F3343"/>
    <w:rsid w:val="00401318"/>
    <w:rsid w:val="0040148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83551"/>
    <w:rsid w:val="004839B4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06767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660"/>
    <w:rsid w:val="005C6D51"/>
    <w:rsid w:val="005D0D40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1761"/>
    <w:rsid w:val="006732D3"/>
    <w:rsid w:val="006734D8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0516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A6B9B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7B09"/>
    <w:rsid w:val="00A0324E"/>
    <w:rsid w:val="00A2740C"/>
    <w:rsid w:val="00A27A55"/>
    <w:rsid w:val="00A35B27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30EF"/>
    <w:rsid w:val="00B559D1"/>
    <w:rsid w:val="00B562A0"/>
    <w:rsid w:val="00B66211"/>
    <w:rsid w:val="00B66554"/>
    <w:rsid w:val="00B6757D"/>
    <w:rsid w:val="00B72AF6"/>
    <w:rsid w:val="00B73E82"/>
    <w:rsid w:val="00B86643"/>
    <w:rsid w:val="00B92C38"/>
    <w:rsid w:val="00B9429F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10CB7"/>
    <w:rsid w:val="00C12012"/>
    <w:rsid w:val="00C17577"/>
    <w:rsid w:val="00C17E0E"/>
    <w:rsid w:val="00C242AF"/>
    <w:rsid w:val="00C27BC7"/>
    <w:rsid w:val="00C336C6"/>
    <w:rsid w:val="00C33EFA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0AF6"/>
    <w:rsid w:val="00DA4F63"/>
    <w:rsid w:val="00DA6846"/>
    <w:rsid w:val="00DA7BA9"/>
    <w:rsid w:val="00DB0AD2"/>
    <w:rsid w:val="00DB1568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97EE0"/>
    <w:rsid w:val="00EA1C86"/>
    <w:rsid w:val="00EA78BC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65DEDE-BE45-4535-A292-14E0D2EE5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2020-04-22T07:48:00Z</cp:lastPrinted>
  <dcterms:created xsi:type="dcterms:W3CDTF">2020-07-14T12:50:00Z</dcterms:created>
  <dcterms:modified xsi:type="dcterms:W3CDTF">2020-07-14T12:50:00Z</dcterms:modified>
</cp:coreProperties>
</file>