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E4" w:rsidRPr="00F108BB" w:rsidRDefault="001343E4" w:rsidP="001343E4">
      <w:pPr>
        <w:bidi/>
        <w:jc w:val="center"/>
        <w:rPr>
          <w:b/>
          <w:color w:val="000000"/>
          <w:sz w:val="30"/>
          <w:lang w:val="uk-UA"/>
        </w:rPr>
      </w:pPr>
    </w:p>
    <w:p w:rsidR="001343E4" w:rsidRPr="00186F0D" w:rsidRDefault="001343E4" w:rsidP="001343E4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1343E4" w:rsidRPr="00F108BB" w:rsidRDefault="001343E4" w:rsidP="001343E4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1343E4" w:rsidRPr="00F108BB" w:rsidRDefault="001343E4" w:rsidP="001343E4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1343E4" w:rsidRPr="00F108BB" w:rsidRDefault="001343E4" w:rsidP="001343E4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1343E4" w:rsidRPr="00F108BB" w:rsidRDefault="001343E4" w:rsidP="001343E4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1343E4" w:rsidRDefault="001343E4" w:rsidP="001343E4">
      <w:pPr>
        <w:pStyle w:val="2"/>
        <w:rPr>
          <w:lang w:val="ru-RU"/>
        </w:rPr>
      </w:pPr>
    </w:p>
    <w:p w:rsidR="001343E4" w:rsidRPr="000D5D26" w:rsidRDefault="001343E4" w:rsidP="001343E4">
      <w:pPr>
        <w:pStyle w:val="2"/>
        <w:rPr>
          <w:b w:val="0"/>
          <w:bCs w:val="0"/>
        </w:rPr>
      </w:pPr>
      <w:r>
        <w:rPr>
          <w:u w:val="single"/>
          <w:lang w:val="ru-RU"/>
        </w:rPr>
        <w:t>____</w:t>
      </w:r>
      <w:r w:rsidRPr="00B3593E">
        <w:rPr>
          <w:u w:val="single"/>
          <w:lang w:val="ru-RU"/>
        </w:rPr>
        <w:t>.</w:t>
      </w:r>
      <w:r w:rsidRPr="00B3593E">
        <w:rPr>
          <w:u w:val="single"/>
        </w:rPr>
        <w:t>20</w:t>
      </w:r>
      <w:r>
        <w:rPr>
          <w:u w:val="single"/>
        </w:rPr>
        <w:t>20</w:t>
      </w:r>
      <w:r>
        <w:t xml:space="preserve"> № </w:t>
      </w:r>
      <w:r>
        <w:rPr>
          <w:u w:val="single"/>
        </w:rPr>
        <w:t>____</w:t>
      </w:r>
      <w:r>
        <w:t xml:space="preserve">                                                                                 м. Чернівці</w:t>
      </w:r>
    </w:p>
    <w:p w:rsidR="001343E4" w:rsidRDefault="001343E4" w:rsidP="001343E4">
      <w:pPr>
        <w:pStyle w:val="1"/>
        <w:jc w:val="center"/>
        <w:rPr>
          <w:b/>
          <w:bCs/>
          <w:lang w:val="uk-UA"/>
        </w:rPr>
      </w:pPr>
    </w:p>
    <w:p w:rsidR="001343E4" w:rsidRPr="00587BFB" w:rsidRDefault="001343E4" w:rsidP="001343E4">
      <w:pPr>
        <w:rPr>
          <w:lang w:val="uk-UA"/>
        </w:rPr>
      </w:pPr>
    </w:p>
    <w:p w:rsidR="001343E4" w:rsidRDefault="001343E4" w:rsidP="001343E4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відкритого архітектурного </w:t>
      </w:r>
    </w:p>
    <w:p w:rsidR="001343E4" w:rsidRPr="004D016E" w:rsidRDefault="001343E4" w:rsidP="001343E4">
      <w:pPr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пропозицію</w:t>
      </w:r>
      <w:r w:rsidRPr="004D016E">
        <w:rPr>
          <w:b/>
          <w:lang w:val="uk-UA"/>
        </w:rPr>
        <w:t xml:space="preserve"> </w:t>
      </w:r>
      <w:r>
        <w:rPr>
          <w:b/>
          <w:bCs/>
          <w:lang w:val="uk-UA"/>
        </w:rPr>
        <w:t xml:space="preserve">облаштування оглядового майданчика на </w:t>
      </w:r>
      <w:r w:rsidRPr="005973BF">
        <w:rPr>
          <w:b/>
          <w:bCs/>
          <w:lang w:val="uk-UA"/>
        </w:rPr>
        <w:t>вулиці</w:t>
      </w:r>
      <w:r w:rsidRPr="004E14CF">
        <w:rPr>
          <w:b/>
          <w:bCs/>
          <w:color w:val="FF0000"/>
          <w:lang w:val="uk-UA"/>
        </w:rPr>
        <w:t xml:space="preserve"> </w:t>
      </w:r>
      <w:r>
        <w:rPr>
          <w:b/>
          <w:bCs/>
          <w:lang w:val="uk-UA"/>
        </w:rPr>
        <w:t>Декабристів в місті Чернівцях</w:t>
      </w:r>
      <w:r w:rsidRPr="00566BCB">
        <w:rPr>
          <w:b/>
          <w:bCs/>
          <w:lang w:val="uk-UA"/>
        </w:rPr>
        <w:t>,</w:t>
      </w:r>
      <w:r>
        <w:rPr>
          <w:b/>
          <w:bCs/>
          <w:lang w:val="uk-UA"/>
        </w:rPr>
        <w:t xml:space="preserve"> затвердження його умов та складу журі</w:t>
      </w:r>
    </w:p>
    <w:p w:rsidR="001343E4" w:rsidRDefault="001343E4" w:rsidP="001343E4">
      <w:pPr>
        <w:jc w:val="center"/>
        <w:rPr>
          <w:b/>
          <w:szCs w:val="28"/>
          <w:lang w:val="uk-UA"/>
        </w:rPr>
      </w:pPr>
    </w:p>
    <w:p w:rsidR="001343E4" w:rsidRPr="005973BF" w:rsidRDefault="001343E4" w:rsidP="001343E4">
      <w:pPr>
        <w:jc w:val="center"/>
        <w:rPr>
          <w:b/>
          <w:szCs w:val="28"/>
          <w:lang w:val="uk-UA"/>
        </w:rPr>
      </w:pPr>
    </w:p>
    <w:p w:rsidR="001343E4" w:rsidRPr="005973BF" w:rsidRDefault="001343E4" w:rsidP="001343E4">
      <w:pPr>
        <w:pStyle w:val="21"/>
        <w:spacing w:after="0" w:line="240" w:lineRule="auto"/>
        <w:ind w:left="0" w:firstLine="708"/>
        <w:jc w:val="both"/>
        <w:rPr>
          <w:lang w:val="uk-UA"/>
        </w:rPr>
      </w:pPr>
      <w:r w:rsidRPr="005973BF">
        <w:rPr>
          <w:lang w:val="uk-UA"/>
        </w:rPr>
        <w:t>Відповідно до статей 31, 34, 59 Закону України «Про місцеве самоврядування в Україні», Порядку проведення архітектурних та містобудівних конкурсів, затвердженого постановою Кабінету Міністрів України від 25.11.1999р. №2137, враховуючи Програму розвитку туризму в місті Чернівцях на 2017-2020 роки, на виконання  протоколу №1/2020 від 26.02.2020р. засідання робочої групи щодо визначення та облаштування місць оглядових майданчиків з панорамними видами міста Чернівці,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1343E4" w:rsidRPr="005920C5" w:rsidRDefault="001343E4" w:rsidP="001343E4">
      <w:pPr>
        <w:pStyle w:val="a3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1343E4" w:rsidRDefault="001343E4" w:rsidP="001343E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1343E4" w:rsidRDefault="001343E4" w:rsidP="001343E4">
      <w:pPr>
        <w:jc w:val="both"/>
        <w:rPr>
          <w:sz w:val="16"/>
          <w:szCs w:val="16"/>
          <w:lang w:val="uk-UA"/>
        </w:rPr>
      </w:pPr>
    </w:p>
    <w:p w:rsidR="001343E4" w:rsidRPr="00506C90" w:rsidRDefault="001343E4" w:rsidP="001343E4">
      <w:pPr>
        <w:jc w:val="both"/>
        <w:rPr>
          <w:sz w:val="16"/>
          <w:szCs w:val="16"/>
          <w:lang w:val="uk-UA"/>
        </w:rPr>
      </w:pPr>
    </w:p>
    <w:p w:rsidR="001343E4" w:rsidRPr="002E4D6F" w:rsidRDefault="001343E4" w:rsidP="001343E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Pr="00B23FB9">
        <w:rPr>
          <w:shd w:val="clear" w:color="auto" w:fill="FFFFFF"/>
          <w:lang w:val="uk-UA"/>
        </w:rPr>
        <w:t>відкритий</w:t>
      </w:r>
      <w:r w:rsidRPr="00EC6522">
        <w:rPr>
          <w:color w:val="FF0000"/>
          <w:lang w:val="uk-UA"/>
        </w:rPr>
        <w:t xml:space="preserve"> </w:t>
      </w:r>
      <w:r w:rsidRPr="00587BFB">
        <w:rPr>
          <w:lang w:val="uk-UA"/>
        </w:rPr>
        <w:t>архітектурн</w:t>
      </w:r>
      <w:r>
        <w:rPr>
          <w:lang w:val="uk-UA"/>
        </w:rPr>
        <w:t xml:space="preserve">ий </w:t>
      </w:r>
      <w:r w:rsidRPr="00587BFB">
        <w:rPr>
          <w:lang w:val="uk-UA"/>
        </w:rPr>
        <w:t>бліц-конкурс</w:t>
      </w:r>
      <w:r w:rsidRPr="00281EB4">
        <w:rPr>
          <w:lang w:val="uk-UA"/>
        </w:rPr>
        <w:t xml:space="preserve"> </w:t>
      </w:r>
      <w:r w:rsidRPr="002E4D6F">
        <w:rPr>
          <w:bCs/>
          <w:lang w:val="uk-UA"/>
        </w:rPr>
        <w:t xml:space="preserve">на кращу </w:t>
      </w:r>
      <w:proofErr w:type="spellStart"/>
      <w:r w:rsidRPr="002E4D6F">
        <w:rPr>
          <w:bCs/>
          <w:lang w:val="uk-UA"/>
        </w:rPr>
        <w:t>про</w:t>
      </w:r>
      <w:r>
        <w:rPr>
          <w:bCs/>
          <w:lang w:val="uk-UA"/>
        </w:rPr>
        <w:t>є</w:t>
      </w:r>
      <w:r w:rsidRPr="002E4D6F">
        <w:rPr>
          <w:bCs/>
          <w:lang w:val="uk-UA"/>
        </w:rPr>
        <w:t>ктну</w:t>
      </w:r>
      <w:proofErr w:type="spellEnd"/>
      <w:r w:rsidRPr="002E4D6F">
        <w:rPr>
          <w:bCs/>
          <w:lang w:val="uk-UA"/>
        </w:rPr>
        <w:t xml:space="preserve"> пропозицію</w:t>
      </w:r>
      <w:r w:rsidRPr="002E4D6F">
        <w:rPr>
          <w:lang w:val="uk-UA"/>
        </w:rPr>
        <w:t xml:space="preserve"> </w:t>
      </w:r>
      <w:r w:rsidRPr="00081AC7">
        <w:rPr>
          <w:bCs/>
          <w:lang w:val="uk-UA"/>
        </w:rPr>
        <w:t>облаштування оглядового майданчика на вул. Декабристів в місті Чернівцях</w:t>
      </w:r>
      <w:r>
        <w:rPr>
          <w:bCs/>
          <w:lang w:val="uk-UA"/>
        </w:rPr>
        <w:t>.</w:t>
      </w:r>
    </w:p>
    <w:p w:rsidR="001343E4" w:rsidRDefault="001343E4" w:rsidP="001343E4">
      <w:pPr>
        <w:ind w:firstLine="708"/>
        <w:jc w:val="both"/>
        <w:rPr>
          <w:b/>
          <w:szCs w:val="28"/>
          <w:lang w:val="uk-UA"/>
        </w:rPr>
      </w:pPr>
    </w:p>
    <w:p w:rsidR="001343E4" w:rsidRDefault="001343E4" w:rsidP="001343E4">
      <w:pPr>
        <w:pStyle w:val="1"/>
        <w:ind w:firstLine="708"/>
        <w:rPr>
          <w:bCs/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>
        <w:rPr>
          <w:lang w:val="uk-UA"/>
        </w:rPr>
        <w:t xml:space="preserve"> проведення </w:t>
      </w:r>
      <w:r w:rsidRPr="00B23FB9">
        <w:rPr>
          <w:shd w:val="clear" w:color="auto" w:fill="FFFFFF"/>
          <w:lang w:val="uk-UA"/>
        </w:rPr>
        <w:t>відкритого</w:t>
      </w:r>
      <w:r w:rsidRPr="00587BFB">
        <w:rPr>
          <w:lang w:val="uk-UA"/>
        </w:rPr>
        <w:t xml:space="preserve"> архітектурного бліц-конкурсу </w:t>
      </w:r>
      <w:r w:rsidRPr="002E4D6F">
        <w:rPr>
          <w:bCs/>
          <w:lang w:val="uk-UA"/>
        </w:rPr>
        <w:t xml:space="preserve">на кращу </w:t>
      </w:r>
      <w:proofErr w:type="spellStart"/>
      <w:r w:rsidRPr="002E4D6F">
        <w:rPr>
          <w:bCs/>
          <w:lang w:val="uk-UA"/>
        </w:rPr>
        <w:t>про</w:t>
      </w:r>
      <w:r>
        <w:rPr>
          <w:bCs/>
          <w:lang w:val="uk-UA"/>
        </w:rPr>
        <w:t>є</w:t>
      </w:r>
      <w:r w:rsidRPr="002E4D6F">
        <w:rPr>
          <w:bCs/>
          <w:lang w:val="uk-UA"/>
        </w:rPr>
        <w:t>ктну</w:t>
      </w:r>
      <w:proofErr w:type="spellEnd"/>
      <w:r w:rsidRPr="002E4D6F">
        <w:rPr>
          <w:bCs/>
          <w:lang w:val="uk-UA"/>
        </w:rPr>
        <w:t xml:space="preserve"> пропозицію</w:t>
      </w:r>
      <w:r w:rsidRPr="002E4D6F">
        <w:rPr>
          <w:lang w:val="uk-UA"/>
        </w:rPr>
        <w:t xml:space="preserve"> </w:t>
      </w:r>
      <w:r w:rsidRPr="00081AC7">
        <w:rPr>
          <w:bCs/>
          <w:lang w:val="uk-UA"/>
        </w:rPr>
        <w:t>облаштування оглядового майданчика на вул. Декабристів в місті Чернівцях</w:t>
      </w:r>
      <w:r>
        <w:rPr>
          <w:bCs/>
          <w:lang w:val="uk-UA"/>
        </w:rPr>
        <w:t xml:space="preserve"> (додаються).</w:t>
      </w:r>
    </w:p>
    <w:p w:rsidR="001343E4" w:rsidRPr="00B47D78" w:rsidRDefault="001343E4" w:rsidP="001343E4">
      <w:pPr>
        <w:rPr>
          <w:lang w:val="uk-UA"/>
        </w:rPr>
      </w:pPr>
    </w:p>
    <w:p w:rsidR="001343E4" w:rsidRDefault="001343E4" w:rsidP="001343E4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Pr="005973BF">
        <w:rPr>
          <w:shd w:val="clear" w:color="auto" w:fill="FFFFFF"/>
          <w:lang w:val="uk-UA"/>
        </w:rPr>
        <w:t>відкритого</w:t>
      </w:r>
      <w:r w:rsidRPr="00587BFB">
        <w:rPr>
          <w:lang w:val="uk-UA"/>
        </w:rPr>
        <w:t xml:space="preserve"> архітектурного бліц-конкурсу</w:t>
      </w:r>
      <w:r w:rsidRPr="00281EB4">
        <w:rPr>
          <w:lang w:val="uk-UA"/>
        </w:rPr>
        <w:t xml:space="preserve"> </w:t>
      </w:r>
      <w:r w:rsidRPr="002E4D6F">
        <w:rPr>
          <w:bCs/>
          <w:lang w:val="uk-UA"/>
        </w:rPr>
        <w:t xml:space="preserve">на кращу </w:t>
      </w:r>
      <w:proofErr w:type="spellStart"/>
      <w:r w:rsidRPr="002E4D6F">
        <w:rPr>
          <w:bCs/>
          <w:lang w:val="uk-UA"/>
        </w:rPr>
        <w:t>про</w:t>
      </w:r>
      <w:r>
        <w:rPr>
          <w:bCs/>
          <w:lang w:val="uk-UA"/>
        </w:rPr>
        <w:t>є</w:t>
      </w:r>
      <w:r w:rsidRPr="002E4D6F">
        <w:rPr>
          <w:bCs/>
          <w:lang w:val="uk-UA"/>
        </w:rPr>
        <w:t>ктну</w:t>
      </w:r>
      <w:proofErr w:type="spellEnd"/>
      <w:r w:rsidRPr="002E4D6F">
        <w:rPr>
          <w:bCs/>
          <w:lang w:val="uk-UA"/>
        </w:rPr>
        <w:t xml:space="preserve"> пропозицію</w:t>
      </w:r>
      <w:r w:rsidRPr="002E4D6F">
        <w:rPr>
          <w:lang w:val="uk-UA"/>
        </w:rPr>
        <w:t xml:space="preserve"> </w:t>
      </w:r>
      <w:r w:rsidRPr="00081AC7">
        <w:rPr>
          <w:bCs/>
          <w:lang w:val="uk-UA"/>
        </w:rPr>
        <w:t>облашт</w:t>
      </w:r>
      <w:r w:rsidR="00166721">
        <w:rPr>
          <w:bCs/>
          <w:lang w:val="uk-UA"/>
        </w:rPr>
        <w:t>ування оглядового майданчика на</w:t>
      </w:r>
      <w:r>
        <w:rPr>
          <w:bCs/>
          <w:lang w:val="uk-UA"/>
        </w:rPr>
        <w:t xml:space="preserve"> </w:t>
      </w:r>
      <w:r w:rsidRPr="00081AC7">
        <w:rPr>
          <w:bCs/>
          <w:lang w:val="uk-UA"/>
        </w:rPr>
        <w:t>вул. Декабристів в місті Чернівцях</w:t>
      </w:r>
      <w:r>
        <w:rPr>
          <w:lang w:val="uk-UA"/>
        </w:rPr>
        <w:t>, згідно з додатком.</w:t>
      </w:r>
    </w:p>
    <w:p w:rsidR="001343E4" w:rsidRDefault="001343E4" w:rsidP="001343E4">
      <w:pPr>
        <w:ind w:firstLine="708"/>
        <w:jc w:val="both"/>
        <w:rPr>
          <w:lang w:val="uk-UA"/>
        </w:rPr>
      </w:pPr>
    </w:p>
    <w:p w:rsidR="001343E4" w:rsidRDefault="001343E4" w:rsidP="001343E4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 w:rsidRPr="00A83B86">
        <w:rPr>
          <w:b/>
          <w:szCs w:val="28"/>
          <w:lang w:val="uk-UA"/>
        </w:rPr>
        <w:t>4.</w:t>
      </w:r>
      <w:r w:rsidRPr="00A83B86">
        <w:rPr>
          <w:szCs w:val="28"/>
          <w:lang w:val="uk-UA"/>
        </w:rPr>
        <w:t xml:space="preserve"> 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Чернівецької міської ради.</w:t>
      </w:r>
    </w:p>
    <w:p w:rsidR="001343E4" w:rsidRPr="00A83B86" w:rsidRDefault="001343E4" w:rsidP="001343E4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</w:p>
    <w:p w:rsidR="001343E4" w:rsidRPr="00A83B86" w:rsidRDefault="001343E4" w:rsidP="001343E4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 w:rsidRPr="00A83B86">
        <w:rPr>
          <w:b/>
          <w:szCs w:val="28"/>
          <w:lang w:val="uk-UA"/>
        </w:rPr>
        <w:lastRenderedPageBreak/>
        <w:t>5.</w:t>
      </w:r>
      <w:r w:rsidRPr="00A83B86">
        <w:rPr>
          <w:szCs w:val="28"/>
          <w:lang w:val="uk-UA"/>
        </w:rPr>
        <w:t xml:space="preserve"> Оплату витрат, пов’язаних з преміюванням переможців конкурсу провести за рахунок коштів Програми розвитку туризму в місті Чернівцях на 2017-2020 роки. </w:t>
      </w:r>
    </w:p>
    <w:p w:rsidR="001343E4" w:rsidRPr="00A83B86" w:rsidRDefault="001343E4" w:rsidP="001343E4">
      <w:pPr>
        <w:pStyle w:val="21"/>
        <w:spacing w:after="0" w:line="240" w:lineRule="auto"/>
        <w:ind w:left="0" w:firstLine="708"/>
        <w:jc w:val="both"/>
        <w:rPr>
          <w:b/>
          <w:szCs w:val="28"/>
          <w:lang w:val="uk-UA"/>
        </w:rPr>
      </w:pPr>
    </w:p>
    <w:p w:rsidR="001343E4" w:rsidRPr="00A83B86" w:rsidRDefault="001343E4" w:rsidP="001343E4">
      <w:pPr>
        <w:ind w:firstLine="708"/>
        <w:jc w:val="both"/>
        <w:rPr>
          <w:color w:val="000000"/>
          <w:szCs w:val="28"/>
          <w:lang w:val="uk-UA"/>
        </w:rPr>
      </w:pPr>
      <w:r w:rsidRPr="00A83B86">
        <w:rPr>
          <w:b/>
          <w:color w:val="000000"/>
          <w:szCs w:val="28"/>
          <w:lang w:val="uk-UA"/>
        </w:rPr>
        <w:t>6.</w:t>
      </w:r>
      <w:r w:rsidRPr="00A83B86">
        <w:rPr>
          <w:color w:val="000000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343E4" w:rsidRPr="00A83B86" w:rsidRDefault="001343E4" w:rsidP="001343E4">
      <w:pPr>
        <w:tabs>
          <w:tab w:val="left" w:pos="0"/>
        </w:tabs>
        <w:jc w:val="both"/>
        <w:rPr>
          <w:b/>
          <w:bCs/>
          <w:szCs w:val="28"/>
          <w:lang w:val="uk-UA"/>
        </w:rPr>
      </w:pPr>
    </w:p>
    <w:p w:rsidR="001343E4" w:rsidRPr="00A83B86" w:rsidRDefault="001343E4" w:rsidP="001343E4">
      <w:pPr>
        <w:ind w:firstLine="720"/>
        <w:jc w:val="both"/>
        <w:rPr>
          <w:szCs w:val="28"/>
          <w:lang w:val="uk-UA"/>
        </w:rPr>
      </w:pPr>
      <w:r w:rsidRPr="00A83B86">
        <w:rPr>
          <w:b/>
          <w:color w:val="000000"/>
          <w:szCs w:val="28"/>
          <w:lang w:val="uk-UA"/>
        </w:rPr>
        <w:t>7.</w:t>
      </w:r>
      <w:r w:rsidRPr="00A83B86">
        <w:rPr>
          <w:szCs w:val="28"/>
          <w:lang w:val="uk-UA"/>
        </w:rPr>
        <w:t xml:space="preserve"> Контроль за виконанням рішення покласти на </w:t>
      </w:r>
      <w:r w:rsidRPr="00A83B86">
        <w:rPr>
          <w:color w:val="000000"/>
          <w:szCs w:val="28"/>
          <w:lang w:val="uk-UA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 w:rsidRPr="00A83B86">
        <w:rPr>
          <w:color w:val="000000"/>
          <w:szCs w:val="28"/>
          <w:lang w:val="uk-UA"/>
        </w:rPr>
        <w:t>Середюка</w:t>
      </w:r>
      <w:proofErr w:type="spellEnd"/>
      <w:r w:rsidRPr="00A83B86">
        <w:rPr>
          <w:color w:val="000000"/>
          <w:szCs w:val="28"/>
          <w:lang w:val="uk-UA"/>
        </w:rPr>
        <w:t xml:space="preserve"> В.Б.</w:t>
      </w:r>
    </w:p>
    <w:p w:rsidR="001343E4" w:rsidRDefault="001343E4" w:rsidP="001343E4">
      <w:pPr>
        <w:tabs>
          <w:tab w:val="left" w:pos="0"/>
        </w:tabs>
        <w:jc w:val="both"/>
        <w:rPr>
          <w:szCs w:val="28"/>
          <w:lang w:val="uk-UA"/>
        </w:rPr>
      </w:pPr>
    </w:p>
    <w:p w:rsidR="001343E4" w:rsidRDefault="001343E4" w:rsidP="001343E4">
      <w:pPr>
        <w:tabs>
          <w:tab w:val="left" w:pos="0"/>
        </w:tabs>
        <w:jc w:val="both"/>
        <w:rPr>
          <w:szCs w:val="28"/>
          <w:lang w:val="uk-UA"/>
        </w:rPr>
      </w:pPr>
    </w:p>
    <w:p w:rsidR="001343E4" w:rsidRPr="00506C90" w:rsidRDefault="001343E4" w:rsidP="001343E4">
      <w:pPr>
        <w:tabs>
          <w:tab w:val="left" w:pos="0"/>
        </w:tabs>
        <w:jc w:val="both"/>
        <w:rPr>
          <w:szCs w:val="28"/>
          <w:lang w:val="uk-UA"/>
        </w:rPr>
      </w:pPr>
    </w:p>
    <w:p w:rsidR="001343E4" w:rsidRDefault="001343E4" w:rsidP="001343E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</w:t>
      </w:r>
      <w:proofErr w:type="spellStart"/>
      <w:smartTag w:uri="urn:schemas-microsoft-com:office:smarttags" w:element="PersonName">
        <w:r>
          <w:rPr>
            <w:b/>
            <w:bCs/>
            <w:lang w:val="uk-UA"/>
          </w:rPr>
          <w:t>Каспрук</w:t>
        </w:r>
      </w:smartTag>
      <w:proofErr w:type="spellEnd"/>
      <w:r>
        <w:rPr>
          <w:b/>
          <w:bCs/>
          <w:lang w:val="uk-UA"/>
        </w:rPr>
        <w:t xml:space="preserve"> </w:t>
      </w:r>
    </w:p>
    <w:p w:rsidR="00166721" w:rsidRDefault="00166721">
      <w:pPr>
        <w:spacing w:after="160" w:line="259" w:lineRule="auto"/>
      </w:pPr>
      <w:r>
        <w:br w:type="page"/>
      </w:r>
    </w:p>
    <w:p w:rsidR="00166721" w:rsidRPr="00D67B0A" w:rsidRDefault="00166721" w:rsidP="00166721">
      <w:pPr>
        <w:ind w:left="6379" w:right="-720"/>
        <w:rPr>
          <w:b/>
          <w:bCs/>
          <w:lang w:val="uk-UA"/>
        </w:rPr>
      </w:pPr>
      <w:r w:rsidRPr="00D67B0A">
        <w:rPr>
          <w:b/>
          <w:bCs/>
          <w:lang w:val="uk-UA"/>
        </w:rPr>
        <w:lastRenderedPageBreak/>
        <w:t>ЗАТВЕРДЖЕНО</w:t>
      </w:r>
    </w:p>
    <w:p w:rsidR="00166721" w:rsidRPr="00D67B0A" w:rsidRDefault="00166721" w:rsidP="00166721">
      <w:pPr>
        <w:tabs>
          <w:tab w:val="left" w:pos="0"/>
        </w:tabs>
        <w:ind w:right="-83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166721" w:rsidRPr="00D67B0A" w:rsidRDefault="00166721" w:rsidP="00166721">
      <w:pPr>
        <w:tabs>
          <w:tab w:val="left" w:pos="0"/>
        </w:tabs>
        <w:ind w:right="-83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166721" w:rsidRPr="00D67B0A" w:rsidRDefault="00166721" w:rsidP="00166721">
      <w:pPr>
        <w:pStyle w:val="2"/>
      </w:pPr>
      <w:r w:rsidRPr="00D67B0A">
        <w:t xml:space="preserve">                                                                                            </w:t>
      </w:r>
      <w:r w:rsidRPr="00D67B0A">
        <w:rPr>
          <w:u w:val="single"/>
        </w:rPr>
        <w:t>____.2020</w:t>
      </w:r>
      <w:r w:rsidRPr="00D67B0A">
        <w:t xml:space="preserve"> № </w:t>
      </w:r>
      <w:r w:rsidRPr="00D67B0A">
        <w:rPr>
          <w:u w:val="single"/>
        </w:rPr>
        <w:t>_____</w:t>
      </w:r>
    </w:p>
    <w:p w:rsidR="00166721" w:rsidRPr="00D67B0A" w:rsidRDefault="00166721" w:rsidP="00166721">
      <w:pPr>
        <w:ind w:left="360"/>
        <w:rPr>
          <w:b/>
          <w:bCs/>
          <w:sz w:val="22"/>
          <w:lang w:val="uk-UA"/>
        </w:rPr>
      </w:pPr>
    </w:p>
    <w:p w:rsidR="00166721" w:rsidRPr="00D67B0A" w:rsidRDefault="00166721" w:rsidP="00166721">
      <w:pPr>
        <w:ind w:left="360"/>
        <w:rPr>
          <w:b/>
          <w:bCs/>
          <w:sz w:val="32"/>
          <w:szCs w:val="32"/>
          <w:lang w:val="uk-UA"/>
        </w:rPr>
      </w:pPr>
    </w:p>
    <w:p w:rsidR="00166721" w:rsidRPr="00D67B0A" w:rsidRDefault="00166721" w:rsidP="00166721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УМОВИ</w:t>
      </w:r>
    </w:p>
    <w:p w:rsidR="00166721" w:rsidRPr="00D67B0A" w:rsidRDefault="00166721" w:rsidP="00166721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проведення </w:t>
      </w:r>
      <w:r w:rsidRPr="00D67B0A">
        <w:rPr>
          <w:b/>
          <w:szCs w:val="28"/>
          <w:lang w:val="uk-UA"/>
        </w:rPr>
        <w:t xml:space="preserve">відкритого архітектурного бліц-конкурсу на кращу </w:t>
      </w:r>
      <w:proofErr w:type="spellStart"/>
      <w:r w:rsidRPr="00D67B0A">
        <w:rPr>
          <w:b/>
          <w:szCs w:val="28"/>
          <w:lang w:val="uk-UA"/>
        </w:rPr>
        <w:t>проєктну</w:t>
      </w:r>
      <w:proofErr w:type="spellEnd"/>
      <w:r w:rsidRPr="00D67B0A">
        <w:rPr>
          <w:b/>
          <w:szCs w:val="28"/>
          <w:lang w:val="uk-UA"/>
        </w:rPr>
        <w:t xml:space="preserve"> пропозицію</w:t>
      </w:r>
      <w:r w:rsidRPr="00D67B0A">
        <w:rPr>
          <w:b/>
          <w:bCs/>
          <w:lang w:val="uk-UA"/>
        </w:rPr>
        <w:t xml:space="preserve"> облаштування оглядового майданчика на          вулиці Декабристів в місті Чернівцях (надалі - Умови)</w:t>
      </w:r>
    </w:p>
    <w:p w:rsidR="00166721" w:rsidRPr="00D67B0A" w:rsidRDefault="00166721" w:rsidP="00166721">
      <w:pPr>
        <w:ind w:left="360"/>
        <w:jc w:val="center"/>
        <w:rPr>
          <w:b/>
          <w:bCs/>
          <w:lang w:val="uk-UA"/>
        </w:rPr>
      </w:pPr>
    </w:p>
    <w:p w:rsidR="00166721" w:rsidRPr="00D67B0A" w:rsidRDefault="00166721" w:rsidP="00166721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1. Загальні положення</w:t>
      </w:r>
    </w:p>
    <w:p w:rsidR="00166721" w:rsidRPr="00D67B0A" w:rsidRDefault="00166721" w:rsidP="00166721">
      <w:pPr>
        <w:ind w:left="360"/>
        <w:rPr>
          <w:sz w:val="16"/>
          <w:szCs w:val="16"/>
          <w:lang w:val="uk-UA"/>
        </w:rPr>
      </w:pPr>
    </w:p>
    <w:p w:rsidR="00166721" w:rsidRPr="00D67B0A" w:rsidRDefault="00166721" w:rsidP="00166721">
      <w:pPr>
        <w:numPr>
          <w:ilvl w:val="1"/>
          <w:numId w:val="2"/>
        </w:numPr>
        <w:ind w:left="0" w:firstLine="705"/>
        <w:jc w:val="both"/>
        <w:rPr>
          <w:bCs/>
          <w:lang w:val="uk-UA"/>
        </w:rPr>
      </w:pPr>
      <w:r w:rsidRPr="00D67B0A">
        <w:rPr>
          <w:bCs/>
          <w:lang w:val="uk-UA"/>
        </w:rPr>
        <w:t xml:space="preserve">Бліц-конкурс на кращу </w:t>
      </w:r>
      <w:proofErr w:type="spellStart"/>
      <w:r w:rsidRPr="00D67B0A">
        <w:rPr>
          <w:bCs/>
          <w:lang w:val="uk-UA"/>
        </w:rPr>
        <w:t>проєктну</w:t>
      </w:r>
      <w:proofErr w:type="spellEnd"/>
      <w:r w:rsidRPr="00D67B0A">
        <w:rPr>
          <w:bCs/>
          <w:lang w:val="uk-UA"/>
        </w:rPr>
        <w:t xml:space="preserve"> пропозицію облаштування оглядового майданчика на вул. Декабристів в місті Чернівцях</w:t>
      </w:r>
      <w:r w:rsidRPr="00D67B0A">
        <w:rPr>
          <w:b/>
          <w:bCs/>
          <w:lang w:val="uk-UA"/>
        </w:rPr>
        <w:t xml:space="preserve">  </w:t>
      </w:r>
      <w:r w:rsidRPr="00D67B0A">
        <w:rPr>
          <w:bCs/>
          <w:lang w:val="uk-UA"/>
        </w:rPr>
        <w:t>проводиться в рамках Порядку проведення архітектурних та містобудівних конкурсів, затвердженого постановою Кабінету Міністрів України від 25.11.1999р. №2137.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bCs/>
          <w:lang w:val="uk-UA"/>
        </w:rPr>
      </w:pPr>
      <w:r w:rsidRPr="00D67B0A">
        <w:rPr>
          <w:lang w:val="uk-UA"/>
        </w:rPr>
        <w:t xml:space="preserve">Ці Умови регламентують порядок проведення відкритого архітектурного бліц-конкурсу на кращу </w:t>
      </w:r>
      <w:proofErr w:type="spellStart"/>
      <w:r w:rsidRPr="00D67B0A">
        <w:rPr>
          <w:lang w:val="uk-UA"/>
        </w:rPr>
        <w:t>проєктну</w:t>
      </w:r>
      <w:proofErr w:type="spellEnd"/>
      <w:r w:rsidRPr="00D67B0A">
        <w:rPr>
          <w:lang w:val="uk-UA"/>
        </w:rPr>
        <w:t xml:space="preserve"> пропозицію </w:t>
      </w:r>
      <w:r w:rsidRPr="00D67B0A">
        <w:rPr>
          <w:bCs/>
          <w:lang w:val="uk-UA"/>
        </w:rPr>
        <w:t>облаштування оглядового майданчика на вул. Декабристів в місті Чернівцях</w:t>
      </w:r>
      <w:r w:rsidRPr="00D67B0A">
        <w:rPr>
          <w:lang w:val="uk-UA"/>
        </w:rPr>
        <w:t xml:space="preserve"> </w:t>
      </w:r>
      <w:r w:rsidRPr="00D67B0A">
        <w:rPr>
          <w:szCs w:val="28"/>
          <w:lang w:val="uk-UA"/>
        </w:rPr>
        <w:t xml:space="preserve">(надалі – </w:t>
      </w:r>
      <w:r w:rsidRPr="00D67B0A">
        <w:rPr>
          <w:b/>
          <w:szCs w:val="28"/>
          <w:lang w:val="uk-UA"/>
        </w:rPr>
        <w:t>Конкурс</w:t>
      </w:r>
      <w:r w:rsidRPr="00D67B0A">
        <w:rPr>
          <w:szCs w:val="28"/>
          <w:lang w:val="uk-UA"/>
        </w:rPr>
        <w:t>).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на умовах, що встановлюються його замовником, згідно з пунктом 13 Порядку проведення архітектурних та містобу</w:t>
      </w:r>
      <w:r>
        <w:rPr>
          <w:lang w:val="uk-UA"/>
        </w:rPr>
        <w:t>дівних конкурсів, затвердженого п</w:t>
      </w:r>
      <w:r w:rsidRPr="00D67B0A">
        <w:rPr>
          <w:lang w:val="uk-UA"/>
        </w:rPr>
        <w:t>остановою К</w:t>
      </w:r>
      <w:r>
        <w:rPr>
          <w:lang w:val="uk-UA"/>
        </w:rPr>
        <w:t xml:space="preserve">абінету </w:t>
      </w:r>
      <w:r w:rsidRPr="00D67B0A">
        <w:rPr>
          <w:lang w:val="uk-UA"/>
        </w:rPr>
        <w:t>М</w:t>
      </w:r>
      <w:r>
        <w:rPr>
          <w:lang w:val="uk-UA"/>
        </w:rPr>
        <w:t xml:space="preserve">іністрів України </w:t>
      </w:r>
      <w:r w:rsidRPr="00D67B0A">
        <w:rPr>
          <w:lang w:val="uk-UA"/>
        </w:rPr>
        <w:t xml:space="preserve"> від 25.11.1999р. №2137 (надалі – </w:t>
      </w:r>
      <w:r w:rsidRPr="00D67B0A">
        <w:rPr>
          <w:b/>
          <w:lang w:val="uk-UA"/>
        </w:rPr>
        <w:t>Порядок</w:t>
      </w:r>
      <w:r w:rsidRPr="00D67B0A">
        <w:rPr>
          <w:lang w:val="uk-UA"/>
        </w:rPr>
        <w:t xml:space="preserve">). 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Конкурс є відкритим, проводиться без обмеженої кількості учасників, професійний рівень яких відповідає</w:t>
      </w:r>
      <w:r>
        <w:rPr>
          <w:lang w:val="uk-UA"/>
        </w:rPr>
        <w:t xml:space="preserve"> вимогам, встановленим умовами К</w:t>
      </w:r>
      <w:r w:rsidRPr="00D67B0A">
        <w:rPr>
          <w:lang w:val="uk-UA"/>
        </w:rPr>
        <w:t>онкурсу, та проводиться в один тур.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Замовником Конкурсу є департамент розвитку Чернівецької міської ради, підготовку та організацію Конкурсу здійснює департамент містобудівного комплексу та земельних відносин Чернівецької міської ради (</w:t>
      </w:r>
      <w:r w:rsidRPr="00D67B0A">
        <w:rPr>
          <w:b/>
          <w:lang w:val="uk-UA"/>
        </w:rPr>
        <w:t>Організатор Конкурсу</w:t>
      </w:r>
      <w:r w:rsidRPr="00D67B0A">
        <w:rPr>
          <w:lang w:val="uk-UA"/>
        </w:rPr>
        <w:t>).</w:t>
      </w:r>
    </w:p>
    <w:p w:rsidR="00166721" w:rsidRPr="00D67B0A" w:rsidRDefault="00166721" w:rsidP="00166721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 xml:space="preserve">Оплата витрат, пов’язаних з преміюванням переможців </w:t>
      </w:r>
      <w:r>
        <w:rPr>
          <w:lang w:val="uk-UA"/>
        </w:rPr>
        <w:t>К</w:t>
      </w:r>
      <w:r w:rsidRPr="00D67B0A">
        <w:rPr>
          <w:lang w:val="uk-UA"/>
        </w:rPr>
        <w:t>онкурсу</w:t>
      </w:r>
      <w:r>
        <w:rPr>
          <w:lang w:val="uk-UA"/>
        </w:rPr>
        <w:t>,</w:t>
      </w:r>
      <w:r w:rsidRPr="00D67B0A">
        <w:rPr>
          <w:lang w:val="uk-UA"/>
        </w:rPr>
        <w:t xml:space="preserve"> відбувається за рахунок коштів Програми розвитку туризму в місті Чернівцях на 2017-2020 роки.</w:t>
      </w:r>
    </w:p>
    <w:p w:rsidR="00166721" w:rsidRPr="00D67B0A" w:rsidRDefault="00166721" w:rsidP="00166721">
      <w:pPr>
        <w:pStyle w:val="1"/>
        <w:ind w:right="-18"/>
        <w:rPr>
          <w:lang w:val="uk-UA"/>
        </w:rPr>
      </w:pPr>
      <w:r w:rsidRPr="00D67B0A">
        <w:rPr>
          <w:lang w:val="uk-UA"/>
        </w:rPr>
        <w:t xml:space="preserve">     </w:t>
      </w:r>
    </w:p>
    <w:p w:rsidR="00166721" w:rsidRPr="00D67B0A" w:rsidRDefault="00166721" w:rsidP="00166721">
      <w:pPr>
        <w:pStyle w:val="a3"/>
        <w:ind w:left="0"/>
        <w:jc w:val="center"/>
        <w:rPr>
          <w:lang w:val="uk-UA"/>
        </w:rPr>
      </w:pPr>
      <w:r w:rsidRPr="00D67B0A">
        <w:rPr>
          <w:lang w:val="uk-UA"/>
        </w:rPr>
        <w:t>2. Мета та завдання Конкурсу</w:t>
      </w:r>
    </w:p>
    <w:p w:rsidR="00166721" w:rsidRPr="00D67B0A" w:rsidRDefault="00166721" w:rsidP="00166721">
      <w:pPr>
        <w:pStyle w:val="a3"/>
        <w:ind w:left="0"/>
        <w:rPr>
          <w:sz w:val="16"/>
          <w:szCs w:val="16"/>
          <w:lang w:val="uk-UA"/>
        </w:rPr>
      </w:pP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2.1.</w:t>
      </w:r>
      <w:r w:rsidRPr="00D67B0A">
        <w:rPr>
          <w:b w:val="0"/>
          <w:bCs w:val="0"/>
          <w:lang w:val="uk-UA"/>
        </w:rPr>
        <w:t xml:space="preserve"> Метою проведення Конкурсу є визначення кращих пропозицій </w:t>
      </w:r>
      <w:r w:rsidRPr="00D67B0A">
        <w:rPr>
          <w:b w:val="0"/>
          <w:lang w:val="uk-UA"/>
        </w:rPr>
        <w:t>облаштування оглядового майданчика на вул. Декабристів в місті Чернівцях</w:t>
      </w:r>
      <w:r w:rsidRPr="00D67B0A">
        <w:rPr>
          <w:b w:val="0"/>
          <w:bCs w:val="0"/>
          <w:lang w:val="uk-UA"/>
        </w:rPr>
        <w:t xml:space="preserve"> з числа поданих, згідно з Умовами Конкурсу, присудження їх авторам заохочувальних премій, використання  цих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для подальшого впровадження заходів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166721" w:rsidRPr="00D67B0A" w:rsidRDefault="00166721" w:rsidP="00166721">
      <w:pPr>
        <w:pStyle w:val="a3"/>
        <w:ind w:left="0"/>
        <w:rPr>
          <w:b w:val="0"/>
          <w:bCs w:val="0"/>
          <w:lang w:val="uk-UA"/>
        </w:rPr>
      </w:pPr>
    </w:p>
    <w:p w:rsidR="00166721" w:rsidRPr="00D67B0A" w:rsidRDefault="00166721" w:rsidP="00166721">
      <w:pPr>
        <w:pStyle w:val="a3"/>
        <w:ind w:left="0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ab/>
      </w:r>
      <w:r w:rsidRPr="00D67B0A">
        <w:rPr>
          <w:bCs w:val="0"/>
          <w:lang w:val="uk-UA"/>
        </w:rPr>
        <w:t>2.2.</w:t>
      </w:r>
      <w:r w:rsidRPr="00D67B0A">
        <w:rPr>
          <w:b w:val="0"/>
          <w:bCs w:val="0"/>
          <w:lang w:val="uk-UA"/>
        </w:rPr>
        <w:t xml:space="preserve">  </w:t>
      </w:r>
      <w:r w:rsidRPr="00D67B0A">
        <w:rPr>
          <w:b w:val="0"/>
          <w:lang w:val="uk-UA"/>
        </w:rPr>
        <w:t xml:space="preserve">Основне завдання Конкурсу: </w:t>
      </w:r>
      <w:r w:rsidRPr="00D67B0A">
        <w:rPr>
          <w:b w:val="0"/>
          <w:bCs w:val="0"/>
          <w:lang w:val="uk-UA"/>
        </w:rPr>
        <w:t xml:space="preserve">пошук архітектурно-планувального та ландшафтного рішення для подальшого виготовлення </w:t>
      </w:r>
      <w:proofErr w:type="spellStart"/>
      <w:r w:rsidRPr="00D67B0A">
        <w:rPr>
          <w:b w:val="0"/>
          <w:bCs w:val="0"/>
          <w:lang w:val="uk-UA"/>
        </w:rPr>
        <w:t>проєктно</w:t>
      </w:r>
      <w:proofErr w:type="spellEnd"/>
      <w:r w:rsidRPr="00D67B0A">
        <w:rPr>
          <w:b w:val="0"/>
          <w:bCs w:val="0"/>
          <w:lang w:val="uk-UA"/>
        </w:rPr>
        <w:t xml:space="preserve">-кошторисної документації з </w:t>
      </w:r>
      <w:r w:rsidRPr="00D67B0A">
        <w:rPr>
          <w:b w:val="0"/>
          <w:lang w:val="uk-UA"/>
        </w:rPr>
        <w:t>облаштування оглядового майданчика на вул. Декабристів</w:t>
      </w:r>
      <w:r w:rsidRPr="00D67B0A">
        <w:rPr>
          <w:b w:val="0"/>
          <w:bCs w:val="0"/>
          <w:lang w:val="uk-UA"/>
        </w:rPr>
        <w:t xml:space="preserve">. </w:t>
      </w:r>
    </w:p>
    <w:p w:rsidR="00166721" w:rsidRPr="00D67B0A" w:rsidRDefault="00166721" w:rsidP="00166721">
      <w:pPr>
        <w:ind w:firstLine="360"/>
        <w:jc w:val="center"/>
        <w:rPr>
          <w:b/>
          <w:bCs/>
          <w:szCs w:val="28"/>
          <w:lang w:val="uk-UA"/>
        </w:rPr>
      </w:pPr>
    </w:p>
    <w:p w:rsidR="00166721" w:rsidRPr="00D67B0A" w:rsidRDefault="00166721" w:rsidP="00166721">
      <w:pPr>
        <w:ind w:firstLine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3. Умови проведення Конкурсу</w:t>
      </w:r>
    </w:p>
    <w:p w:rsidR="00166721" w:rsidRPr="00D67B0A" w:rsidRDefault="00166721" w:rsidP="00166721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</w:t>
      </w:r>
      <w:r w:rsidRPr="00D67B0A"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 та кваліфікаційний сертифікат архітектора.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Автор для виконання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 xml:space="preserve">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3.1.1.</w:t>
      </w:r>
      <w:r w:rsidRPr="00D67B0A">
        <w:rPr>
          <w:b w:val="0"/>
          <w:bCs w:val="0"/>
          <w:lang w:val="uk-UA"/>
        </w:rPr>
        <w:t xml:space="preserve"> Учасник Конкурсу має право подати кілька варіантів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3.1.2.</w:t>
      </w:r>
      <w:r w:rsidRPr="00D67B0A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3.2.</w:t>
      </w:r>
      <w:r w:rsidRPr="00D67B0A">
        <w:rPr>
          <w:b w:val="0"/>
          <w:bCs w:val="0"/>
          <w:lang w:val="uk-UA"/>
        </w:rPr>
        <w:t xml:space="preserve"> Тривалість проведення Конкурсу - 2 місяці (від дати, зазначеної в оголошенні про проведення Конкурсу).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відведений на реєстрацію учасників та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 xml:space="preserve"> – 1,5  місяця.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Час, відведений на організацію роботи журі та підбиття підсумків –                 2  тижні (з дати закінчення встановленого терміну подачі конкурсних робіт).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що відводиться на організацію виставки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–                 2 тижні після оголошення результатів Конкурсу.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3.3.</w:t>
      </w:r>
      <w:r w:rsidRPr="00D67B0A"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телефону, а також серії, номеру та дати видачі відповідного кваліфікаційного сертифікату.  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3.4.</w:t>
      </w:r>
      <w:r w:rsidRPr="00D67B0A">
        <w:rPr>
          <w:b w:val="0"/>
          <w:bCs w:val="0"/>
          <w:lang w:val="uk-UA"/>
        </w:rPr>
        <w:t xml:space="preserve"> Заявка на участь у Конкурсі подається поштою на адресу департаменту містобудівного комплексу та земельних відносин міської ради: 58008, м. Чернівці, вул. </w:t>
      </w:r>
      <w:proofErr w:type="spellStart"/>
      <w:r w:rsidRPr="00D67B0A">
        <w:rPr>
          <w:b w:val="0"/>
          <w:bCs w:val="0"/>
          <w:lang w:val="uk-UA"/>
        </w:rPr>
        <w:t>Б.Хмельницького</w:t>
      </w:r>
      <w:proofErr w:type="spellEnd"/>
      <w:r w:rsidRPr="00D67B0A">
        <w:rPr>
          <w:b w:val="0"/>
          <w:bCs w:val="0"/>
          <w:lang w:val="uk-UA"/>
        </w:rPr>
        <w:t>, 64-А або на електронну пошту dmbkzv@ukr.net.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proofErr w:type="spellStart"/>
      <w:r w:rsidRPr="00D67B0A">
        <w:rPr>
          <w:b w:val="0"/>
          <w:bCs w:val="0"/>
          <w:lang w:val="uk-UA"/>
        </w:rPr>
        <w:t>Проєкти</w:t>
      </w:r>
      <w:proofErr w:type="spellEnd"/>
      <w:r w:rsidRPr="00D67B0A">
        <w:rPr>
          <w:b w:val="0"/>
          <w:bCs w:val="0"/>
          <w:lang w:val="uk-UA"/>
        </w:rPr>
        <w:t xml:space="preserve">, подані без заявки на Конкурс, не зможуть взяти участь у Конкурсі та будуть представлені з поміткою «Поза Конкурсом».  </w:t>
      </w:r>
    </w:p>
    <w:p w:rsidR="00166721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3.5.</w:t>
      </w:r>
      <w:r w:rsidRPr="00D67B0A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D67B0A">
        <w:rPr>
          <w:b w:val="0"/>
          <w:bCs w:val="0"/>
          <w:lang w:val="uk-UA"/>
        </w:rPr>
        <w:tab/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3.6.</w:t>
      </w:r>
      <w:r w:rsidRPr="00D67B0A">
        <w:rPr>
          <w:b w:val="0"/>
          <w:bCs w:val="0"/>
          <w:lang w:val="uk-UA"/>
        </w:rPr>
        <w:t xml:space="preserve"> Організатор Конкурсу може продовжити термін подання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>, повідомивши про це учасників не пізніше ніж за 30 днів до раніше встановленого терміну.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3.7.</w:t>
      </w:r>
      <w:r w:rsidRPr="00D67B0A">
        <w:rPr>
          <w:b w:val="0"/>
          <w:bCs w:val="0"/>
          <w:lang w:val="uk-UA"/>
        </w:rPr>
        <w:t xml:space="preserve"> Після оголошення Конкурсу зареєстровані учасники повинні одержати в Організатора Конкурсу вихідні дані для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>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Вихідні дані на проектування для розроблення  </w:t>
      </w:r>
      <w:proofErr w:type="spellStart"/>
      <w:r w:rsidRPr="00D67B0A">
        <w:rPr>
          <w:b w:val="0"/>
          <w:bCs w:val="0"/>
          <w:lang w:val="uk-UA"/>
        </w:rPr>
        <w:t>проєктних</w:t>
      </w:r>
      <w:proofErr w:type="spellEnd"/>
      <w:r w:rsidRPr="00D67B0A">
        <w:rPr>
          <w:b w:val="0"/>
          <w:bCs w:val="0"/>
          <w:lang w:val="uk-UA"/>
        </w:rPr>
        <w:t xml:space="preserve">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166721" w:rsidRPr="00D67B0A" w:rsidRDefault="00166721" w:rsidP="00166721">
      <w:pPr>
        <w:pStyle w:val="a3"/>
        <w:ind w:left="0" w:firstLine="709"/>
        <w:rPr>
          <w:bCs w:val="0"/>
          <w:lang w:val="uk-UA"/>
        </w:rPr>
      </w:pPr>
      <w:r w:rsidRPr="00D67B0A">
        <w:rPr>
          <w:bCs w:val="0"/>
          <w:lang w:val="uk-UA"/>
        </w:rPr>
        <w:t xml:space="preserve">3.7.1. </w:t>
      </w:r>
      <w:r w:rsidRPr="00D67B0A">
        <w:rPr>
          <w:b w:val="0"/>
          <w:bCs w:val="0"/>
          <w:lang w:val="uk-UA"/>
        </w:rPr>
        <w:t>Ситуаційна схема, викопіювання з генплану М 1:1000.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lastRenderedPageBreak/>
        <w:t>3.7.2.</w:t>
      </w:r>
      <w:r w:rsidRPr="00D67B0A"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3.7.3.</w:t>
      </w:r>
      <w:r w:rsidRPr="00D67B0A">
        <w:rPr>
          <w:b w:val="0"/>
          <w:bCs w:val="0"/>
          <w:lang w:val="uk-UA"/>
        </w:rPr>
        <w:t xml:space="preserve"> Архітектурно-планувальне завдання та Умови проведення Конкурсу.  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3.8.</w:t>
      </w:r>
      <w:r w:rsidRPr="00D67B0A">
        <w:rPr>
          <w:b w:val="0"/>
          <w:bCs w:val="0"/>
          <w:lang w:val="uk-UA"/>
        </w:rPr>
        <w:t xml:space="preserve"> При розробці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 учасникам Конкурсу необхідно розробити концепцію облаштування оглядового майданчика, створення комфортного простору для перебування мешканців міста та туристів та надати пропозиції щодо благоустрою даної території, а саме: місце для панорамного огляду міста групою туристів, інформаційні стенди, місця відпочинку, паркування персонального та туристичного автотранспорту, освітлення, санітарно-гігієнічні вузли тощо. 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proofErr w:type="spellStart"/>
      <w:r w:rsidRPr="00D67B0A">
        <w:rPr>
          <w:b w:val="0"/>
          <w:bCs w:val="0"/>
          <w:lang w:val="uk-UA"/>
        </w:rPr>
        <w:t>Об’ємно</w:t>
      </w:r>
      <w:proofErr w:type="spellEnd"/>
      <w:r w:rsidRPr="00D67B0A">
        <w:rPr>
          <w:b w:val="0"/>
          <w:bCs w:val="0"/>
          <w:lang w:val="uk-UA"/>
        </w:rPr>
        <w:t xml:space="preserve"> - просторове і архітектурно-планувальне рішення необхідно створити  відповідно до чинних нормативів.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</w:t>
      </w:r>
      <w:r w:rsidRPr="00D67B0A">
        <w:rPr>
          <w:b w:val="0"/>
          <w:bCs w:val="0"/>
          <w:lang w:val="uk-UA"/>
        </w:rPr>
        <w:t xml:space="preserve"> Склад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пропозиції:</w:t>
      </w:r>
    </w:p>
    <w:p w:rsidR="00166721" w:rsidRPr="00D67B0A" w:rsidRDefault="00166721" w:rsidP="00166721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3.9.1.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На Конкурс має бути подано вертикальні планшети розмірами 800х1200мм з графічними матеріалами:</w:t>
      </w:r>
    </w:p>
    <w:p w:rsidR="00166721" w:rsidRPr="00D67B0A" w:rsidRDefault="00166721" w:rsidP="00166721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3.9.2.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(М1:2000).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3.9.3.</w:t>
      </w:r>
      <w:r w:rsidRPr="00D67B0A">
        <w:rPr>
          <w:b w:val="0"/>
          <w:bCs w:val="0"/>
          <w:lang w:val="uk-UA"/>
        </w:rPr>
        <w:t xml:space="preserve"> Генеральний план (М1:200).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3.9.4.</w:t>
      </w:r>
      <w:r w:rsidRPr="00D67B0A">
        <w:rPr>
          <w:b w:val="0"/>
          <w:bCs w:val="0"/>
          <w:lang w:val="uk-UA"/>
        </w:rPr>
        <w:t xml:space="preserve"> Перспектива (3d-модель) запропонованих рішень (за бажанням).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3.9.5.</w:t>
      </w:r>
      <w:r w:rsidRPr="00D67B0A">
        <w:rPr>
          <w:b w:val="0"/>
          <w:bCs w:val="0"/>
          <w:lang w:val="uk-UA"/>
        </w:rPr>
        <w:t xml:space="preserve"> Планувальний макет (за бажанням).</w:t>
      </w:r>
    </w:p>
    <w:p w:rsidR="00166721" w:rsidRPr="00D67B0A" w:rsidRDefault="00166721" w:rsidP="00166721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3.9.6.</w:t>
      </w:r>
      <w:r w:rsidRPr="00D67B0A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166721" w:rsidRPr="00D67B0A" w:rsidRDefault="00166721" w:rsidP="00166721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3.9.7.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 з основними техніко - економічними показниками.</w:t>
      </w:r>
    </w:p>
    <w:p w:rsidR="00166721" w:rsidRPr="00D67B0A" w:rsidRDefault="00166721" w:rsidP="00166721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3.10.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166721" w:rsidRPr="00D67B0A" w:rsidRDefault="00166721" w:rsidP="00166721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3.11.</w:t>
      </w:r>
      <w:r w:rsidRPr="00D67B0A">
        <w:rPr>
          <w:szCs w:val="28"/>
          <w:lang w:val="uk-UA"/>
        </w:rPr>
        <w:t xml:space="preserve"> Матеріали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 подаються на Конкурс анонімно, запечатаними у непрозоре пакування під девізом у формі шестизначного числа. Інформація про автора </w:t>
      </w:r>
      <w:proofErr w:type="spellStart"/>
      <w:r w:rsidRPr="00D67B0A">
        <w:rPr>
          <w:szCs w:val="28"/>
          <w:lang w:val="uk-UA"/>
        </w:rPr>
        <w:t>проєкту</w:t>
      </w:r>
      <w:proofErr w:type="spellEnd"/>
      <w:r w:rsidRPr="00D67B0A">
        <w:rPr>
          <w:szCs w:val="28"/>
          <w:lang w:val="uk-UA"/>
        </w:rPr>
        <w:t xml:space="preserve"> (юридична адреса учасника, ксерокопія паспорта, ідентифікаційного коду, кваліфікаційного сертифіката, Декларація Авторства (за бажанням), електронна пошта, мобільний телефон) подається в запечатаному конверті з тим же девізом.</w:t>
      </w:r>
    </w:p>
    <w:p w:rsidR="00166721" w:rsidRPr="00D67B0A" w:rsidRDefault="00166721" w:rsidP="00166721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3.12.</w:t>
      </w:r>
      <w:r w:rsidRPr="00D67B0A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166721" w:rsidRPr="00D67B0A" w:rsidRDefault="00166721" w:rsidP="00166721">
      <w:pPr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3.13.</w:t>
      </w:r>
      <w:r w:rsidRPr="00D67B0A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166721" w:rsidRPr="00D67B0A" w:rsidRDefault="00166721" w:rsidP="00166721">
      <w:pPr>
        <w:ind w:firstLine="709"/>
        <w:jc w:val="both"/>
        <w:rPr>
          <w:szCs w:val="28"/>
          <w:lang w:val="uk-UA"/>
        </w:rPr>
      </w:pPr>
    </w:p>
    <w:p w:rsidR="00166721" w:rsidRPr="00D67B0A" w:rsidRDefault="00166721" w:rsidP="00166721">
      <w:pPr>
        <w:jc w:val="center"/>
        <w:rPr>
          <w:b/>
          <w:bCs/>
          <w:szCs w:val="28"/>
          <w:lang w:val="uk-UA"/>
        </w:rPr>
      </w:pPr>
      <w:r w:rsidRPr="00D67B0A">
        <w:rPr>
          <w:b/>
          <w:bCs/>
          <w:szCs w:val="28"/>
          <w:lang w:val="uk-UA"/>
        </w:rPr>
        <w:t>4. Організаційне забезпечення Конкурсу</w:t>
      </w:r>
    </w:p>
    <w:p w:rsidR="00166721" w:rsidRPr="00D67B0A" w:rsidRDefault="00166721" w:rsidP="00166721">
      <w:pPr>
        <w:jc w:val="center"/>
        <w:rPr>
          <w:szCs w:val="28"/>
          <w:lang w:val="uk-UA"/>
        </w:rPr>
      </w:pP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4.1.</w:t>
      </w:r>
      <w:r w:rsidRPr="00D67B0A">
        <w:rPr>
          <w:szCs w:val="28"/>
          <w:lang w:val="uk-UA"/>
        </w:rPr>
        <w:t xml:space="preserve"> Для організації проведення Конкурсу та оцінки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виконавчий комітет Чернівецької міської ради затверджує персональний склад журі Конкурсу (надалі – </w:t>
      </w:r>
      <w:r w:rsidRPr="00D67B0A">
        <w:rPr>
          <w:b/>
          <w:szCs w:val="28"/>
          <w:lang w:val="uk-UA"/>
        </w:rPr>
        <w:t>Журі</w:t>
      </w:r>
      <w:r w:rsidRPr="00D67B0A">
        <w:rPr>
          <w:szCs w:val="28"/>
          <w:lang w:val="uk-UA"/>
        </w:rPr>
        <w:t>). До складу Журі залучаються представники замовника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4.2.</w:t>
      </w:r>
      <w:r w:rsidRPr="00D67B0A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4.3.</w:t>
      </w:r>
      <w:r w:rsidRPr="00D67B0A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b/>
          <w:szCs w:val="28"/>
          <w:lang w:val="uk-UA"/>
        </w:rPr>
        <w:t>4.4.</w:t>
      </w:r>
      <w:r w:rsidRPr="00D67B0A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166721" w:rsidRPr="00D67B0A" w:rsidRDefault="00166721" w:rsidP="00166721">
      <w:pPr>
        <w:pStyle w:val="210"/>
        <w:spacing w:after="0" w:line="20" w:lineRule="atLeast"/>
        <w:ind w:left="0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szCs w:val="28"/>
          <w:lang w:val="uk-UA"/>
        </w:rPr>
        <w:tab/>
      </w:r>
      <w:r w:rsidRPr="00D67B0A">
        <w:rPr>
          <w:b/>
          <w:szCs w:val="28"/>
          <w:lang w:val="uk-UA"/>
        </w:rPr>
        <w:t>4.5.</w:t>
      </w:r>
      <w:r w:rsidRPr="00D67B0A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</w:t>
      </w:r>
      <w:proofErr w:type="spellStart"/>
      <w:r w:rsidRPr="00D67B0A">
        <w:rPr>
          <w:szCs w:val="28"/>
          <w:lang w:val="uk-UA"/>
        </w:rPr>
        <w:t>проєктом</w:t>
      </w:r>
      <w:proofErr w:type="spellEnd"/>
      <w:r w:rsidRPr="00D67B0A">
        <w:rPr>
          <w:szCs w:val="28"/>
          <w:lang w:val="uk-UA"/>
        </w:rPr>
        <w:t>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</w:t>
      </w:r>
      <w:r w:rsidRPr="00D67B0A">
        <w:rPr>
          <w:szCs w:val="28"/>
          <w:lang w:val="uk-UA"/>
        </w:rPr>
        <w:t xml:space="preserve"> Журі Конкурсу: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4.6.1.</w:t>
      </w:r>
      <w:r w:rsidRPr="00D67B0A">
        <w:rPr>
          <w:szCs w:val="28"/>
          <w:lang w:val="uk-UA"/>
        </w:rPr>
        <w:t xml:space="preserve"> Приймає на розгляд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склад яких визначений умовами Конкурсу.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4.6.2.</w:t>
      </w:r>
      <w:r w:rsidRPr="00D67B0A">
        <w:rPr>
          <w:szCs w:val="28"/>
          <w:lang w:val="uk-UA"/>
        </w:rPr>
        <w:t xml:space="preserve"> Перед  розглядом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Журі виключає з їх складу матеріали, не обумовлені Умовами Конкурсу.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4.6.3.</w:t>
      </w:r>
      <w:r w:rsidRPr="00D67B0A">
        <w:rPr>
          <w:szCs w:val="28"/>
          <w:lang w:val="uk-UA"/>
        </w:rPr>
        <w:t xml:space="preserve"> Оцінює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перевіряє їх відповідність Умовам Конкурсу, визначає кращі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 з числа поданих, присуджує Учасникам Конкурсу відповідні зайняті місця.</w:t>
      </w:r>
    </w:p>
    <w:p w:rsidR="00166721" w:rsidRPr="00D67B0A" w:rsidRDefault="00166721" w:rsidP="00166721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4.6.4.</w:t>
      </w:r>
      <w:r w:rsidRPr="00D67B0A">
        <w:rPr>
          <w:szCs w:val="28"/>
          <w:lang w:val="uk-UA"/>
        </w:rPr>
        <w:t xml:space="preserve"> Приймає рішення стосовно кожного з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окремо і розпочинає з присудження першої премії. Рішення приймаються    простою   більшістю  голосів шляхом таємного  голосування.  У  разі  рівного  розподілу голосів,  поданих  за  конкурсний  </w:t>
      </w:r>
      <w:proofErr w:type="spellStart"/>
      <w:r w:rsidRPr="00D67B0A">
        <w:rPr>
          <w:szCs w:val="28"/>
          <w:lang w:val="uk-UA"/>
        </w:rPr>
        <w:t>проєкт</w:t>
      </w:r>
      <w:proofErr w:type="spellEnd"/>
      <w:r w:rsidRPr="00D67B0A">
        <w:rPr>
          <w:szCs w:val="28"/>
          <w:lang w:val="uk-UA"/>
        </w:rPr>
        <w:t>,  голова  Журі має право вирішального голосу.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</w:t>
      </w:r>
      <w:r w:rsidRPr="00D67B0A">
        <w:rPr>
          <w:szCs w:val="28"/>
          <w:lang w:val="uk-UA"/>
        </w:rPr>
        <w:t xml:space="preserve"> Журі не розглядає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пропозиції: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4.7.1.</w:t>
      </w:r>
      <w:r w:rsidRPr="00D67B0A">
        <w:rPr>
          <w:szCs w:val="28"/>
          <w:lang w:val="uk-UA"/>
        </w:rPr>
        <w:t xml:space="preserve"> Відправлені або подані після закінчення встановленого терміну;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4.7.2. </w:t>
      </w:r>
      <w:r w:rsidRPr="00D67B0A">
        <w:rPr>
          <w:szCs w:val="28"/>
          <w:lang w:val="uk-UA"/>
        </w:rPr>
        <w:t>Анонімність яких була свідомо порушена.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4.7.3. </w:t>
      </w:r>
      <w:r w:rsidRPr="00D67B0A">
        <w:rPr>
          <w:szCs w:val="28"/>
          <w:lang w:val="uk-UA"/>
        </w:rPr>
        <w:t>Такі, що не відповідають умовам Конкурсу.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Такі </w:t>
      </w:r>
      <w:proofErr w:type="spellStart"/>
      <w:r w:rsidRPr="00D67B0A">
        <w:rPr>
          <w:szCs w:val="28"/>
          <w:lang w:val="uk-UA"/>
        </w:rPr>
        <w:t>проєкти</w:t>
      </w:r>
      <w:proofErr w:type="spellEnd"/>
      <w:r w:rsidRPr="00D67B0A">
        <w:rPr>
          <w:szCs w:val="28"/>
          <w:lang w:val="uk-UA"/>
        </w:rPr>
        <w:t xml:space="preserve"> можуть бути рішенням Журі допущені до участі  на виставці конкурсних проектів з позначкою "Поза конкурсом".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4.8.</w:t>
      </w:r>
      <w:r w:rsidRPr="00D67B0A">
        <w:rPr>
          <w:szCs w:val="28"/>
          <w:lang w:val="uk-UA"/>
        </w:rPr>
        <w:t xml:space="preserve"> Конкурс вважається таким,  що відбувся,  якщо на нього подано не  менше  трьох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з яких хоча б одній Журі вважає за можливе присудити премію.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4.9.</w:t>
      </w:r>
      <w:r w:rsidRPr="00D67B0A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4.10.</w:t>
      </w:r>
      <w:r w:rsidRPr="00D67B0A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і присудженням премій. </w:t>
      </w:r>
    </w:p>
    <w:p w:rsidR="00166721" w:rsidRPr="00D67B0A" w:rsidRDefault="00166721" w:rsidP="00166721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4.11.</w:t>
      </w:r>
      <w:r w:rsidRPr="00D67B0A">
        <w:rPr>
          <w:szCs w:val="28"/>
          <w:lang w:val="uk-UA"/>
        </w:rPr>
        <w:t xml:space="preserve"> Рішення Журі  є  остаточним  і  не може бути змінено,  в тому числі й замовником Конкурсу.</w:t>
      </w:r>
    </w:p>
    <w:p w:rsidR="00166721" w:rsidRPr="00D67B0A" w:rsidRDefault="00166721" w:rsidP="00166721">
      <w:pPr>
        <w:jc w:val="center"/>
        <w:rPr>
          <w:b/>
          <w:bCs/>
          <w:szCs w:val="28"/>
          <w:lang w:val="uk-UA"/>
        </w:rPr>
      </w:pPr>
    </w:p>
    <w:p w:rsidR="00166721" w:rsidRPr="00D67B0A" w:rsidRDefault="00166721" w:rsidP="00166721">
      <w:pPr>
        <w:jc w:val="center"/>
        <w:rPr>
          <w:szCs w:val="28"/>
        </w:rPr>
      </w:pPr>
      <w:r w:rsidRPr="00D67B0A">
        <w:rPr>
          <w:b/>
          <w:bCs/>
          <w:szCs w:val="28"/>
          <w:lang w:val="uk-UA"/>
        </w:rPr>
        <w:t>5. Процедура проведення Конкурсу</w:t>
      </w:r>
    </w:p>
    <w:p w:rsidR="00166721" w:rsidRPr="00D67B0A" w:rsidRDefault="00166721" w:rsidP="00166721">
      <w:pPr>
        <w:jc w:val="center"/>
        <w:rPr>
          <w:b/>
          <w:bCs/>
          <w:szCs w:val="28"/>
          <w:lang w:val="uk-UA"/>
        </w:rPr>
      </w:pP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</w:t>
      </w:r>
      <w:r w:rsidRPr="00D67B0A">
        <w:rPr>
          <w:lang w:val="uk-UA"/>
        </w:rPr>
        <w:t xml:space="preserve"> Організатор Конкурсу: 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5.1.1.</w:t>
      </w:r>
      <w:r w:rsidRPr="00D67B0A">
        <w:rPr>
          <w:lang w:val="uk-UA"/>
        </w:rPr>
        <w:t xml:space="preserve"> Оприлюднює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5.1.2.</w:t>
      </w:r>
      <w:r w:rsidRPr="00D67B0A">
        <w:rPr>
          <w:lang w:val="uk-UA"/>
        </w:rPr>
        <w:t xml:space="preserve"> Організовує реєстрацію  учасників, надає   їм вихідні дані.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5.1.3.</w:t>
      </w:r>
      <w:r w:rsidRPr="00D67B0A">
        <w:rPr>
          <w:lang w:val="uk-UA"/>
        </w:rPr>
        <w:t xml:space="preserve"> Організовує приймання 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lastRenderedPageBreak/>
        <w:t>5.1.4.</w:t>
      </w:r>
      <w:r w:rsidRPr="00D67B0A">
        <w:rPr>
          <w:lang w:val="uk-UA"/>
        </w:rPr>
        <w:t xml:space="preserve"> Забезпечує надання приміщень для роботи Журі, відповідального секретаря Конкурсу, приймання та тимчасового зберігання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пропозицій,  проведення  їх  виставок.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5.1.5.</w:t>
      </w:r>
      <w:r w:rsidRPr="00D67B0A">
        <w:rPr>
          <w:lang w:val="uk-UA"/>
        </w:rPr>
        <w:t xml:space="preserve"> Забезпечує використання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 у спосіб, який визначено в оголошенні про проведення Конкурсу і його Умовах. Оголошення про проведення Конкурсу оприлюднюється в газеті «Чернівці» або інших друкованих засобах масової інформації та на офіційному веб-порталі Чернівецької міської ради, а також розповсюджується через МО НСАУ в Чернівецькій області (надалі – </w:t>
      </w:r>
      <w:r w:rsidRPr="00D67B0A">
        <w:rPr>
          <w:b/>
          <w:lang w:val="uk-UA"/>
        </w:rPr>
        <w:t>МО НСАУ</w:t>
      </w:r>
      <w:r w:rsidRPr="00D67B0A">
        <w:rPr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</w:pPr>
      <w:r w:rsidRPr="00D67B0A">
        <w:rPr>
          <w:b/>
          <w:lang w:val="uk-UA"/>
        </w:rPr>
        <w:t>5.2.</w:t>
      </w:r>
      <w:r w:rsidRPr="00D67B0A">
        <w:rPr>
          <w:lang w:val="uk-UA"/>
        </w:rPr>
        <w:t xml:space="preserve"> Організатор Конкурсу може </w:t>
      </w:r>
      <w:proofErr w:type="spellStart"/>
      <w:r w:rsidRPr="00D67B0A">
        <w:rPr>
          <w:lang w:val="uk-UA"/>
        </w:rPr>
        <w:t>внести</w:t>
      </w:r>
      <w:proofErr w:type="spellEnd"/>
      <w:r w:rsidRPr="00D67B0A">
        <w:rPr>
          <w:lang w:val="uk-UA"/>
        </w:rPr>
        <w:t xml:space="preserve"> зміни до програми та Умов Конкурсу лише  у  виключному  порядку  і  тільки  протягом першої третини   терміну, встановленого для розроблення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>, з повідомленням про своє рішення всіх Учасників Конкурсу в тому ж порядку, в якому він був оголошений.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</w:pPr>
      <w:r w:rsidRPr="00D67B0A">
        <w:rPr>
          <w:lang w:val="uk-UA"/>
        </w:rPr>
        <w:t>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</w:pPr>
      <w:r w:rsidRPr="00D67B0A">
        <w:rPr>
          <w:b/>
          <w:lang w:val="uk-UA"/>
        </w:rPr>
        <w:t>5.3.</w:t>
      </w:r>
      <w:r w:rsidRPr="00D67B0A">
        <w:rPr>
          <w:lang w:val="uk-UA"/>
        </w:rPr>
        <w:t xml:space="preserve"> Терміни проведення Конкурсу визначаються Організатором Конкурсу та зазначаються в офіційному повідомлені про проведення Конкурсу.</w:t>
      </w:r>
    </w:p>
    <w:p w:rsidR="00166721" w:rsidRPr="00D67B0A" w:rsidRDefault="00166721" w:rsidP="00166721">
      <w:pPr>
        <w:pStyle w:val="a3"/>
        <w:tabs>
          <w:tab w:val="left" w:pos="3828"/>
        </w:tabs>
        <w:ind w:left="0" w:firstLine="709"/>
      </w:pPr>
      <w:r w:rsidRPr="00D67B0A">
        <w:rPr>
          <w:rFonts w:ascii="Times New Roman" w:hAnsi="Times New Roman" w:cs="Times New Roman"/>
          <w:lang w:val="uk-UA"/>
        </w:rPr>
        <w:t>5.4.</w:t>
      </w:r>
      <w:r w:rsidRPr="00D67B0A">
        <w:rPr>
          <w:rFonts w:ascii="Times New Roman" w:hAnsi="Times New Roman" w:cs="Times New Roman"/>
          <w:b w:val="0"/>
          <w:lang w:val="uk-UA"/>
        </w:rPr>
        <w:t xml:space="preserve"> Організатор Конкурсу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lang w:val="uk-UA"/>
        </w:rPr>
        <w:t xml:space="preserve">приймає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проєктні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 пропозиції для участі у Конкурсі за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адресою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: Департамент містобудівного комплексу та земельних відносин Чернівецької міської ради, 58008, м. Чернівці, вул. Богдана Хмельницького, 64-А,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каб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>. 203.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Телефон для довідок: (0372) ______. Час роботи: понеділок – четвер з 9.00 до 18.00, п’ятниця з 9.00 до 17.00.</w:t>
      </w:r>
      <w:r w:rsidRPr="00D67B0A">
        <w:rPr>
          <w:rFonts w:ascii="Times New Roman" w:hAnsi="Times New Roman" w:cs="Times New Roman"/>
          <w:lang w:val="uk-UA"/>
        </w:rPr>
        <w:tab/>
      </w:r>
    </w:p>
    <w:p w:rsidR="00166721" w:rsidRPr="00D67B0A" w:rsidRDefault="00166721" w:rsidP="00166721">
      <w:pPr>
        <w:pStyle w:val="a5"/>
        <w:tabs>
          <w:tab w:val="left" w:pos="3828"/>
        </w:tabs>
        <w:ind w:firstLine="709"/>
      </w:pPr>
      <w:r w:rsidRPr="00D67B0A">
        <w:rPr>
          <w:b/>
          <w:lang w:val="uk-UA"/>
        </w:rPr>
        <w:t>5.5.</w:t>
      </w:r>
      <w:r w:rsidRPr="00D67B0A">
        <w:rPr>
          <w:lang w:val="uk-UA"/>
        </w:rPr>
        <w:t xml:space="preserve">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 вважаються поданими у встановлений термін,  якщо їх відправлено на Конкурс або подано  особисто  не  пізніше  дати, зазначеної  в Умовах Конкурсу.  У разі відправлення </w:t>
      </w:r>
      <w:proofErr w:type="spellStart"/>
      <w:r w:rsidRPr="00D67B0A">
        <w:rPr>
          <w:lang w:val="uk-UA"/>
        </w:rPr>
        <w:t>проєкту</w:t>
      </w:r>
      <w:proofErr w:type="spellEnd"/>
      <w:r w:rsidRPr="00D67B0A">
        <w:rPr>
          <w:lang w:val="uk-UA"/>
        </w:rPr>
        <w:t xml:space="preserve"> поштою його автор повинен повідомити Організатору Конкурсу дату відправлення і номер поштової квитанції.</w:t>
      </w:r>
    </w:p>
    <w:p w:rsidR="00166721" w:rsidRPr="00D67B0A" w:rsidRDefault="00166721" w:rsidP="00166721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>Матеріали, подані пізніше кінцевого терміну, до участі в Конкурсі не допускаються.</w:t>
      </w:r>
    </w:p>
    <w:p w:rsidR="00166721" w:rsidRPr="00D67B0A" w:rsidRDefault="00166721" w:rsidP="00166721">
      <w:pPr>
        <w:tabs>
          <w:tab w:val="left" w:pos="3828"/>
        </w:tabs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5.6.</w:t>
      </w:r>
      <w:r w:rsidRPr="00D67B0A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</w:t>
      </w:r>
      <w:proofErr w:type="spellStart"/>
      <w:r w:rsidRPr="00D67B0A">
        <w:rPr>
          <w:szCs w:val="28"/>
          <w:lang w:val="uk-UA"/>
        </w:rPr>
        <w:t>вебпорталі</w:t>
      </w:r>
      <w:proofErr w:type="spellEnd"/>
      <w:r w:rsidRPr="00D67B0A">
        <w:rPr>
          <w:szCs w:val="28"/>
          <w:lang w:val="uk-UA"/>
        </w:rPr>
        <w:t xml:space="preserve"> Чернівецької міської ради </w:t>
      </w:r>
      <w:r w:rsidRPr="00D67B0A">
        <w:rPr>
          <w:bCs/>
          <w:szCs w:val="28"/>
          <w:lang w:val="uk-UA"/>
        </w:rPr>
        <w:t>в строк 10 календарних днів після розгляду поданих пропозицій на засіданні журі Конкурсу та надсилаються електронною поштою до МО НСАУ для публікацій на сайті МО НСАУ.</w:t>
      </w:r>
    </w:p>
    <w:p w:rsidR="00166721" w:rsidRPr="00D67B0A" w:rsidRDefault="00166721" w:rsidP="00166721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5.7.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Підставою для визначення переможців є протокол з рішенням Журі Конкурсу.</w:t>
      </w:r>
    </w:p>
    <w:p w:rsidR="00166721" w:rsidRPr="00D67B0A" w:rsidRDefault="00166721" w:rsidP="00166721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5.8.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Рішення Журі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166721" w:rsidRPr="00D67B0A" w:rsidRDefault="00166721" w:rsidP="00166721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5.9.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 xml:space="preserve">Відповідно до статті 6 Закону України про архітектурну діяльність, особа, конкурсний </w:t>
      </w:r>
      <w:proofErr w:type="spellStart"/>
      <w:r w:rsidRPr="00D67B0A">
        <w:rPr>
          <w:bCs/>
          <w:szCs w:val="28"/>
          <w:lang w:val="uk-UA"/>
        </w:rPr>
        <w:t>проєкт</w:t>
      </w:r>
      <w:proofErr w:type="spellEnd"/>
      <w:r w:rsidRPr="00D67B0A">
        <w:rPr>
          <w:bCs/>
          <w:szCs w:val="28"/>
          <w:lang w:val="uk-UA"/>
        </w:rPr>
        <w:t xml:space="preserve"> якої визначено кращим, користується переважним правом його реалізації. </w:t>
      </w:r>
    </w:p>
    <w:p w:rsidR="00166721" w:rsidRPr="00D67B0A" w:rsidRDefault="00166721" w:rsidP="00166721">
      <w:pPr>
        <w:jc w:val="both"/>
        <w:rPr>
          <w:bCs/>
          <w:lang w:val="uk-UA"/>
        </w:rPr>
      </w:pPr>
    </w:p>
    <w:p w:rsidR="00166721" w:rsidRPr="00D67B0A" w:rsidRDefault="00166721" w:rsidP="00166721">
      <w:pPr>
        <w:numPr>
          <w:ilvl w:val="0"/>
          <w:numId w:val="1"/>
        </w:numPr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Преміальний фонд Конкурсу</w:t>
      </w:r>
    </w:p>
    <w:p w:rsidR="00166721" w:rsidRPr="00D67B0A" w:rsidRDefault="00166721" w:rsidP="00166721">
      <w:pPr>
        <w:ind w:left="360"/>
        <w:rPr>
          <w:b/>
          <w:bCs/>
          <w:sz w:val="20"/>
          <w:szCs w:val="20"/>
          <w:lang w:val="uk-UA"/>
        </w:rPr>
      </w:pP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</w:t>
      </w:r>
      <w:r w:rsidRPr="00D67B0A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30 000 (тридцять тисяч) гривень, в тому числі: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6.1.1.</w:t>
      </w:r>
      <w:r w:rsidRPr="00D67B0A">
        <w:rPr>
          <w:lang w:val="uk-UA"/>
        </w:rPr>
        <w:t xml:space="preserve"> Одна перша премія – 15000 (п’ятнадцять тисяч) гривень.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6.1.2.</w:t>
      </w:r>
      <w:r w:rsidRPr="00D67B0A">
        <w:rPr>
          <w:lang w:val="uk-UA"/>
        </w:rPr>
        <w:t xml:space="preserve"> Одна друга премія  – 9000 (дев’ять тисяч) гривень.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6.1.3.</w:t>
      </w:r>
      <w:r w:rsidRPr="00D67B0A">
        <w:rPr>
          <w:lang w:val="uk-UA"/>
        </w:rPr>
        <w:t xml:space="preserve"> Одна третя премія  – 6000 (шість тисяч) гривень.</w:t>
      </w:r>
    </w:p>
    <w:p w:rsidR="00166721" w:rsidRPr="00D67B0A" w:rsidRDefault="00166721" w:rsidP="00166721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 xml:space="preserve">6.2 </w:t>
      </w:r>
      <w:r w:rsidRPr="00D67B0A">
        <w:rPr>
          <w:lang w:val="uk-UA"/>
        </w:rPr>
        <w:t xml:space="preserve">Підсумки Конкурсу оформляються: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bookmarkStart w:id="0" w:name="o165"/>
      <w:bookmarkEnd w:id="0"/>
      <w:r w:rsidRPr="00D67B0A">
        <w:rPr>
          <w:b/>
          <w:lang w:val="uk-UA"/>
        </w:rPr>
        <w:t>6.2.1.</w:t>
      </w:r>
      <w:r w:rsidRPr="00D67B0A">
        <w:rPr>
          <w:lang w:val="uk-UA"/>
        </w:rPr>
        <w:t xml:space="preserve"> Протоколом про підсумки Конкурсу, який містить оцінку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та рекомендації щодо їх використання, обґрунтування прийнятого рішення або причин відхилення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від розгляду, інші міркування Журі. Протокол підписується головою та секретарем Журі.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bookmarkStart w:id="1" w:name="o166"/>
      <w:bookmarkEnd w:id="1"/>
      <w:r w:rsidRPr="00D67B0A">
        <w:rPr>
          <w:b/>
          <w:lang w:val="uk-UA"/>
        </w:rPr>
        <w:t>6.2.2.</w:t>
      </w:r>
      <w:r w:rsidRPr="00D67B0A">
        <w:rPr>
          <w:lang w:val="uk-UA"/>
        </w:rPr>
        <w:t xml:space="preserve"> Рішенням Журі про розподіл премій та інших видів заохочення. </w:t>
      </w:r>
      <w:r w:rsidRPr="00D67B0A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2" w:name="o167"/>
      <w:bookmarkEnd w:id="2"/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lang w:val="uk-UA"/>
        </w:rPr>
        <w:t xml:space="preserve">Зазначені документи передаються Замовнику Конкурсу у тижневий термін з дати підбиття підсумків.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bookmarkStart w:id="3" w:name="o168"/>
      <w:bookmarkEnd w:id="3"/>
      <w:r w:rsidRPr="00D67B0A">
        <w:rPr>
          <w:b/>
          <w:lang w:val="uk-UA"/>
        </w:rPr>
        <w:t>6.3.</w:t>
      </w:r>
      <w:r w:rsidRPr="00D67B0A">
        <w:rPr>
          <w:lang w:val="uk-UA"/>
        </w:rPr>
        <w:t xml:space="preserve"> У цьому Конкурсі розкриваються конверти з девізами тільки тих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, які отримали премії. Конверти розкриває після підписання рішення Журі відповідальний секретар Конкурсу у присутності голови та не менш як двох членів Журі. </w:t>
      </w:r>
    </w:p>
    <w:p w:rsidR="00166721" w:rsidRPr="00D67B0A" w:rsidRDefault="00166721" w:rsidP="00166721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>6.4.</w:t>
      </w:r>
      <w:r w:rsidRPr="00D67B0A">
        <w:rPr>
          <w:lang w:val="uk-UA"/>
        </w:rPr>
        <w:t xml:space="preserve"> Всі премійовані </w:t>
      </w:r>
      <w:proofErr w:type="spellStart"/>
      <w:r w:rsidRPr="00D67B0A">
        <w:rPr>
          <w:lang w:val="uk-UA"/>
        </w:rPr>
        <w:t>проєктні</w:t>
      </w:r>
      <w:proofErr w:type="spellEnd"/>
      <w:r w:rsidRPr="00D67B0A">
        <w:rPr>
          <w:lang w:val="uk-UA"/>
        </w:rPr>
        <w:t xml:space="preserve"> пропозиції переходять у власність Організатора Конкурсу.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bookmarkStart w:id="4" w:name="o177"/>
      <w:bookmarkEnd w:id="4"/>
      <w:r w:rsidRPr="00D67B0A">
        <w:rPr>
          <w:lang w:val="uk-UA"/>
        </w:rPr>
        <w:t xml:space="preserve">Усі не премійовані 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а також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відзначені  іншими видами заохочень або додатковими преміями, призначеними   третіми особами, 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 позначкою "Поза конкурсом" підлягають поверненню авторам на їх вимогу та за їх рахунок впродовж місяця з дня закінчення роботи виставки.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bookmarkStart w:id="5" w:name="o178"/>
      <w:bookmarkEnd w:id="5"/>
      <w:r w:rsidRPr="00D67B0A">
        <w:rPr>
          <w:lang w:val="uk-UA"/>
        </w:rPr>
        <w:t xml:space="preserve">Після закінчення зазначеного терміну не витребувані авторами </w:t>
      </w:r>
      <w:r w:rsidRPr="00D67B0A">
        <w:rPr>
          <w:lang w:val="uk-UA"/>
        </w:rPr>
        <w:br/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знищуються відповідно до Умов Конкурсу, про що </w:t>
      </w:r>
      <w:r w:rsidRPr="00D67B0A">
        <w:rPr>
          <w:lang w:val="uk-UA"/>
        </w:rPr>
        <w:br/>
        <w:t xml:space="preserve">Організатором Конкурсу складається відповідний акт.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6.5.</w:t>
      </w:r>
      <w:r w:rsidRPr="00D67B0A">
        <w:rPr>
          <w:lang w:val="uk-UA"/>
        </w:rPr>
        <w:t xml:space="preserve"> Переможець Конкурсу має переважне право на подальше розроблення (чи участь у розробленні) </w:t>
      </w:r>
      <w:proofErr w:type="spellStart"/>
      <w:r w:rsidRPr="00D67B0A">
        <w:rPr>
          <w:lang w:val="uk-UA"/>
        </w:rPr>
        <w:t>проєктно</w:t>
      </w:r>
      <w:proofErr w:type="spellEnd"/>
      <w:r w:rsidRPr="00D67B0A">
        <w:rPr>
          <w:lang w:val="uk-UA"/>
        </w:rPr>
        <w:t xml:space="preserve">-кошторисної документації. </w:t>
      </w:r>
    </w:p>
    <w:p w:rsidR="00166721" w:rsidRPr="00D67B0A" w:rsidRDefault="00166721" w:rsidP="00166721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6.6.</w:t>
      </w:r>
      <w:r w:rsidRPr="00D67B0A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                          від 25.11.1999р. №2137, та чинного законодавства України.</w:t>
      </w:r>
    </w:p>
    <w:p w:rsidR="00166721" w:rsidRPr="00D67B0A" w:rsidRDefault="00166721" w:rsidP="00166721">
      <w:pPr>
        <w:ind w:left="360"/>
        <w:rPr>
          <w:lang w:val="uk-UA"/>
        </w:rPr>
      </w:pPr>
    </w:p>
    <w:p w:rsidR="00166721" w:rsidRPr="00D67B0A" w:rsidRDefault="00166721" w:rsidP="00166721">
      <w:pPr>
        <w:ind w:left="360"/>
        <w:rPr>
          <w:lang w:val="uk-UA"/>
        </w:rPr>
      </w:pPr>
    </w:p>
    <w:p w:rsidR="00166721" w:rsidRPr="00D67B0A" w:rsidRDefault="00166721" w:rsidP="00166721">
      <w:pPr>
        <w:ind w:left="360"/>
        <w:rPr>
          <w:lang w:val="uk-UA"/>
        </w:rPr>
      </w:pPr>
    </w:p>
    <w:p w:rsidR="00166721" w:rsidRPr="00D67B0A" w:rsidRDefault="00166721" w:rsidP="00166721">
      <w:pPr>
        <w:jc w:val="both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Секретар виконавчого комітету </w:t>
      </w:r>
    </w:p>
    <w:p w:rsidR="00166721" w:rsidRPr="00D67B0A" w:rsidRDefault="00166721" w:rsidP="00166721">
      <w:pPr>
        <w:jc w:val="both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 w:rsidRPr="00D67B0A">
        <w:rPr>
          <w:b/>
          <w:bCs/>
          <w:lang w:val="uk-UA"/>
        </w:rPr>
        <w:t>Бабюк</w:t>
      </w:r>
      <w:proofErr w:type="spellEnd"/>
    </w:p>
    <w:p w:rsidR="00E50D8F" w:rsidRDefault="00E50D8F">
      <w:pPr>
        <w:spacing w:after="160" w:line="259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936A5B" w:rsidRPr="004D016E" w:rsidRDefault="00E50D8F" w:rsidP="00936A5B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</w:t>
      </w:r>
      <w:r w:rsidR="00936A5B">
        <w:rPr>
          <w:b/>
          <w:bCs/>
          <w:lang w:val="uk-UA"/>
        </w:rPr>
        <w:t xml:space="preserve">                        </w:t>
      </w:r>
      <w:r w:rsidR="00936A5B">
        <w:rPr>
          <w:b/>
          <w:bCs/>
          <w:lang w:val="uk-UA"/>
        </w:rPr>
        <w:tab/>
      </w:r>
      <w:r w:rsidR="00936A5B">
        <w:rPr>
          <w:b/>
          <w:bCs/>
          <w:lang w:val="uk-UA"/>
        </w:rPr>
        <w:tab/>
      </w:r>
      <w:r w:rsidR="00936A5B">
        <w:rPr>
          <w:b/>
          <w:bCs/>
          <w:lang w:val="uk-UA"/>
        </w:rPr>
        <w:tab/>
      </w:r>
      <w:bookmarkStart w:id="6" w:name="_GoBack"/>
      <w:bookmarkEnd w:id="6"/>
      <w:r w:rsidR="00936A5B">
        <w:rPr>
          <w:b/>
          <w:bCs/>
          <w:lang w:val="uk-UA"/>
        </w:rPr>
        <w:t xml:space="preserve">Додаток </w:t>
      </w:r>
    </w:p>
    <w:p w:rsidR="00936A5B" w:rsidRPr="004D016E" w:rsidRDefault="00936A5B" w:rsidP="00936A5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936A5B" w:rsidRPr="004D016E" w:rsidRDefault="00936A5B" w:rsidP="00936A5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936A5B" w:rsidRPr="004D016E" w:rsidRDefault="00936A5B" w:rsidP="00936A5B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____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_____</w:t>
      </w:r>
    </w:p>
    <w:p w:rsidR="00936A5B" w:rsidRDefault="00936A5B" w:rsidP="00936A5B">
      <w:pPr>
        <w:ind w:left="360" w:right="-2"/>
        <w:rPr>
          <w:b/>
          <w:bCs/>
          <w:sz w:val="22"/>
          <w:lang w:val="uk-UA"/>
        </w:rPr>
      </w:pPr>
    </w:p>
    <w:p w:rsidR="00936A5B" w:rsidRPr="007F2340" w:rsidRDefault="00936A5B" w:rsidP="00936A5B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936A5B" w:rsidRDefault="00936A5B" w:rsidP="00936A5B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Pr="007730F7">
        <w:rPr>
          <w:b/>
          <w:szCs w:val="28"/>
          <w:lang w:val="uk-UA"/>
        </w:rPr>
        <w:t xml:space="preserve">відкритого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4E4A24">
        <w:rPr>
          <w:b/>
          <w:bCs/>
          <w:lang w:val="uk-UA"/>
        </w:rPr>
        <w:t xml:space="preserve">облаштування оглядового майданчика </w:t>
      </w:r>
    </w:p>
    <w:p w:rsidR="00936A5B" w:rsidRDefault="00936A5B" w:rsidP="00936A5B">
      <w:pPr>
        <w:ind w:left="360"/>
        <w:jc w:val="center"/>
        <w:rPr>
          <w:b/>
          <w:bCs/>
          <w:lang w:val="uk-UA"/>
        </w:rPr>
      </w:pPr>
      <w:r w:rsidRPr="004E4A24">
        <w:rPr>
          <w:b/>
          <w:bCs/>
          <w:lang w:val="uk-UA"/>
        </w:rPr>
        <w:t>на вул</w:t>
      </w:r>
      <w:r>
        <w:rPr>
          <w:b/>
          <w:bCs/>
          <w:lang w:val="uk-UA"/>
        </w:rPr>
        <w:t>иці</w:t>
      </w:r>
      <w:r w:rsidRPr="004E4A24">
        <w:rPr>
          <w:b/>
          <w:bCs/>
          <w:lang w:val="uk-UA"/>
        </w:rPr>
        <w:t xml:space="preserve"> Декабристів в місті Чернівцях</w:t>
      </w:r>
    </w:p>
    <w:p w:rsidR="00936A5B" w:rsidRDefault="00936A5B" w:rsidP="00936A5B">
      <w:pPr>
        <w:ind w:left="360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936A5B" w:rsidRPr="007F2340" w:rsidTr="00C237CC">
        <w:trPr>
          <w:trHeight w:val="691"/>
        </w:trPr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lang w:val="uk-UA"/>
              </w:rPr>
            </w:pPr>
            <w:r w:rsidRPr="007E3190">
              <w:rPr>
                <w:b/>
                <w:color w:val="000000"/>
                <w:lang w:val="uk-UA"/>
              </w:rPr>
              <w:t>Аль-</w:t>
            </w:r>
            <w:proofErr w:type="spellStart"/>
            <w:r w:rsidRPr="007E3190">
              <w:rPr>
                <w:b/>
                <w:color w:val="000000"/>
                <w:lang w:val="uk-UA"/>
              </w:rPr>
              <w:t>Ахммаді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7E3190">
              <w:rPr>
                <w:b/>
                <w:color w:val="000000"/>
                <w:lang w:val="uk-UA"/>
              </w:rPr>
              <w:t>Саер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</w:t>
            </w:r>
            <w:proofErr w:type="spellStart"/>
            <w:r w:rsidRPr="007E3190">
              <w:rPr>
                <w:b/>
                <w:color w:val="000000"/>
                <w:lang w:val="uk-UA"/>
              </w:rPr>
              <w:t>Аднан</w:t>
            </w:r>
            <w:proofErr w:type="spellEnd"/>
          </w:p>
        </w:tc>
        <w:tc>
          <w:tcPr>
            <w:tcW w:w="360" w:type="dxa"/>
          </w:tcPr>
          <w:p w:rsidR="00936A5B" w:rsidRPr="007F2340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936A5B" w:rsidRPr="0020026E" w:rsidRDefault="00936A5B" w:rsidP="00C237CC">
            <w:pPr>
              <w:ind w:right="-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936A5B" w:rsidRPr="007F2340" w:rsidTr="00C237CC">
        <w:trPr>
          <w:trHeight w:val="691"/>
        </w:trPr>
        <w:tc>
          <w:tcPr>
            <w:tcW w:w="3348" w:type="dxa"/>
          </w:tcPr>
          <w:p w:rsidR="00936A5B" w:rsidRDefault="00936A5B" w:rsidP="00C237CC">
            <w:pPr>
              <w:ind w:right="-2"/>
              <w:rPr>
                <w:b/>
                <w:color w:val="000000"/>
                <w:lang w:val="uk-UA"/>
              </w:rPr>
            </w:pPr>
            <w:r w:rsidRPr="007E3190">
              <w:rPr>
                <w:b/>
                <w:color w:val="000000"/>
                <w:lang w:val="uk-UA"/>
              </w:rPr>
              <w:t>Гавриш Віталій Ярославович</w:t>
            </w:r>
          </w:p>
          <w:p w:rsidR="00936A5B" w:rsidRPr="00747675" w:rsidRDefault="00936A5B" w:rsidP="00C237CC">
            <w:pPr>
              <w:ind w:right="-2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lang w:val="uk-UA"/>
              </w:rPr>
            </w:pPr>
            <w:r>
              <w:t xml:space="preserve">директор департаменту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lang w:val="uk-UA"/>
              </w:rPr>
              <w:t>;</w:t>
            </w:r>
          </w:p>
          <w:p w:rsidR="00936A5B" w:rsidRPr="00FC797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936A5B" w:rsidRPr="007F2340" w:rsidTr="00C237CC">
        <w:trPr>
          <w:trHeight w:val="691"/>
        </w:trPr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Гомонович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Сергій Степанович</w:t>
            </w: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170DE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</w:t>
            </w:r>
            <w:r>
              <w:rPr>
                <w:color w:val="000000"/>
                <w:szCs w:val="28"/>
                <w:lang w:val="uk-UA"/>
              </w:rPr>
              <w:t xml:space="preserve"> України в Чернівецькій області (за згодою);</w:t>
            </w:r>
          </w:p>
          <w:p w:rsidR="00936A5B" w:rsidRPr="004910B6" w:rsidRDefault="00936A5B" w:rsidP="00C237CC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936A5B" w:rsidRPr="007F2340" w:rsidTr="00C237CC">
        <w:trPr>
          <w:trHeight w:val="691"/>
        </w:trPr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Завалецький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Олександр Михайлович</w:t>
            </w:r>
          </w:p>
        </w:tc>
        <w:tc>
          <w:tcPr>
            <w:tcW w:w="360" w:type="dxa"/>
          </w:tcPr>
          <w:p w:rsidR="00936A5B" w:rsidRPr="007F2340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 </w:t>
            </w:r>
          </w:p>
          <w:p w:rsidR="00936A5B" w:rsidRPr="00430B9F" w:rsidRDefault="00936A5B" w:rsidP="00C237CC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36A5B" w:rsidRPr="007F2340" w:rsidTr="00C237CC">
        <w:trPr>
          <w:trHeight w:val="691"/>
        </w:trPr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bCs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Колядинський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Павло Валентинович</w:t>
            </w: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lang w:val="uk-UA"/>
              </w:rPr>
            </w:pPr>
            <w:r>
              <w:t xml:space="preserve">директор </w:t>
            </w:r>
            <w:proofErr w:type="spellStart"/>
            <w:r>
              <w:t>Чернівецького</w:t>
            </w:r>
            <w:proofErr w:type="spellEnd"/>
            <w:r>
              <w:t xml:space="preserve"> </w:t>
            </w:r>
            <w:proofErr w:type="spellStart"/>
            <w:r>
              <w:t>екскурсійного</w:t>
            </w:r>
            <w:proofErr w:type="spellEnd"/>
            <w:r>
              <w:t xml:space="preserve"> бюро</w:t>
            </w:r>
          </w:p>
          <w:p w:rsidR="00936A5B" w:rsidRDefault="00936A5B" w:rsidP="00C237CC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(за згодою);</w:t>
            </w:r>
          </w:p>
          <w:p w:rsidR="00936A5B" w:rsidRPr="00340AF9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936A5B" w:rsidRPr="007F2340" w:rsidTr="00C237CC"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szCs w:val="28"/>
                <w:lang w:val="uk-UA"/>
              </w:rPr>
            </w:pPr>
            <w:proofErr w:type="spellStart"/>
            <w:r w:rsidRPr="007E3190">
              <w:rPr>
                <w:b/>
                <w:color w:val="000000"/>
                <w:szCs w:val="28"/>
                <w:lang w:val="uk-UA"/>
              </w:rPr>
              <w:t>Кордунян</w:t>
            </w:r>
            <w:proofErr w:type="spellEnd"/>
            <w:r w:rsidRPr="007E3190">
              <w:rPr>
                <w:b/>
                <w:color w:val="000000"/>
                <w:szCs w:val="28"/>
                <w:lang w:val="uk-UA"/>
              </w:rPr>
              <w:t xml:space="preserve"> Олександр Павлович</w:t>
            </w:r>
          </w:p>
          <w:p w:rsidR="00936A5B" w:rsidRPr="007E3190" w:rsidRDefault="00936A5B" w:rsidP="00C237CC">
            <w:pPr>
              <w:ind w:right="-2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936A5B" w:rsidRPr="00430B9F" w:rsidRDefault="00936A5B" w:rsidP="00C237CC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36A5B" w:rsidRPr="007F2340" w:rsidTr="00C237CC"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szCs w:val="28"/>
                <w:lang w:val="uk-UA"/>
              </w:rPr>
            </w:pPr>
            <w:r w:rsidRPr="007E3190">
              <w:rPr>
                <w:b/>
                <w:color w:val="000000"/>
                <w:szCs w:val="28"/>
                <w:lang w:val="uk-UA"/>
              </w:rPr>
              <w:t>Кушнір Микола Петрович</w:t>
            </w: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pStyle w:val="1"/>
              <w:rPr>
                <w:lang w:val="uk-UA"/>
              </w:rPr>
            </w:pPr>
            <w:r>
              <w:t xml:space="preserve">директор </w:t>
            </w:r>
            <w:proofErr w:type="spellStart"/>
            <w:r>
              <w:t>Чернівецького</w:t>
            </w:r>
            <w:proofErr w:type="spellEnd"/>
            <w:r>
              <w:t xml:space="preserve"> музею </w:t>
            </w:r>
            <w:proofErr w:type="spellStart"/>
            <w:r>
              <w:t>історії</w:t>
            </w:r>
            <w:proofErr w:type="spellEnd"/>
            <w:r>
              <w:t xml:space="preserve"> та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євреїв</w:t>
            </w:r>
            <w:proofErr w:type="spellEnd"/>
            <w:r>
              <w:t xml:space="preserve"> </w:t>
            </w:r>
            <w:proofErr w:type="spellStart"/>
            <w:r>
              <w:t>Буковини</w:t>
            </w:r>
            <w:proofErr w:type="spellEnd"/>
            <w:r>
              <w:rPr>
                <w:lang w:val="uk-UA"/>
              </w:rPr>
              <w:t xml:space="preserve"> (за згодою);</w:t>
            </w:r>
          </w:p>
          <w:p w:rsidR="00936A5B" w:rsidRPr="00913197" w:rsidRDefault="00936A5B" w:rsidP="00C237CC">
            <w:pPr>
              <w:rPr>
                <w:sz w:val="16"/>
                <w:szCs w:val="16"/>
                <w:lang w:val="uk-UA"/>
              </w:rPr>
            </w:pPr>
          </w:p>
        </w:tc>
      </w:tr>
      <w:tr w:rsidR="00936A5B" w:rsidRPr="007F2340" w:rsidTr="00C237CC"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bCs/>
                <w:color w:val="000000"/>
                <w:lang w:val="uk-UA"/>
              </w:rPr>
            </w:pPr>
            <w:proofErr w:type="spellStart"/>
            <w:r w:rsidRPr="007E3190">
              <w:rPr>
                <w:b/>
                <w:bCs/>
                <w:color w:val="000000"/>
                <w:lang w:val="uk-UA"/>
              </w:rPr>
              <w:t>Пушкова</w:t>
            </w:r>
            <w:proofErr w:type="spellEnd"/>
            <w:r w:rsidRPr="007E3190">
              <w:rPr>
                <w:b/>
                <w:bCs/>
                <w:color w:val="000000"/>
                <w:lang w:val="uk-UA"/>
              </w:rPr>
              <w:t xml:space="preserve"> Олена Дмитрівна</w:t>
            </w:r>
          </w:p>
        </w:tc>
        <w:tc>
          <w:tcPr>
            <w:tcW w:w="360" w:type="dxa"/>
          </w:tcPr>
          <w:p w:rsidR="00936A5B" w:rsidRPr="007F2340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охорони культурної спадщини Чернівецької міської ради;</w:t>
            </w:r>
          </w:p>
          <w:p w:rsidR="00936A5B" w:rsidRPr="00430B9F" w:rsidRDefault="00936A5B" w:rsidP="00C237CC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36A5B" w:rsidRPr="007F2340" w:rsidTr="00C237CC"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Стасюк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Мар’ян Васильович</w:t>
            </w:r>
          </w:p>
          <w:p w:rsidR="00936A5B" w:rsidRPr="007E3190" w:rsidRDefault="00936A5B" w:rsidP="00C237CC">
            <w:pPr>
              <w:ind w:right="-2"/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60" w:type="dxa"/>
          </w:tcPr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936A5B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Default="00936A5B" w:rsidP="00C237C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член </w:t>
            </w:r>
            <w:r>
              <w:rPr>
                <w:color w:val="000000"/>
                <w:kern w:val="1"/>
                <w:szCs w:val="28"/>
                <w:lang w:val="uk-UA"/>
              </w:rPr>
              <w:t>місцевої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936A5B" w:rsidRPr="000A171F" w:rsidRDefault="00936A5B" w:rsidP="00C237CC">
            <w:pPr>
              <w:ind w:right="-2"/>
              <w:jc w:val="both"/>
              <w:rPr>
                <w:color w:val="000000"/>
                <w:kern w:val="1"/>
                <w:sz w:val="16"/>
                <w:szCs w:val="16"/>
                <w:lang w:val="uk-UA"/>
              </w:rPr>
            </w:pPr>
          </w:p>
        </w:tc>
      </w:tr>
      <w:tr w:rsidR="00936A5B" w:rsidRPr="007F2340" w:rsidTr="00C237CC">
        <w:trPr>
          <w:trHeight w:val="1079"/>
        </w:trPr>
        <w:tc>
          <w:tcPr>
            <w:tcW w:w="3348" w:type="dxa"/>
          </w:tcPr>
          <w:p w:rsidR="00936A5B" w:rsidRPr="007E3190" w:rsidRDefault="00936A5B" w:rsidP="00C237CC">
            <w:pPr>
              <w:ind w:right="-2"/>
              <w:rPr>
                <w:b/>
                <w:color w:val="000000"/>
                <w:lang w:val="uk-UA"/>
              </w:rPr>
            </w:pPr>
            <w:proofErr w:type="spellStart"/>
            <w:r w:rsidRPr="007E3190">
              <w:rPr>
                <w:b/>
                <w:color w:val="000000"/>
                <w:lang w:val="uk-UA"/>
              </w:rPr>
              <w:t>Хілько</w:t>
            </w:r>
            <w:proofErr w:type="spellEnd"/>
            <w:r w:rsidRPr="007E3190">
              <w:rPr>
                <w:b/>
                <w:color w:val="000000"/>
                <w:lang w:val="uk-UA"/>
              </w:rPr>
              <w:t xml:space="preserve"> Наталія Олексіївна</w:t>
            </w:r>
            <w:r w:rsidRPr="007E3190">
              <w:rPr>
                <w:b/>
                <w:color w:val="000000"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936A5B" w:rsidRPr="007F2340" w:rsidRDefault="00936A5B" w:rsidP="00C237CC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36A5B" w:rsidRPr="006944CB" w:rsidRDefault="00936A5B" w:rsidP="00C237CC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директора, </w:t>
            </w:r>
            <w:r w:rsidRPr="009879B6">
              <w:rPr>
                <w:color w:val="000000"/>
                <w:szCs w:val="28"/>
                <w:lang w:val="uk-UA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>
              <w:rPr>
                <w:lang w:val="uk-UA"/>
              </w:rPr>
              <w:t>Чернівецької</w:t>
            </w:r>
            <w:r w:rsidRPr="009879B6">
              <w:rPr>
                <w:color w:val="000000"/>
                <w:szCs w:val="28"/>
                <w:lang w:val="uk-UA"/>
              </w:rPr>
              <w:t xml:space="preserve"> міської ради</w:t>
            </w:r>
            <w:r>
              <w:rPr>
                <w:color w:val="000000"/>
                <w:szCs w:val="28"/>
                <w:lang w:val="uk-UA"/>
              </w:rPr>
              <w:t>, головний архітектор міста.</w:t>
            </w: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936A5B" w:rsidRDefault="00936A5B" w:rsidP="00936A5B">
      <w:pPr>
        <w:ind w:right="-2"/>
        <w:rPr>
          <w:b/>
          <w:bCs/>
          <w:szCs w:val="28"/>
          <w:lang w:val="uk-UA"/>
        </w:rPr>
      </w:pPr>
    </w:p>
    <w:p w:rsidR="00936A5B" w:rsidRDefault="00936A5B" w:rsidP="00936A5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143EF7" w:rsidRPr="00936A5B" w:rsidRDefault="00936A5B" w:rsidP="00936A5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sectPr w:rsidR="00143EF7" w:rsidRPr="00936A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E4"/>
    <w:rsid w:val="001343E4"/>
    <w:rsid w:val="00143EF7"/>
    <w:rsid w:val="00166721"/>
    <w:rsid w:val="00936A5B"/>
    <w:rsid w:val="00E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AD06E-D1FC-466F-ADF1-4478571A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3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343E4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1343E4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3E4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343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343E4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1343E4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1343E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343E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11">
    <w:name w:val="çàãîëîâîê 1"/>
    <w:basedOn w:val="a"/>
    <w:next w:val="a"/>
    <w:rsid w:val="001343E4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343E4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ody Text"/>
    <w:basedOn w:val="a"/>
    <w:link w:val="a6"/>
    <w:uiPriority w:val="99"/>
    <w:semiHidden/>
    <w:unhideWhenUsed/>
    <w:rsid w:val="001667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6672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с отступом 21"/>
    <w:basedOn w:val="a"/>
    <w:rsid w:val="00166721"/>
    <w:pPr>
      <w:suppressAutoHyphens/>
      <w:spacing w:after="120" w:line="480" w:lineRule="auto"/>
      <w:ind w:left="283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12610</Words>
  <Characters>7189</Characters>
  <Application>Microsoft Office Word</Application>
  <DocSecurity>0</DocSecurity>
  <Lines>59</Lines>
  <Paragraphs>39</Paragraphs>
  <ScaleCrop>false</ScaleCrop>
  <Company>diakov.net</Company>
  <LinksUpToDate>false</LinksUpToDate>
  <CharactersWithSpaces>19760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 Diakov</cp:lastModifiedBy>
  <cp:revision>6</cp:revision>
  <dcterms:created xsi:type="dcterms:W3CDTF">2020-05-22T09:52:00Z</dcterms:created>
  <dcterms:modified xsi:type="dcterms:W3CDTF">2020-05-25T10:31:00Z</dcterms:modified>
</cp:coreProperties>
</file>