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7CE" w:rsidRDefault="00CD37CE" w:rsidP="00D86302">
      <w:pPr>
        <w:rPr>
          <w:b/>
          <w:bCs/>
        </w:rPr>
      </w:pPr>
      <w:r>
        <w:rPr>
          <w:lang w:val="uk-UA"/>
        </w:rPr>
        <w:t xml:space="preserve">                                                                          </w:t>
      </w:r>
      <w:r w:rsidR="00A407E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  <w:r>
        <w:t xml:space="preserve">      </w:t>
      </w:r>
    </w:p>
    <w:p w:rsidR="00CD37CE" w:rsidRDefault="00CD37CE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CD37CE" w:rsidRDefault="00CD37CE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CD37CE" w:rsidRDefault="00CD37CE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CD37CE" w:rsidRDefault="00CD37CE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CD37CE" w:rsidRPr="00666122" w:rsidRDefault="00CD37CE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u w:val="single"/>
          <w:lang w:val="uk-UA"/>
        </w:rPr>
        <w:t xml:space="preserve">                </w:t>
      </w:r>
      <w:r w:rsidRPr="005F2156">
        <w:rPr>
          <w:sz w:val="28"/>
          <w:szCs w:val="28"/>
          <w:u w:val="single"/>
          <w:lang w:val="uk-UA"/>
        </w:rPr>
        <w:t>2020</w:t>
      </w:r>
      <w:r w:rsidRPr="00666122">
        <w:rPr>
          <w:sz w:val="28"/>
          <w:szCs w:val="28"/>
          <w:lang w:val="uk-UA"/>
        </w:rPr>
        <w:t xml:space="preserve"> № </w:t>
      </w:r>
      <w:bookmarkEnd w:id="0"/>
      <w:r>
        <w:rPr>
          <w:sz w:val="28"/>
          <w:szCs w:val="28"/>
          <w:lang w:val="uk-UA"/>
        </w:rPr>
        <w:t>_____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CD37CE" w:rsidRPr="00AF6B6B" w:rsidRDefault="00CD37CE" w:rsidP="00AF6B6B">
      <w:pPr>
        <w:jc w:val="center"/>
        <w:rPr>
          <w:b/>
          <w:bCs/>
          <w:sz w:val="16"/>
          <w:szCs w:val="16"/>
          <w:lang w:val="uk-UA"/>
        </w:rPr>
      </w:pPr>
    </w:p>
    <w:p w:rsidR="00F04BB9" w:rsidRPr="00F04BB9" w:rsidRDefault="00F04BB9" w:rsidP="00F04BB9">
      <w:pPr>
        <w:pStyle w:val="ad"/>
        <w:ind w:right="3968"/>
        <w:jc w:val="left"/>
      </w:pPr>
      <w:bookmarkStart w:id="1" w:name="_GoBack"/>
      <w:r w:rsidRPr="00F04BB9">
        <w:rPr>
          <w:color w:val="000000"/>
          <w:lang w:val="x-none"/>
        </w:rPr>
        <w:t>Про організацію підвезення працючих категорії людей до роботи автобусами</w:t>
      </w:r>
    </w:p>
    <w:bookmarkEnd w:id="1"/>
    <w:p w:rsidR="00F04BB9" w:rsidRDefault="00F04BB9" w:rsidP="00A909D8">
      <w:pPr>
        <w:pStyle w:val="ad"/>
        <w:ind w:firstLine="708"/>
        <w:jc w:val="both"/>
        <w:rPr>
          <w:b w:val="0"/>
          <w:bCs w:val="0"/>
        </w:rPr>
      </w:pPr>
    </w:p>
    <w:p w:rsidR="00CD37CE" w:rsidRPr="00A909D8" w:rsidRDefault="00CD37CE" w:rsidP="00A909D8">
      <w:pPr>
        <w:pStyle w:val="ad"/>
        <w:ind w:firstLine="708"/>
        <w:jc w:val="both"/>
        <w:rPr>
          <w:b w:val="0"/>
          <w:bCs w:val="0"/>
        </w:rPr>
      </w:pPr>
      <w:r w:rsidRPr="00A909D8">
        <w:rPr>
          <w:b w:val="0"/>
          <w:bCs w:val="0"/>
        </w:rPr>
        <w:t xml:space="preserve">Відповідно до статей 28, 29, 30, 59 Закону України «Про місцеве самоврядування в Україні», </w:t>
      </w:r>
      <w:r w:rsidRPr="00D46CFF">
        <w:rPr>
          <w:b w:val="0"/>
          <w:bCs w:val="0"/>
        </w:rPr>
        <w:t xml:space="preserve">Закону України "Про автомобільний транспорт", </w:t>
      </w:r>
      <w:r w:rsidRPr="00A909D8">
        <w:rPr>
          <w:b w:val="0"/>
          <w:bCs w:val="0"/>
        </w:rPr>
        <w:t>враховуючи протокольне рішення від 18.05.2020р. №25 позачергового засідання міської постійно діючої комісії з питань техногенно-екологічної безпеки та надзвичайних ситуацій м.Чернівців та протокол</w:t>
      </w:r>
      <w:r>
        <w:rPr>
          <w:b w:val="0"/>
          <w:bCs w:val="0"/>
        </w:rPr>
        <w:t>и</w:t>
      </w:r>
      <w:r w:rsidRPr="00A909D8">
        <w:rPr>
          <w:b w:val="0"/>
          <w:bCs w:val="0"/>
        </w:rPr>
        <w:t xml:space="preserve"> засідання транспортно-логістичного штабу у м.Чернівцях, створеного розпорядженням міського голови від 30.03.2020р. №124-Р  щодо надання пропозицій стосовно умов та порядку відновлення міських автобусних перевезень у м.Чернівцях з урахуванням Тимчасових рекомендацій Головного державного санітарного лікаря з організації протиепідемічних заходів при перевезенні пасажирів автомобільним т</w:t>
      </w:r>
      <w:r>
        <w:rPr>
          <w:b w:val="0"/>
          <w:bCs w:val="0"/>
        </w:rPr>
        <w:t xml:space="preserve">ранспортом в умовах карантину, </w:t>
      </w:r>
      <w:r w:rsidRPr="00A909D8">
        <w:rPr>
          <w:b w:val="0"/>
          <w:bCs w:val="0"/>
        </w:rPr>
        <w:t>виконавчий комітет Чернівецької міської ради</w:t>
      </w:r>
    </w:p>
    <w:p w:rsidR="00CD37CE" w:rsidRDefault="00CD37CE" w:rsidP="00932303">
      <w:pPr>
        <w:ind w:firstLine="708"/>
        <w:jc w:val="both"/>
        <w:rPr>
          <w:sz w:val="28"/>
          <w:szCs w:val="28"/>
          <w:lang w:val="uk-UA"/>
        </w:rPr>
      </w:pPr>
    </w:p>
    <w:p w:rsidR="00CD37CE" w:rsidRPr="00932303" w:rsidRDefault="00CD37CE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932303">
        <w:rPr>
          <w:b/>
          <w:bCs/>
          <w:sz w:val="28"/>
          <w:szCs w:val="28"/>
          <w:lang w:val="uk-UA"/>
        </w:rPr>
        <w:t>В И Р І Ш И В:</w:t>
      </w:r>
    </w:p>
    <w:p w:rsidR="00CD37CE" w:rsidRDefault="00CD37CE" w:rsidP="00C32FA2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val="uk-UA"/>
        </w:rPr>
      </w:pPr>
    </w:p>
    <w:p w:rsidR="00CD37CE" w:rsidRPr="00154462" w:rsidRDefault="00CD37CE" w:rsidP="00C32FA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54462">
        <w:rPr>
          <w:b/>
          <w:bCs/>
          <w:sz w:val="28"/>
          <w:szCs w:val="28"/>
          <w:lang w:val="uk-UA"/>
        </w:rPr>
        <w:t>1.</w:t>
      </w:r>
      <w:r w:rsidRPr="00154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01.06.2020 року до повного відновлення руху громадського транспорту о</w:t>
      </w:r>
      <w:r w:rsidRPr="00154462">
        <w:rPr>
          <w:sz w:val="28"/>
          <w:szCs w:val="28"/>
          <w:lang w:val="uk-UA"/>
        </w:rPr>
        <w:t xml:space="preserve">рганізувати </w:t>
      </w:r>
      <w:r>
        <w:rPr>
          <w:sz w:val="28"/>
          <w:szCs w:val="28"/>
          <w:lang w:val="uk-UA"/>
        </w:rPr>
        <w:t>під</w:t>
      </w:r>
      <w:r w:rsidRPr="00154462">
        <w:rPr>
          <w:sz w:val="28"/>
          <w:szCs w:val="28"/>
          <w:lang w:val="uk-UA"/>
        </w:rPr>
        <w:t xml:space="preserve">везення </w:t>
      </w:r>
      <w:r>
        <w:rPr>
          <w:sz w:val="28"/>
          <w:szCs w:val="28"/>
          <w:lang w:val="uk-UA"/>
        </w:rPr>
        <w:t xml:space="preserve">до роботи </w:t>
      </w:r>
      <w:r w:rsidRPr="00154462">
        <w:rPr>
          <w:sz w:val="28"/>
          <w:szCs w:val="28"/>
          <w:lang w:val="uk-UA"/>
        </w:rPr>
        <w:t xml:space="preserve">працюючої категорії населення за спеціальними проїзними </w:t>
      </w:r>
      <w:r>
        <w:rPr>
          <w:sz w:val="28"/>
          <w:szCs w:val="28"/>
          <w:lang w:val="uk-UA"/>
        </w:rPr>
        <w:t>і</w:t>
      </w:r>
      <w:r w:rsidRPr="00154462">
        <w:rPr>
          <w:sz w:val="28"/>
          <w:szCs w:val="28"/>
          <w:lang w:val="uk-UA"/>
        </w:rPr>
        <w:t xml:space="preserve"> довідками з місця роботи </w:t>
      </w:r>
      <w:r>
        <w:rPr>
          <w:sz w:val="28"/>
          <w:szCs w:val="28"/>
          <w:lang w:val="uk-UA"/>
        </w:rPr>
        <w:t xml:space="preserve"> за схемами руху автобусних </w:t>
      </w:r>
      <w:r w:rsidRPr="00154462">
        <w:rPr>
          <w:sz w:val="28"/>
          <w:szCs w:val="28"/>
          <w:lang w:val="uk-UA"/>
        </w:rPr>
        <w:t>маршрут</w:t>
      </w:r>
      <w:r>
        <w:rPr>
          <w:sz w:val="28"/>
          <w:szCs w:val="28"/>
          <w:lang w:val="uk-UA"/>
        </w:rPr>
        <w:t xml:space="preserve">ів № № 3, 4, 6, 7, 8, 10, </w:t>
      </w:r>
      <w:r w:rsidRPr="00154462">
        <w:rPr>
          <w:sz w:val="28"/>
          <w:szCs w:val="28"/>
          <w:lang w:val="uk-UA"/>
        </w:rPr>
        <w:t>10-А, 13, 15, 16, 17, 19, 21, 24, 27, 34, 37</w:t>
      </w:r>
      <w:r>
        <w:rPr>
          <w:sz w:val="28"/>
          <w:szCs w:val="28"/>
          <w:lang w:val="uk-UA"/>
        </w:rPr>
        <w:t>, які не дублюють тролейбусні маршрути</w:t>
      </w:r>
      <w:r w:rsidRPr="00154462">
        <w:rPr>
          <w:sz w:val="28"/>
          <w:szCs w:val="28"/>
          <w:lang w:val="uk-UA"/>
        </w:rPr>
        <w:t xml:space="preserve">. </w:t>
      </w:r>
    </w:p>
    <w:p w:rsidR="00CD37CE" w:rsidRPr="00154462" w:rsidRDefault="00CD37CE" w:rsidP="00C32FA2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</w:p>
    <w:p w:rsidR="00CD37CE" w:rsidRPr="00E14BDC" w:rsidRDefault="00CD37CE" w:rsidP="00E14BDC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2</w:t>
      </w:r>
      <w:r w:rsidRPr="00784573"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14BDC">
        <w:rPr>
          <w:sz w:val="28"/>
          <w:szCs w:val="28"/>
          <w:lang w:val="uk-UA"/>
        </w:rPr>
        <w:t>Тимчасово</w:t>
      </w:r>
      <w:r>
        <w:rPr>
          <w:sz w:val="28"/>
          <w:szCs w:val="28"/>
          <w:lang w:val="uk-UA"/>
        </w:rPr>
        <w:t>,</w:t>
      </w:r>
      <w:r w:rsidRPr="00E14BDC">
        <w:rPr>
          <w:sz w:val="28"/>
          <w:szCs w:val="28"/>
          <w:lang w:val="uk-UA"/>
        </w:rPr>
        <w:t xml:space="preserve"> з 01.06.2020 року до </w:t>
      </w:r>
      <w:r>
        <w:rPr>
          <w:sz w:val="28"/>
          <w:szCs w:val="28"/>
          <w:lang w:val="uk-UA"/>
        </w:rPr>
        <w:t>повного відновлення руху громадського транспорту</w:t>
      </w:r>
      <w:r w:rsidRPr="00E14BDC">
        <w:rPr>
          <w:sz w:val="28"/>
          <w:szCs w:val="28"/>
          <w:lang w:val="uk-UA"/>
        </w:rPr>
        <w:t xml:space="preserve"> встановити</w:t>
      </w:r>
      <w:r>
        <w:rPr>
          <w:sz w:val="28"/>
          <w:szCs w:val="28"/>
          <w:lang w:val="uk-UA"/>
        </w:rPr>
        <w:t xml:space="preserve"> вартість з підвезення</w:t>
      </w:r>
      <w:r w:rsidRPr="00E14B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вказаної категорії </w:t>
      </w:r>
      <w:r w:rsidRPr="00E14BDC">
        <w:rPr>
          <w:sz w:val="28"/>
          <w:szCs w:val="28"/>
          <w:lang w:val="uk-UA"/>
        </w:rPr>
        <w:t xml:space="preserve">пасажирів у </w:t>
      </w:r>
      <w:r>
        <w:rPr>
          <w:sz w:val="28"/>
          <w:szCs w:val="28"/>
          <w:lang w:val="uk-UA"/>
        </w:rPr>
        <w:t>автобусах, зазначених в пункті 1 цього рішення,</w:t>
      </w:r>
      <w:r w:rsidRPr="008C20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розмірі                    10</w:t>
      </w:r>
      <w:r w:rsidRPr="00E14BDC">
        <w:rPr>
          <w:sz w:val="28"/>
          <w:szCs w:val="28"/>
          <w:lang w:val="uk-UA"/>
        </w:rPr>
        <w:t>,00 грн.</w:t>
      </w:r>
      <w:r>
        <w:rPr>
          <w:sz w:val="28"/>
          <w:szCs w:val="28"/>
          <w:lang w:val="uk-UA"/>
        </w:rPr>
        <w:t>.</w:t>
      </w:r>
      <w:r w:rsidRPr="00E14BDC">
        <w:rPr>
          <w:sz w:val="28"/>
          <w:szCs w:val="28"/>
          <w:lang w:val="uk-UA"/>
        </w:rPr>
        <w:t xml:space="preserve"> </w:t>
      </w:r>
    </w:p>
    <w:p w:rsidR="00CD37CE" w:rsidRPr="00B603B8" w:rsidRDefault="00CD37CE" w:rsidP="00022E36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CD37CE" w:rsidRDefault="00CD37CE" w:rsidP="00985CEE">
      <w:pPr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726CE0">
        <w:rPr>
          <w:b/>
          <w:bCs/>
          <w:color w:val="000000"/>
          <w:spacing w:val="-1"/>
          <w:sz w:val="28"/>
          <w:szCs w:val="28"/>
          <w:lang w:val="uk-UA"/>
        </w:rPr>
        <w:t>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підлягає оприлюдненню на офіційному вебпорталі             Чернівецької міської ради. </w:t>
      </w:r>
    </w:p>
    <w:p w:rsidR="00CD37CE" w:rsidRPr="009A73ED" w:rsidRDefault="00CD37CE" w:rsidP="00985CEE">
      <w:pPr>
        <w:ind w:firstLine="720"/>
        <w:jc w:val="both"/>
        <w:rPr>
          <w:sz w:val="28"/>
          <w:szCs w:val="28"/>
          <w:lang w:val="uk-UA"/>
        </w:rPr>
      </w:pPr>
    </w:p>
    <w:p w:rsidR="00CD37CE" w:rsidRPr="009A73ED" w:rsidRDefault="00CD37CE" w:rsidP="009A73ED">
      <w:pPr>
        <w:shd w:val="clear" w:color="auto" w:fill="FFFFFF"/>
        <w:ind w:right="10"/>
        <w:jc w:val="both"/>
        <w:rPr>
          <w:lang w:val="uk-UA"/>
        </w:rPr>
      </w:pPr>
      <w:r w:rsidRPr="009A73ED">
        <w:rPr>
          <w:lang w:val="uk-UA"/>
        </w:rPr>
        <w:t xml:space="preserve"> </w:t>
      </w:r>
      <w:r>
        <w:rPr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 w:rsidRPr="009A73ED">
        <w:rPr>
          <w:b/>
          <w:bCs/>
          <w:sz w:val="28"/>
          <w:szCs w:val="28"/>
          <w:lang w:val="uk-UA"/>
        </w:rPr>
        <w:t>.</w:t>
      </w:r>
      <w:r w:rsidRPr="009A73ED">
        <w:rPr>
          <w:lang w:val="uk-UA"/>
        </w:rPr>
        <w:t xml:space="preserve"> </w:t>
      </w:r>
      <w:r w:rsidRPr="009A73ED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департамент</w:t>
      </w:r>
      <w:r w:rsidRPr="009A73ED">
        <w:rPr>
          <w:sz w:val="28"/>
          <w:szCs w:val="28"/>
          <w:lang w:val="uk-UA"/>
        </w:rPr>
        <w:t xml:space="preserve"> житлово-комунального госп</w:t>
      </w:r>
      <w:r>
        <w:rPr>
          <w:sz w:val="28"/>
          <w:szCs w:val="28"/>
          <w:lang w:val="uk-UA"/>
        </w:rPr>
        <w:t>одарства міської ради</w:t>
      </w:r>
      <w:r w:rsidRPr="009A73ED">
        <w:rPr>
          <w:sz w:val="28"/>
          <w:szCs w:val="28"/>
          <w:lang w:val="uk-UA"/>
        </w:rPr>
        <w:t>.</w:t>
      </w:r>
    </w:p>
    <w:p w:rsidR="00CD37CE" w:rsidRDefault="00CD37CE" w:rsidP="00E90B1F">
      <w:pPr>
        <w:pStyle w:val="a3"/>
        <w:ind w:firstLine="708"/>
      </w:pPr>
      <w:r>
        <w:t xml:space="preserve">    </w:t>
      </w:r>
    </w:p>
    <w:p w:rsidR="00CD37CE" w:rsidRDefault="00CD37CE" w:rsidP="00E90B1F">
      <w:pPr>
        <w:pStyle w:val="a3"/>
        <w:ind w:firstLine="708"/>
      </w:pPr>
      <w:r>
        <w:t xml:space="preserve">     </w:t>
      </w:r>
    </w:p>
    <w:p w:rsidR="00CD37CE" w:rsidRPr="009A73ED" w:rsidRDefault="00CD37CE" w:rsidP="009A73ED">
      <w:pPr>
        <w:jc w:val="both"/>
        <w:rPr>
          <w:b/>
          <w:bCs/>
          <w:sz w:val="28"/>
          <w:szCs w:val="28"/>
        </w:rPr>
      </w:pPr>
      <w:r w:rsidRPr="009A73ED">
        <w:rPr>
          <w:b/>
          <w:bCs/>
          <w:sz w:val="28"/>
          <w:szCs w:val="28"/>
          <w:lang w:val="uk-UA"/>
        </w:rPr>
        <w:t xml:space="preserve">  </w:t>
      </w:r>
      <w:r w:rsidRPr="009A73ED">
        <w:rPr>
          <w:b/>
          <w:bCs/>
          <w:color w:val="000000"/>
          <w:spacing w:val="-1"/>
          <w:sz w:val="28"/>
          <w:szCs w:val="28"/>
        </w:rPr>
        <w:t>Чернівецький міський голова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  <w:t xml:space="preserve">       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  <w:t>О.Каспрук</w:t>
      </w:r>
      <w:r w:rsidRPr="009A73ED">
        <w:rPr>
          <w:b/>
          <w:bCs/>
          <w:sz w:val="28"/>
          <w:szCs w:val="28"/>
        </w:rPr>
        <w:t xml:space="preserve">                                                          </w:t>
      </w:r>
    </w:p>
    <w:sectPr w:rsidR="00CD37CE" w:rsidRPr="009A73ED" w:rsidSect="00D86302">
      <w:pgSz w:w="11906" w:h="16838"/>
      <w:pgMar w:top="737" w:right="567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7EB" w:rsidRDefault="00A407EB">
      <w:r>
        <w:separator/>
      </w:r>
    </w:p>
  </w:endnote>
  <w:endnote w:type="continuationSeparator" w:id="0">
    <w:p w:rsidR="00A407EB" w:rsidRDefault="00A4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7EB" w:rsidRDefault="00A407EB">
      <w:r>
        <w:separator/>
      </w:r>
    </w:p>
  </w:footnote>
  <w:footnote w:type="continuationSeparator" w:id="0">
    <w:p w:rsidR="00A407EB" w:rsidRDefault="00A40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21" w:hanging="360"/>
      </w:pPr>
    </w:lvl>
    <w:lvl w:ilvl="2" w:tplc="0422001B">
      <w:start w:val="1"/>
      <w:numFmt w:val="lowerRoman"/>
      <w:lvlText w:val="%3."/>
      <w:lvlJc w:val="right"/>
      <w:pPr>
        <w:ind w:left="2541" w:hanging="180"/>
      </w:pPr>
    </w:lvl>
    <w:lvl w:ilvl="3" w:tplc="0422000F">
      <w:start w:val="1"/>
      <w:numFmt w:val="decimal"/>
      <w:lvlText w:val="%4."/>
      <w:lvlJc w:val="left"/>
      <w:pPr>
        <w:ind w:left="3261" w:hanging="360"/>
      </w:pPr>
    </w:lvl>
    <w:lvl w:ilvl="4" w:tplc="04220019">
      <w:start w:val="1"/>
      <w:numFmt w:val="lowerLetter"/>
      <w:lvlText w:val="%5."/>
      <w:lvlJc w:val="left"/>
      <w:pPr>
        <w:ind w:left="3981" w:hanging="360"/>
      </w:pPr>
    </w:lvl>
    <w:lvl w:ilvl="5" w:tplc="0422001B">
      <w:start w:val="1"/>
      <w:numFmt w:val="lowerRoman"/>
      <w:lvlText w:val="%6."/>
      <w:lvlJc w:val="right"/>
      <w:pPr>
        <w:ind w:left="4701" w:hanging="180"/>
      </w:pPr>
    </w:lvl>
    <w:lvl w:ilvl="6" w:tplc="0422000F">
      <w:start w:val="1"/>
      <w:numFmt w:val="decimal"/>
      <w:lvlText w:val="%7."/>
      <w:lvlJc w:val="left"/>
      <w:pPr>
        <w:ind w:left="5421" w:hanging="360"/>
      </w:pPr>
    </w:lvl>
    <w:lvl w:ilvl="7" w:tplc="04220019">
      <w:start w:val="1"/>
      <w:numFmt w:val="lowerLetter"/>
      <w:lvlText w:val="%8."/>
      <w:lvlJc w:val="left"/>
      <w:pPr>
        <w:ind w:left="6141" w:hanging="360"/>
      </w:pPr>
    </w:lvl>
    <w:lvl w:ilvl="8" w:tplc="0422001B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EE5"/>
    <w:rsid w:val="00022E36"/>
    <w:rsid w:val="00024238"/>
    <w:rsid w:val="00043716"/>
    <w:rsid w:val="0006512D"/>
    <w:rsid w:val="00070CC0"/>
    <w:rsid w:val="000759D7"/>
    <w:rsid w:val="000772ED"/>
    <w:rsid w:val="000873AB"/>
    <w:rsid w:val="00095984"/>
    <w:rsid w:val="000A7173"/>
    <w:rsid w:val="000C78CD"/>
    <w:rsid w:val="000C7B96"/>
    <w:rsid w:val="000D150E"/>
    <w:rsid w:val="000E3504"/>
    <w:rsid w:val="000F1B00"/>
    <w:rsid w:val="000F72F6"/>
    <w:rsid w:val="0012123B"/>
    <w:rsid w:val="00123A97"/>
    <w:rsid w:val="0014643B"/>
    <w:rsid w:val="00154462"/>
    <w:rsid w:val="0015785B"/>
    <w:rsid w:val="001671C3"/>
    <w:rsid w:val="00177994"/>
    <w:rsid w:val="00186457"/>
    <w:rsid w:val="00190120"/>
    <w:rsid w:val="001913CE"/>
    <w:rsid w:val="001A6D5E"/>
    <w:rsid w:val="001B7C68"/>
    <w:rsid w:val="001C4040"/>
    <w:rsid w:val="001D32CF"/>
    <w:rsid w:val="001F07C5"/>
    <w:rsid w:val="002033C8"/>
    <w:rsid w:val="00237973"/>
    <w:rsid w:val="002706B6"/>
    <w:rsid w:val="00273D5D"/>
    <w:rsid w:val="00276C04"/>
    <w:rsid w:val="00282711"/>
    <w:rsid w:val="00283146"/>
    <w:rsid w:val="002951EC"/>
    <w:rsid w:val="002B4AD9"/>
    <w:rsid w:val="002C417B"/>
    <w:rsid w:val="002F173C"/>
    <w:rsid w:val="00314D27"/>
    <w:rsid w:val="003158AA"/>
    <w:rsid w:val="00317D3F"/>
    <w:rsid w:val="0032329B"/>
    <w:rsid w:val="003244D1"/>
    <w:rsid w:val="00332F06"/>
    <w:rsid w:val="0033482E"/>
    <w:rsid w:val="003375E5"/>
    <w:rsid w:val="003472F2"/>
    <w:rsid w:val="00350AA8"/>
    <w:rsid w:val="00354E22"/>
    <w:rsid w:val="00355518"/>
    <w:rsid w:val="003642CE"/>
    <w:rsid w:val="00367A2E"/>
    <w:rsid w:val="00375196"/>
    <w:rsid w:val="003863EE"/>
    <w:rsid w:val="00390141"/>
    <w:rsid w:val="00391D10"/>
    <w:rsid w:val="0039424D"/>
    <w:rsid w:val="00395163"/>
    <w:rsid w:val="003A001B"/>
    <w:rsid w:val="003A305D"/>
    <w:rsid w:val="003B3A04"/>
    <w:rsid w:val="003C4B53"/>
    <w:rsid w:val="003C78B3"/>
    <w:rsid w:val="003F3C15"/>
    <w:rsid w:val="003F4B43"/>
    <w:rsid w:val="003F6183"/>
    <w:rsid w:val="00420E78"/>
    <w:rsid w:val="00423B0A"/>
    <w:rsid w:val="00451847"/>
    <w:rsid w:val="00477F3F"/>
    <w:rsid w:val="00490742"/>
    <w:rsid w:val="004A246F"/>
    <w:rsid w:val="004B2BB9"/>
    <w:rsid w:val="004B35CD"/>
    <w:rsid w:val="004B57D2"/>
    <w:rsid w:val="004C4B75"/>
    <w:rsid w:val="004F0BE4"/>
    <w:rsid w:val="0050112B"/>
    <w:rsid w:val="005257F8"/>
    <w:rsid w:val="00554F0C"/>
    <w:rsid w:val="00555EE5"/>
    <w:rsid w:val="00556FB3"/>
    <w:rsid w:val="005618E4"/>
    <w:rsid w:val="00587CCC"/>
    <w:rsid w:val="0059349C"/>
    <w:rsid w:val="005A2AD1"/>
    <w:rsid w:val="005B33D3"/>
    <w:rsid w:val="005B7EA6"/>
    <w:rsid w:val="005C1300"/>
    <w:rsid w:val="005C4D60"/>
    <w:rsid w:val="005C5656"/>
    <w:rsid w:val="005C6CF4"/>
    <w:rsid w:val="005D07BC"/>
    <w:rsid w:val="005E634B"/>
    <w:rsid w:val="005F2156"/>
    <w:rsid w:val="005F2318"/>
    <w:rsid w:val="005F37F6"/>
    <w:rsid w:val="005F4F58"/>
    <w:rsid w:val="005F5809"/>
    <w:rsid w:val="005F7CDD"/>
    <w:rsid w:val="00602604"/>
    <w:rsid w:val="00606EE4"/>
    <w:rsid w:val="0062767D"/>
    <w:rsid w:val="006403D3"/>
    <w:rsid w:val="0064694B"/>
    <w:rsid w:val="00665261"/>
    <w:rsid w:val="00666122"/>
    <w:rsid w:val="00680188"/>
    <w:rsid w:val="0068193A"/>
    <w:rsid w:val="006824C3"/>
    <w:rsid w:val="00685831"/>
    <w:rsid w:val="006A0879"/>
    <w:rsid w:val="006E4639"/>
    <w:rsid w:val="006E55E3"/>
    <w:rsid w:val="006F0166"/>
    <w:rsid w:val="006F3A7A"/>
    <w:rsid w:val="006F4161"/>
    <w:rsid w:val="007023A1"/>
    <w:rsid w:val="00707783"/>
    <w:rsid w:val="007231D2"/>
    <w:rsid w:val="00723A42"/>
    <w:rsid w:val="00723B23"/>
    <w:rsid w:val="00726CE0"/>
    <w:rsid w:val="0074518A"/>
    <w:rsid w:val="0075570C"/>
    <w:rsid w:val="00765BFF"/>
    <w:rsid w:val="00772EF5"/>
    <w:rsid w:val="00782CE8"/>
    <w:rsid w:val="00784573"/>
    <w:rsid w:val="00785F72"/>
    <w:rsid w:val="00795D58"/>
    <w:rsid w:val="007A61DF"/>
    <w:rsid w:val="007C2E5D"/>
    <w:rsid w:val="007C6F8D"/>
    <w:rsid w:val="007D4E1C"/>
    <w:rsid w:val="007D5219"/>
    <w:rsid w:val="007E02C0"/>
    <w:rsid w:val="007E04E7"/>
    <w:rsid w:val="007E557C"/>
    <w:rsid w:val="007F5857"/>
    <w:rsid w:val="008044F4"/>
    <w:rsid w:val="00805773"/>
    <w:rsid w:val="00805B6E"/>
    <w:rsid w:val="00807DCD"/>
    <w:rsid w:val="008163D3"/>
    <w:rsid w:val="00820688"/>
    <w:rsid w:val="008224DE"/>
    <w:rsid w:val="00862C00"/>
    <w:rsid w:val="00870F3B"/>
    <w:rsid w:val="008753FE"/>
    <w:rsid w:val="008804B1"/>
    <w:rsid w:val="00897C96"/>
    <w:rsid w:val="008A0FB3"/>
    <w:rsid w:val="008A0FFF"/>
    <w:rsid w:val="008A3C2B"/>
    <w:rsid w:val="008A57FA"/>
    <w:rsid w:val="008A66D6"/>
    <w:rsid w:val="008C2035"/>
    <w:rsid w:val="008D2A92"/>
    <w:rsid w:val="008D2DDA"/>
    <w:rsid w:val="008D6E5B"/>
    <w:rsid w:val="008F0168"/>
    <w:rsid w:val="008F556B"/>
    <w:rsid w:val="00901CDA"/>
    <w:rsid w:val="00917806"/>
    <w:rsid w:val="00923671"/>
    <w:rsid w:val="0092467E"/>
    <w:rsid w:val="00925457"/>
    <w:rsid w:val="00932303"/>
    <w:rsid w:val="00943EDA"/>
    <w:rsid w:val="00952478"/>
    <w:rsid w:val="00985CEE"/>
    <w:rsid w:val="009A5A42"/>
    <w:rsid w:val="009A6014"/>
    <w:rsid w:val="009A73ED"/>
    <w:rsid w:val="009B7BF8"/>
    <w:rsid w:val="009D7C51"/>
    <w:rsid w:val="009E67DE"/>
    <w:rsid w:val="009E71DF"/>
    <w:rsid w:val="00A02482"/>
    <w:rsid w:val="00A03CA7"/>
    <w:rsid w:val="00A06195"/>
    <w:rsid w:val="00A065EF"/>
    <w:rsid w:val="00A10428"/>
    <w:rsid w:val="00A323E1"/>
    <w:rsid w:val="00A407EB"/>
    <w:rsid w:val="00A45656"/>
    <w:rsid w:val="00A74944"/>
    <w:rsid w:val="00A76BE1"/>
    <w:rsid w:val="00A83471"/>
    <w:rsid w:val="00A909D8"/>
    <w:rsid w:val="00A97EC9"/>
    <w:rsid w:val="00AB31F2"/>
    <w:rsid w:val="00AB6A8D"/>
    <w:rsid w:val="00AC220D"/>
    <w:rsid w:val="00AC3323"/>
    <w:rsid w:val="00AC3947"/>
    <w:rsid w:val="00AC5DF7"/>
    <w:rsid w:val="00AE4405"/>
    <w:rsid w:val="00AE4E60"/>
    <w:rsid w:val="00AF604C"/>
    <w:rsid w:val="00AF6B6B"/>
    <w:rsid w:val="00B005E1"/>
    <w:rsid w:val="00B066CD"/>
    <w:rsid w:val="00B073D4"/>
    <w:rsid w:val="00B1020A"/>
    <w:rsid w:val="00B17426"/>
    <w:rsid w:val="00B302F2"/>
    <w:rsid w:val="00B32C48"/>
    <w:rsid w:val="00B35CA0"/>
    <w:rsid w:val="00B36471"/>
    <w:rsid w:val="00B4353B"/>
    <w:rsid w:val="00B44834"/>
    <w:rsid w:val="00B55967"/>
    <w:rsid w:val="00B603B8"/>
    <w:rsid w:val="00B66779"/>
    <w:rsid w:val="00B72D7C"/>
    <w:rsid w:val="00B85FEE"/>
    <w:rsid w:val="00BA5BB0"/>
    <w:rsid w:val="00BA5FCB"/>
    <w:rsid w:val="00BB238B"/>
    <w:rsid w:val="00BB5702"/>
    <w:rsid w:val="00BE72EB"/>
    <w:rsid w:val="00BF21F5"/>
    <w:rsid w:val="00C13DC9"/>
    <w:rsid w:val="00C145C1"/>
    <w:rsid w:val="00C23F38"/>
    <w:rsid w:val="00C2474E"/>
    <w:rsid w:val="00C32FA2"/>
    <w:rsid w:val="00C32FD0"/>
    <w:rsid w:val="00C37430"/>
    <w:rsid w:val="00C43B27"/>
    <w:rsid w:val="00C4453A"/>
    <w:rsid w:val="00C46C6C"/>
    <w:rsid w:val="00C51284"/>
    <w:rsid w:val="00C578F4"/>
    <w:rsid w:val="00C70579"/>
    <w:rsid w:val="00C7584C"/>
    <w:rsid w:val="00CA7146"/>
    <w:rsid w:val="00CD37CE"/>
    <w:rsid w:val="00CD4422"/>
    <w:rsid w:val="00CF497B"/>
    <w:rsid w:val="00CF5224"/>
    <w:rsid w:val="00CF5BD6"/>
    <w:rsid w:val="00CF61B5"/>
    <w:rsid w:val="00D003D0"/>
    <w:rsid w:val="00D04916"/>
    <w:rsid w:val="00D07FD0"/>
    <w:rsid w:val="00D1389B"/>
    <w:rsid w:val="00D27C34"/>
    <w:rsid w:val="00D27D98"/>
    <w:rsid w:val="00D320F5"/>
    <w:rsid w:val="00D46CFF"/>
    <w:rsid w:val="00D531E8"/>
    <w:rsid w:val="00D54398"/>
    <w:rsid w:val="00D54EB3"/>
    <w:rsid w:val="00D570A4"/>
    <w:rsid w:val="00D579A2"/>
    <w:rsid w:val="00D64748"/>
    <w:rsid w:val="00D6772E"/>
    <w:rsid w:val="00D70234"/>
    <w:rsid w:val="00D71CFA"/>
    <w:rsid w:val="00D74273"/>
    <w:rsid w:val="00D86302"/>
    <w:rsid w:val="00D92090"/>
    <w:rsid w:val="00D92B57"/>
    <w:rsid w:val="00D95B08"/>
    <w:rsid w:val="00D96027"/>
    <w:rsid w:val="00D97FCD"/>
    <w:rsid w:val="00DA1447"/>
    <w:rsid w:val="00DA265F"/>
    <w:rsid w:val="00DA7AC3"/>
    <w:rsid w:val="00DB0DFF"/>
    <w:rsid w:val="00DB243E"/>
    <w:rsid w:val="00DB3D01"/>
    <w:rsid w:val="00DC319F"/>
    <w:rsid w:val="00DC600E"/>
    <w:rsid w:val="00DD2BEA"/>
    <w:rsid w:val="00DE546C"/>
    <w:rsid w:val="00DE60C7"/>
    <w:rsid w:val="00DF6CEE"/>
    <w:rsid w:val="00E03795"/>
    <w:rsid w:val="00E0684F"/>
    <w:rsid w:val="00E12F41"/>
    <w:rsid w:val="00E13D82"/>
    <w:rsid w:val="00E14BDC"/>
    <w:rsid w:val="00E20F0B"/>
    <w:rsid w:val="00E44729"/>
    <w:rsid w:val="00E54BBF"/>
    <w:rsid w:val="00E572CB"/>
    <w:rsid w:val="00E67D2C"/>
    <w:rsid w:val="00E7333E"/>
    <w:rsid w:val="00E743FC"/>
    <w:rsid w:val="00E75711"/>
    <w:rsid w:val="00E83D3B"/>
    <w:rsid w:val="00E90B1F"/>
    <w:rsid w:val="00E90C60"/>
    <w:rsid w:val="00E922C2"/>
    <w:rsid w:val="00EB282F"/>
    <w:rsid w:val="00EC26A9"/>
    <w:rsid w:val="00EF214A"/>
    <w:rsid w:val="00F01876"/>
    <w:rsid w:val="00F02CD3"/>
    <w:rsid w:val="00F0469E"/>
    <w:rsid w:val="00F04BB9"/>
    <w:rsid w:val="00F20381"/>
    <w:rsid w:val="00F30A16"/>
    <w:rsid w:val="00F44862"/>
    <w:rsid w:val="00F45382"/>
    <w:rsid w:val="00F45888"/>
    <w:rsid w:val="00F547E9"/>
    <w:rsid w:val="00F86C33"/>
    <w:rsid w:val="00F9514A"/>
    <w:rsid w:val="00F97B79"/>
    <w:rsid w:val="00FA5794"/>
    <w:rsid w:val="00FB23DA"/>
    <w:rsid w:val="00FC604A"/>
    <w:rsid w:val="00FD5EE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90FFC"/>
  <w15:docId w15:val="{0B204494-88C6-4325-895E-70ACA3C3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D07FD0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D07FD0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32FA2"/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"/>
    <w:link w:val="ae"/>
    <w:uiPriority w:val="99"/>
    <w:qFormat/>
    <w:locked/>
    <w:rsid w:val="00A909D8"/>
    <w:pPr>
      <w:jc w:val="center"/>
    </w:pPr>
    <w:rPr>
      <w:b/>
      <w:bCs/>
      <w:sz w:val="28"/>
      <w:szCs w:val="28"/>
      <w:lang w:val="uk-UA" w:eastAsia="uk-UA"/>
    </w:rPr>
  </w:style>
  <w:style w:type="character" w:customStyle="1" w:styleId="ae">
    <w:name w:val="Заголовок Знак"/>
    <w:link w:val="ad"/>
    <w:uiPriority w:val="99"/>
    <w:locked/>
    <w:rsid w:val="00B35CA0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5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301</Words>
  <Characters>1719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Nadia</cp:lastModifiedBy>
  <cp:revision>102</cp:revision>
  <cp:lastPrinted>2020-05-22T08:21:00Z</cp:lastPrinted>
  <dcterms:created xsi:type="dcterms:W3CDTF">2017-02-06T12:36:00Z</dcterms:created>
  <dcterms:modified xsi:type="dcterms:W3CDTF">2020-05-22T16:05:00Z</dcterms:modified>
</cp:coreProperties>
</file>