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E46EC7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ru-RU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FE6C55" w:rsidRPr="00FE6C55">
        <w:rPr>
          <w:rStyle w:val="rvts0"/>
        </w:rPr>
        <w:t xml:space="preserve"> житлово-комунального господарства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>
        <w:rPr>
          <w:rStyle w:val="rvts0"/>
        </w:rPr>
        <w:t xml:space="preserve">   </w:t>
      </w:r>
      <w:r w:rsidR="003A6E22" w:rsidRPr="003A6E22">
        <w:rPr>
          <w:rStyle w:val="rvts0"/>
        </w:rPr>
        <w:t xml:space="preserve"> </w:t>
      </w:r>
      <w:r w:rsidR="003A6E22">
        <w:rPr>
          <w:rStyle w:val="rvts0"/>
        </w:rPr>
        <w:t>на 2020 рік</w:t>
      </w:r>
      <w:r>
        <w:rPr>
          <w:rStyle w:val="rvts0"/>
        </w:rPr>
        <w:t>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AD3779" w:rsidRDefault="00AD3779" w:rsidP="00F1325D">
      <w:pPr>
        <w:tabs>
          <w:tab w:val="left" w:pos="1560"/>
        </w:tabs>
        <w:ind w:firstLine="709"/>
        <w:jc w:val="both"/>
      </w:pPr>
    </w:p>
    <w:p w:rsidR="00AD3779" w:rsidRDefault="00AD3779" w:rsidP="00F1325D">
      <w:pPr>
        <w:tabs>
          <w:tab w:val="left" w:pos="1560"/>
        </w:tabs>
        <w:ind w:firstLine="709"/>
        <w:jc w:val="both"/>
      </w:pPr>
      <w:r>
        <w:rPr>
          <w:b/>
          <w:bCs/>
        </w:rPr>
        <w:t>1</w:t>
      </w:r>
      <w:r w:rsidRPr="007F38EA">
        <w:rPr>
          <w:b/>
          <w:bCs/>
        </w:rPr>
        <w:t>.</w:t>
      </w:r>
      <w:r>
        <w:rPr>
          <w:b/>
          <w:bCs/>
        </w:rPr>
        <w:t>1</w:t>
      </w:r>
      <w:r w:rsidRPr="007F38EA">
        <w:rPr>
          <w:b/>
          <w:bCs/>
        </w:rPr>
        <w:t>.</w:t>
      </w:r>
      <w:r>
        <w:rPr>
          <w:bCs/>
        </w:rPr>
        <w:t xml:space="preserve"> З</w:t>
      </w:r>
      <w:r w:rsidRPr="00B753F2">
        <w:rPr>
          <w:bCs/>
        </w:rPr>
        <w:t>а загальним  фондом міського бюджету:</w:t>
      </w:r>
    </w:p>
    <w:p w:rsidR="00706227" w:rsidRDefault="00F1325D" w:rsidP="00F1325D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AD3779" w:rsidRDefault="00706227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</w:t>
      </w:r>
      <w:r w:rsidR="00F1325D">
        <w:rPr>
          <w:rStyle w:val="rvts0"/>
        </w:rPr>
        <w:t xml:space="preserve"> </w:t>
      </w:r>
      <w:r w:rsidR="00F1325D" w:rsidRPr="00F1325D">
        <w:rPr>
          <w:rStyle w:val="rvts0"/>
          <w:b/>
        </w:rPr>
        <w:t>1.1.</w:t>
      </w:r>
      <w:r w:rsidR="00AD3779">
        <w:rPr>
          <w:rStyle w:val="rvts0"/>
          <w:b/>
        </w:rPr>
        <w:t>1.</w:t>
      </w:r>
      <w:r w:rsidR="00F1325D" w:rsidRPr="00F1325D">
        <w:rPr>
          <w:rStyle w:val="rvts0"/>
        </w:rPr>
        <w:t xml:space="preserve"> </w:t>
      </w:r>
      <w:r w:rsidR="00180105">
        <w:rPr>
          <w:rStyle w:val="rvts0"/>
        </w:rPr>
        <w:t>Зменшити видатки</w:t>
      </w:r>
      <w:r w:rsidR="007D4A52">
        <w:rPr>
          <w:rStyle w:val="rvts0"/>
        </w:rPr>
        <w:t xml:space="preserve"> розвитку за</w:t>
      </w:r>
      <w:r w:rsidR="00AD3779">
        <w:rPr>
          <w:rStyle w:val="rvts0"/>
        </w:rPr>
        <w:t>:</w:t>
      </w: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</w:p>
    <w:p w:rsidR="00180AD8" w:rsidRDefault="00AD3779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AD3779">
        <w:rPr>
          <w:rStyle w:val="rvts0"/>
          <w:b/>
        </w:rPr>
        <w:t>1.1.1.1.</w:t>
      </w:r>
      <w:r w:rsidR="00180105">
        <w:rPr>
          <w:rStyle w:val="rvts0"/>
        </w:rPr>
        <w:t xml:space="preserve"> </w:t>
      </w:r>
      <w:r w:rsidR="0011641D" w:rsidRPr="00CA7458">
        <w:rPr>
          <w:rStyle w:val="rvts0"/>
        </w:rPr>
        <w:t xml:space="preserve"> КПКВК </w:t>
      </w:r>
      <w:r w:rsidR="00445613">
        <w:rPr>
          <w:rStyle w:val="rvts0"/>
        </w:rPr>
        <w:t>12</w:t>
      </w:r>
      <w:r w:rsidR="0011641D" w:rsidRPr="00CA7458">
        <w:rPr>
          <w:rStyle w:val="rvts0"/>
        </w:rPr>
        <w:t>1</w:t>
      </w:r>
      <w:r w:rsidR="00445613">
        <w:rPr>
          <w:rStyle w:val="rvts0"/>
        </w:rPr>
        <w:t>6030</w:t>
      </w:r>
      <w:r w:rsidR="0011641D" w:rsidRPr="00CA7458">
        <w:rPr>
          <w:rStyle w:val="rvts0"/>
        </w:rPr>
        <w:t xml:space="preserve"> «</w:t>
      </w:r>
      <w:r w:rsidR="00445613">
        <w:rPr>
          <w:rStyle w:val="rvts0"/>
        </w:rPr>
        <w:t>Організація благоустрою населених пунктів</w:t>
      </w:r>
      <w:r w:rsidR="0011641D" w:rsidRPr="00CA7458">
        <w:rPr>
          <w:rStyle w:val="rvts0"/>
        </w:rPr>
        <w:t>» на</w:t>
      </w:r>
      <w:r w:rsidR="00FD0277">
        <w:rPr>
          <w:rStyle w:val="rvts0"/>
        </w:rPr>
        <w:t xml:space="preserve"> </w:t>
      </w:r>
      <w:r>
        <w:rPr>
          <w:rStyle w:val="rvts0"/>
        </w:rPr>
        <w:t>48 590</w:t>
      </w:r>
      <w:r w:rsidR="0011641D" w:rsidRPr="00CA7458">
        <w:rPr>
          <w:rStyle w:val="rvts0"/>
        </w:rPr>
        <w:t xml:space="preserve"> грн.</w:t>
      </w: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AD3779">
        <w:rPr>
          <w:rStyle w:val="rvts0"/>
          <w:b/>
        </w:rPr>
        <w:t>1.</w:t>
      </w:r>
      <w:r>
        <w:rPr>
          <w:rStyle w:val="rvts0"/>
          <w:b/>
        </w:rPr>
        <w:t>1</w:t>
      </w:r>
      <w:r w:rsidRPr="00AD3779">
        <w:rPr>
          <w:rStyle w:val="rvts0"/>
          <w:b/>
        </w:rPr>
        <w:t>.</w:t>
      </w:r>
      <w:r>
        <w:rPr>
          <w:rStyle w:val="rvts0"/>
          <w:b/>
        </w:rPr>
        <w:t>1.2.</w:t>
      </w:r>
      <w:r w:rsidR="007D4A52">
        <w:rPr>
          <w:rStyle w:val="rvts0"/>
        </w:rPr>
        <w:t xml:space="preserve"> </w:t>
      </w:r>
      <w:r>
        <w:rPr>
          <w:rStyle w:val="rvts0"/>
        </w:rPr>
        <w:t xml:space="preserve">КПКВК 1217422 «Регулювання цін на послуги місцевого наземного електротранспорту» на  8 000 000 грн. 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AD3779" w:rsidRDefault="001D5B4F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t>1.</w:t>
      </w:r>
      <w:r w:rsidR="00AD3779">
        <w:rPr>
          <w:rStyle w:val="rvts0"/>
          <w:b/>
        </w:rPr>
        <w:t>1.2.</w:t>
      </w:r>
      <w:r w:rsidR="007D4A52">
        <w:rPr>
          <w:rStyle w:val="rvts0"/>
        </w:rPr>
        <w:t xml:space="preserve"> Збільшити видатки</w:t>
      </w:r>
      <w:r w:rsidR="0057039C">
        <w:rPr>
          <w:rStyle w:val="rvts0"/>
        </w:rPr>
        <w:t xml:space="preserve"> за </w:t>
      </w:r>
      <w:r w:rsidR="00AD3779">
        <w:rPr>
          <w:rStyle w:val="rvts0"/>
        </w:rPr>
        <w:t>:</w:t>
      </w:r>
    </w:p>
    <w:p w:rsidR="00AD3779" w:rsidRDefault="00AD3779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786A0C" w:rsidRDefault="00AD3779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  <w:r w:rsidRPr="00AD3779">
        <w:rPr>
          <w:rStyle w:val="rvts0"/>
          <w:b/>
        </w:rPr>
        <w:t>1.1.2.1.</w:t>
      </w:r>
      <w:r w:rsidR="00FE6C55">
        <w:rPr>
          <w:rStyle w:val="rvts0"/>
        </w:rPr>
        <w:t xml:space="preserve"> </w:t>
      </w:r>
      <w:r w:rsidR="007D4A52">
        <w:rPr>
          <w:rStyle w:val="rvts0"/>
        </w:rPr>
        <w:t xml:space="preserve"> </w:t>
      </w:r>
      <w:r w:rsidR="00786A0C">
        <w:rPr>
          <w:bCs/>
        </w:rPr>
        <w:t>КПКВК 121</w:t>
      </w:r>
      <w:r>
        <w:rPr>
          <w:bCs/>
        </w:rPr>
        <w:t>7426</w:t>
      </w:r>
      <w:r w:rsidR="00786A0C">
        <w:rPr>
          <w:bCs/>
        </w:rPr>
        <w:t xml:space="preserve"> «</w:t>
      </w:r>
      <w:r>
        <w:rPr>
          <w:bCs/>
        </w:rPr>
        <w:t xml:space="preserve">Інші заходи в сфері </w:t>
      </w:r>
      <w:r w:rsidR="007D4A52">
        <w:rPr>
          <w:bCs/>
        </w:rPr>
        <w:t>електротранспорту</w:t>
      </w:r>
      <w:r w:rsidR="00786A0C">
        <w:rPr>
          <w:bCs/>
        </w:rPr>
        <w:t xml:space="preserve">» на </w:t>
      </w:r>
      <w:r>
        <w:rPr>
          <w:bCs/>
        </w:rPr>
        <w:t>8 000 000</w:t>
      </w:r>
      <w:r w:rsidR="00786A0C">
        <w:rPr>
          <w:bCs/>
        </w:rPr>
        <w:t xml:space="preserve"> грн.</w:t>
      </w:r>
      <w:r w:rsidR="0057039C">
        <w:rPr>
          <w:bCs/>
        </w:rPr>
        <w:t xml:space="preserve"> (видатки розвитку).</w:t>
      </w:r>
    </w:p>
    <w:p w:rsidR="00AD3779" w:rsidRDefault="00AD3779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</w:p>
    <w:p w:rsidR="00AD3779" w:rsidRDefault="00AD3779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  <w:r w:rsidRPr="00AD3779">
        <w:rPr>
          <w:b/>
          <w:bCs/>
        </w:rPr>
        <w:t>1.1.2.2.</w:t>
      </w:r>
      <w:r>
        <w:rPr>
          <w:bCs/>
        </w:rPr>
        <w:t xml:space="preserve"> КПКВК 1218312 «Утилізація відходів» на </w:t>
      </w:r>
      <w:r w:rsidR="007D4A52">
        <w:rPr>
          <w:bCs/>
        </w:rPr>
        <w:t xml:space="preserve"> </w:t>
      </w:r>
      <w:r>
        <w:rPr>
          <w:bCs/>
        </w:rPr>
        <w:t>48 590 грн.</w:t>
      </w:r>
      <w:r w:rsidR="0057039C">
        <w:rPr>
          <w:bCs/>
        </w:rPr>
        <w:t xml:space="preserve"> (видатки споживання).</w:t>
      </w:r>
    </w:p>
    <w:p w:rsidR="00AD3779" w:rsidRDefault="00AD3779" w:rsidP="00AD377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7D4A52">
        <w:rPr>
          <w:b/>
        </w:rPr>
        <w:lastRenderedPageBreak/>
        <w:t>1.2.</w:t>
      </w:r>
      <w:r>
        <w:t xml:space="preserve"> За спеціальним фондом </w:t>
      </w:r>
      <w:r>
        <w:rPr>
          <w:bCs/>
        </w:rPr>
        <w:t>міського бюджету (бюджетом розвитку):</w:t>
      </w:r>
    </w:p>
    <w:p w:rsidR="00AD3779" w:rsidRDefault="00AD3779" w:rsidP="00AD377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D3779" w:rsidRDefault="00AD3779" w:rsidP="00AD3779">
      <w:pPr>
        <w:ind w:firstLine="708"/>
        <w:jc w:val="both"/>
      </w:pPr>
      <w:r w:rsidRPr="006327AF">
        <w:rPr>
          <w:b/>
          <w:bCs/>
        </w:rPr>
        <w:t>1.</w:t>
      </w:r>
      <w:r>
        <w:rPr>
          <w:b/>
          <w:bCs/>
        </w:rPr>
        <w:t>2</w:t>
      </w:r>
      <w:r w:rsidRPr="006327AF">
        <w:rPr>
          <w:b/>
          <w:bCs/>
        </w:rPr>
        <w:t>.</w:t>
      </w:r>
      <w:r>
        <w:rPr>
          <w:b/>
          <w:bCs/>
        </w:rPr>
        <w:t>1.</w:t>
      </w:r>
      <w:r w:rsidRPr="006327AF">
        <w:t xml:space="preserve"> Зменшити видатки </w:t>
      </w:r>
      <w:r>
        <w:t xml:space="preserve">розвитку </w:t>
      </w:r>
      <w:r w:rsidRPr="006327AF">
        <w:t>за КПКВК 1217461</w:t>
      </w:r>
      <w:r w:rsidRPr="006327AF">
        <w:rPr>
          <w:b/>
          <w:bCs/>
        </w:rPr>
        <w:t xml:space="preserve"> </w:t>
      </w:r>
      <w:r w:rsidRPr="006327AF">
        <w:t xml:space="preserve">«Утримання та розвиток автомобільних доріг  та дорожньої інфраструктури за рахунок коштів місцевого бюджету» на  </w:t>
      </w:r>
      <w:r w:rsidR="00B72096">
        <w:t>3 301 800</w:t>
      </w:r>
      <w:r>
        <w:t xml:space="preserve"> </w:t>
      </w:r>
      <w:r w:rsidRPr="006327AF">
        <w:t>грн.</w:t>
      </w:r>
    </w:p>
    <w:p w:rsidR="00B72096" w:rsidRDefault="00B72096" w:rsidP="00AD3779">
      <w:pPr>
        <w:ind w:firstLine="708"/>
        <w:jc w:val="both"/>
      </w:pPr>
    </w:p>
    <w:p w:rsidR="00B72096" w:rsidRDefault="00B72096" w:rsidP="00B72096">
      <w:pPr>
        <w:ind w:firstLine="708"/>
        <w:jc w:val="both"/>
      </w:pPr>
      <w:r w:rsidRPr="006327AF">
        <w:rPr>
          <w:b/>
          <w:bCs/>
        </w:rPr>
        <w:t>1.</w:t>
      </w:r>
      <w:r>
        <w:rPr>
          <w:b/>
          <w:bCs/>
        </w:rPr>
        <w:t>2</w:t>
      </w:r>
      <w:r w:rsidRPr="007F38EA">
        <w:rPr>
          <w:b/>
        </w:rPr>
        <w:t>.2.</w:t>
      </w:r>
      <w:r w:rsidRPr="006327AF">
        <w:t xml:space="preserve"> Збільшити видатки </w:t>
      </w:r>
      <w:r w:rsidR="0057039C">
        <w:t>розвитку за</w:t>
      </w:r>
      <w:r>
        <w:t xml:space="preserve"> КПКВК </w:t>
      </w:r>
      <w:r w:rsidRPr="006327AF">
        <w:t>1217670</w:t>
      </w:r>
      <w:r w:rsidRPr="006327AF">
        <w:rPr>
          <w:b/>
          <w:bCs/>
        </w:rPr>
        <w:t xml:space="preserve"> </w:t>
      </w:r>
      <w:r w:rsidRPr="006327AF">
        <w:t xml:space="preserve">«Внески до статутного капіталу суб’єктів господарювання» на </w:t>
      </w:r>
      <w:r>
        <w:t xml:space="preserve">3 301 800 грн. </w:t>
      </w:r>
      <w:r w:rsidRPr="006327AF">
        <w:t>(внески органів місцевого самоврядування у статутний капітал</w:t>
      </w:r>
      <w:r>
        <w:t xml:space="preserve">                                             МКП </w:t>
      </w:r>
      <w:r w:rsidRPr="006327AF">
        <w:t>«Чернівці</w:t>
      </w:r>
      <w:r>
        <w:t>теплокомуненерго»</w:t>
      </w:r>
      <w:r w:rsidRPr="006327AF">
        <w:t>)</w:t>
      </w:r>
      <w:r>
        <w:t>.</w:t>
      </w:r>
    </w:p>
    <w:p w:rsidR="00B72096" w:rsidRPr="006327AF" w:rsidRDefault="00B72096" w:rsidP="00AD3779">
      <w:pPr>
        <w:ind w:firstLine="708"/>
        <w:jc w:val="both"/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C0B07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A61CFD" w:rsidRPr="00EF432F" w:rsidRDefault="00A61CFD" w:rsidP="00A61E79">
      <w:pPr>
        <w:pStyle w:val="a3"/>
        <w:widowControl w:val="0"/>
        <w:rPr>
          <w:b/>
          <w:bCs/>
        </w:rPr>
      </w:pPr>
      <w:bookmarkStart w:id="0" w:name="_GoBack"/>
      <w:bookmarkEnd w:id="0"/>
    </w:p>
    <w:sectPr w:rsidR="00A61CFD" w:rsidRPr="00EF432F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1EA" w:rsidRDefault="008E41EA" w:rsidP="003C78A8">
      <w:r>
        <w:separator/>
      </w:r>
    </w:p>
  </w:endnote>
  <w:endnote w:type="continuationSeparator" w:id="0">
    <w:p w:rsidR="008E41EA" w:rsidRDefault="008E41EA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1EA" w:rsidRDefault="008E41EA" w:rsidP="003C78A8">
      <w:r>
        <w:separator/>
      </w:r>
    </w:p>
  </w:footnote>
  <w:footnote w:type="continuationSeparator" w:id="0">
    <w:p w:rsidR="008E41EA" w:rsidRDefault="008E41EA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5A4DE1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6EC7">
      <w:rPr>
        <w:noProof/>
      </w:rPr>
      <w:t>2</w:t>
    </w:r>
    <w:r>
      <w:fldChar w:fldCharType="end"/>
    </w:r>
  </w:p>
  <w:p w:rsidR="005A4DE1" w:rsidRDefault="005A4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1EA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46EC7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103A09"/>
  <w15:chartTrackingRefBased/>
  <w15:docId w15:val="{5F1B019D-0DCC-4A9A-BCD8-2802709C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Nadia</cp:lastModifiedBy>
  <cp:revision>2</cp:revision>
  <cp:lastPrinted>2020-04-09T06:57:00Z</cp:lastPrinted>
  <dcterms:created xsi:type="dcterms:W3CDTF">2020-04-30T13:19:00Z</dcterms:created>
  <dcterms:modified xsi:type="dcterms:W3CDTF">2020-04-30T13:19:00Z</dcterms:modified>
</cp:coreProperties>
</file>