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80" w:rsidRDefault="00732DCA" w:rsidP="00732DC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ПРОЭКТ</w:t>
      </w:r>
    </w:p>
    <w:p w:rsidR="00732DCA" w:rsidRDefault="007467AA" w:rsidP="00732DC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03555" cy="692150"/>
            <wp:effectExtent l="0" t="0" r="0" b="0"/>
            <wp:wrapTopAndBottom/>
            <wp:docPr id="3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DCA">
        <w:rPr>
          <w:sz w:val="36"/>
          <w:szCs w:val="36"/>
        </w:rPr>
        <w:t>УКРАЇНА</w:t>
      </w:r>
    </w:p>
    <w:p w:rsidR="00732DCA" w:rsidRDefault="00732DCA" w:rsidP="00732DC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32DCA" w:rsidRDefault="00732DCA" w:rsidP="00732DC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732DCA" w:rsidRDefault="00732DCA" w:rsidP="00732DCA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732DCA" w:rsidRDefault="00732DCA" w:rsidP="00732DCA"/>
    <w:p w:rsidR="00732DCA" w:rsidRDefault="00732DCA" w:rsidP="00732DCA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                </w:t>
      </w:r>
      <w:r>
        <w:rPr>
          <w:sz w:val="27"/>
          <w:szCs w:val="27"/>
        </w:rPr>
        <w:t>20</w:t>
      </w:r>
      <w:r>
        <w:rPr>
          <w:sz w:val="27"/>
          <w:szCs w:val="27"/>
          <w:lang w:val="ru-RU"/>
        </w:rPr>
        <w:t>20</w:t>
      </w:r>
      <w:r>
        <w:rPr>
          <w:sz w:val="27"/>
          <w:szCs w:val="27"/>
        </w:rPr>
        <w:t xml:space="preserve"> № </w:t>
      </w:r>
      <w:r>
        <w:rPr>
          <w:sz w:val="27"/>
          <w:szCs w:val="27"/>
          <w:u w:val="single"/>
          <w:lang w:val="ru-RU"/>
        </w:rPr>
        <w:t xml:space="preserve">            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732DCA" w:rsidRDefault="00732DCA" w:rsidP="00565567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</w:p>
    <w:p w:rsidR="00732DCA" w:rsidRDefault="00732DCA" w:rsidP="00732DCA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732DCA">
        <w:trPr>
          <w:trHeight w:val="540"/>
        </w:trPr>
        <w:tc>
          <w:tcPr>
            <w:tcW w:w="9495" w:type="dxa"/>
          </w:tcPr>
          <w:p w:rsidR="00732DCA" w:rsidRDefault="00732DCA" w:rsidP="00732DCA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p w:rsidR="00732DCA" w:rsidRDefault="00732DCA" w:rsidP="00732DCA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732DCA" w:rsidRDefault="00732DCA" w:rsidP="00732DCA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</w:t>
      </w:r>
      <w:r w:rsidR="00B94412">
        <w:rPr>
          <w:szCs w:val="28"/>
          <w:lang w:val="uk-UA"/>
        </w:rPr>
        <w:t>05.02</w:t>
      </w:r>
      <w:r>
        <w:rPr>
          <w:szCs w:val="28"/>
          <w:lang w:val="uk-UA"/>
        </w:rPr>
        <w:t>.</w:t>
      </w:r>
      <w:r w:rsidR="00B94412">
        <w:rPr>
          <w:szCs w:val="28"/>
          <w:lang w:val="uk-UA"/>
        </w:rPr>
        <w:t>2020 р.</w:t>
      </w:r>
      <w:r>
        <w:rPr>
          <w:szCs w:val="28"/>
          <w:lang w:val="uk-UA"/>
        </w:rPr>
        <w:t>, виконавчий комітет Чернівецької міської ради</w:t>
      </w:r>
    </w:p>
    <w:p w:rsidR="00732DCA" w:rsidRDefault="00732DCA" w:rsidP="00732DCA">
      <w:pPr>
        <w:pStyle w:val="a5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732DCA" w:rsidRDefault="00732DCA" w:rsidP="00732DCA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732DCA" w:rsidRDefault="00732DCA" w:rsidP="00732DCA">
      <w:pPr>
        <w:widowControl w:val="0"/>
        <w:ind w:firstLine="720"/>
        <w:jc w:val="both"/>
        <w:rPr>
          <w:b/>
          <w:sz w:val="27"/>
          <w:szCs w:val="27"/>
        </w:rPr>
      </w:pPr>
    </w:p>
    <w:p w:rsidR="00732DCA" w:rsidRDefault="00732DCA" w:rsidP="00732DCA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732DCA" w:rsidRDefault="00732DCA" w:rsidP="00732DCA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 xml:space="preserve">ридбання </w:t>
      </w:r>
      <w:r>
        <w:rPr>
          <w:color w:val="000000"/>
          <w:sz w:val="28"/>
          <w:szCs w:val="28"/>
          <w:lang w:val="ru-RU"/>
        </w:rPr>
        <w:t xml:space="preserve">посадкового матеріалу </w:t>
      </w:r>
      <w:r>
        <w:rPr>
          <w:color w:val="000000"/>
          <w:sz w:val="28"/>
          <w:szCs w:val="28"/>
        </w:rPr>
        <w:t xml:space="preserve">для здійснення озеленення </w:t>
      </w:r>
      <w:r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</w:rPr>
        <w:t xml:space="preserve">період проведення місячників з санітарного прибирання та благоустрою міста </w:t>
      </w:r>
      <w:r w:rsidRPr="002D3591">
        <w:rPr>
          <w:color w:val="000000"/>
          <w:sz w:val="28"/>
          <w:szCs w:val="28"/>
        </w:rPr>
        <w:t xml:space="preserve">– </w:t>
      </w:r>
      <w:r>
        <w:rPr>
          <w:b/>
          <w:color w:val="000000"/>
          <w:sz w:val="28"/>
          <w:szCs w:val="28"/>
        </w:rPr>
        <w:t>1</w:t>
      </w:r>
      <w:r w:rsidRPr="002D3591">
        <w:rPr>
          <w:b/>
          <w:color w:val="000000"/>
          <w:sz w:val="28"/>
          <w:szCs w:val="28"/>
        </w:rPr>
        <w:t>00,0 тис.грн.</w:t>
      </w:r>
    </w:p>
    <w:p w:rsidR="00E6185F" w:rsidRPr="00E6185F" w:rsidRDefault="00E6185F" w:rsidP="00732DCA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</w:p>
    <w:p w:rsidR="009E7F9D" w:rsidRDefault="009E7F9D" w:rsidP="009E7F9D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ab/>
        <w:t xml:space="preserve">1.2. </w:t>
      </w:r>
      <w:r w:rsidR="00986990">
        <w:rPr>
          <w:b/>
          <w:color w:val="000000"/>
          <w:sz w:val="28"/>
          <w:szCs w:val="28"/>
          <w:lang w:val="ru-RU"/>
        </w:rPr>
        <w:t>Л</w:t>
      </w:r>
      <w:r w:rsidR="00986990">
        <w:rPr>
          <w:color w:val="000000"/>
          <w:sz w:val="28"/>
          <w:szCs w:val="28"/>
        </w:rPr>
        <w:t>іквідаці</w:t>
      </w:r>
      <w:r w:rsidR="00986990">
        <w:rPr>
          <w:color w:val="000000"/>
          <w:sz w:val="28"/>
          <w:szCs w:val="28"/>
          <w:lang w:val="ru-RU"/>
        </w:rPr>
        <w:t>ю</w:t>
      </w:r>
      <w:r>
        <w:rPr>
          <w:color w:val="000000"/>
          <w:sz w:val="28"/>
          <w:szCs w:val="28"/>
        </w:rPr>
        <w:t xml:space="preserve"> небезпечного виду рослин борщівника Сосновського – </w:t>
      </w:r>
      <w:r>
        <w:rPr>
          <w:b/>
          <w:color w:val="000000"/>
          <w:sz w:val="28"/>
          <w:szCs w:val="28"/>
        </w:rPr>
        <w:t xml:space="preserve">100,0 тис.грн.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sz w:val="26"/>
          <w:szCs w:val="26"/>
          <w:lang w:val="ru-RU"/>
        </w:rPr>
      </w:pPr>
    </w:p>
    <w:p w:rsidR="009E7F9D" w:rsidRDefault="00732DCA" w:rsidP="009E7F9D">
      <w:pPr>
        <w:tabs>
          <w:tab w:val="left" w:pos="0"/>
          <w:tab w:val="left" w:pos="180"/>
        </w:tabs>
        <w:jc w:val="both"/>
        <w:rPr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1.</w:t>
      </w:r>
      <w:r w:rsidR="009E7F9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E7F9D">
        <w:rPr>
          <w:sz w:val="28"/>
          <w:szCs w:val="28"/>
          <w:lang w:val="ru-RU"/>
        </w:rPr>
        <w:t>П</w:t>
      </w:r>
      <w:r w:rsidR="009E7F9D">
        <w:rPr>
          <w:color w:val="000000"/>
          <w:sz w:val="28"/>
          <w:szCs w:val="28"/>
        </w:rPr>
        <w:t xml:space="preserve">рокачування спостережних свердловин на полігоні твердих побутових відходів на </w:t>
      </w:r>
      <w:r w:rsidR="00D05656">
        <w:rPr>
          <w:color w:val="000000"/>
          <w:sz w:val="28"/>
          <w:szCs w:val="28"/>
        </w:rPr>
        <w:pgNum/>
        <w:t>рн.</w:t>
      </w:r>
      <w:r w:rsidR="009E7F9D">
        <w:rPr>
          <w:color w:val="000000"/>
          <w:sz w:val="28"/>
          <w:szCs w:val="28"/>
        </w:rPr>
        <w:t xml:space="preserve">. Чорнівській – </w:t>
      </w:r>
      <w:r w:rsidR="009E7F9D">
        <w:rPr>
          <w:b/>
          <w:color w:val="000000"/>
          <w:sz w:val="28"/>
          <w:szCs w:val="28"/>
        </w:rPr>
        <w:t>50</w:t>
      </w:r>
      <w:r w:rsidR="009E7F9D" w:rsidRPr="00B71DE9">
        <w:rPr>
          <w:b/>
          <w:color w:val="000000"/>
          <w:sz w:val="28"/>
          <w:szCs w:val="28"/>
        </w:rPr>
        <w:t>,0 тис.грн.</w:t>
      </w:r>
      <w:r w:rsidR="009E7F9D">
        <w:rPr>
          <w:color w:val="000000"/>
          <w:sz w:val="28"/>
          <w:szCs w:val="28"/>
        </w:rPr>
        <w:t xml:space="preserve">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color w:val="000000"/>
          <w:sz w:val="28"/>
          <w:szCs w:val="28"/>
          <w:lang w:val="ru-RU"/>
        </w:rPr>
      </w:pPr>
    </w:p>
    <w:p w:rsidR="009E7F9D" w:rsidRDefault="009E7F9D" w:rsidP="009E7F9D">
      <w:pPr>
        <w:tabs>
          <w:tab w:val="left" w:pos="0"/>
          <w:tab w:val="left" w:pos="1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 w:rsidRPr="009E7F9D">
        <w:rPr>
          <w:b/>
          <w:bCs/>
          <w:sz w:val="28"/>
          <w:szCs w:val="28"/>
          <w:lang w:val="ru-RU"/>
        </w:rPr>
        <w:t>1.</w:t>
      </w:r>
      <w:r>
        <w:rPr>
          <w:b/>
          <w:bCs/>
          <w:sz w:val="28"/>
          <w:szCs w:val="28"/>
          <w:lang w:val="ru-RU"/>
        </w:rPr>
        <w:t>4</w:t>
      </w:r>
      <w:r w:rsidRPr="009E7F9D">
        <w:rPr>
          <w:b/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В</w:t>
      </w:r>
      <w:r>
        <w:rPr>
          <w:bCs/>
          <w:sz w:val="28"/>
          <w:szCs w:val="28"/>
        </w:rPr>
        <w:t xml:space="preserve">идання книги «Солов’ї в неволі не співають» - </w:t>
      </w:r>
      <w:r>
        <w:rPr>
          <w:b/>
          <w:bCs/>
          <w:sz w:val="28"/>
          <w:szCs w:val="28"/>
        </w:rPr>
        <w:t>50 тис.грн.</w:t>
      </w:r>
      <w:r>
        <w:rPr>
          <w:bCs/>
          <w:sz w:val="28"/>
          <w:szCs w:val="28"/>
        </w:rPr>
        <w:t xml:space="preserve"> </w:t>
      </w:r>
    </w:p>
    <w:p w:rsidR="00E6185F" w:rsidRPr="00E6185F" w:rsidRDefault="00E6185F" w:rsidP="009E7F9D">
      <w:pPr>
        <w:tabs>
          <w:tab w:val="left" w:pos="0"/>
          <w:tab w:val="left" w:pos="180"/>
        </w:tabs>
        <w:jc w:val="both"/>
        <w:rPr>
          <w:bCs/>
          <w:sz w:val="28"/>
          <w:szCs w:val="28"/>
          <w:lang w:val="ru-RU"/>
        </w:rPr>
      </w:pPr>
    </w:p>
    <w:p w:rsidR="00E6185F" w:rsidRDefault="00E6185F" w:rsidP="00E6185F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</w:r>
      <w:r w:rsidRPr="00E6185F">
        <w:rPr>
          <w:b/>
          <w:bCs/>
          <w:sz w:val="28"/>
          <w:szCs w:val="28"/>
          <w:lang w:val="ru-RU"/>
        </w:rPr>
        <w:t>1.5.</w:t>
      </w:r>
      <w:r>
        <w:rPr>
          <w:bCs/>
          <w:sz w:val="28"/>
          <w:szCs w:val="28"/>
          <w:lang w:val="ru-RU"/>
        </w:rPr>
        <w:t xml:space="preserve"> З</w:t>
      </w:r>
      <w:r>
        <w:rPr>
          <w:color w:val="000000"/>
          <w:sz w:val="28"/>
          <w:szCs w:val="28"/>
        </w:rPr>
        <w:t xml:space="preserve">абезпечення екологічно безпечного збирання від населення, перевезення, зберігання та утилізації елементів живлення та ламп, які містять ртуть – </w:t>
      </w:r>
      <w:r>
        <w:rPr>
          <w:b/>
          <w:color w:val="000000"/>
          <w:sz w:val="28"/>
          <w:szCs w:val="28"/>
        </w:rPr>
        <w:t>50,0 тис.грн</w:t>
      </w:r>
      <w:r>
        <w:rPr>
          <w:b/>
          <w:color w:val="000000"/>
          <w:sz w:val="28"/>
          <w:szCs w:val="28"/>
          <w:lang w:val="ru-RU"/>
        </w:rPr>
        <w:t>.</w:t>
      </w:r>
    </w:p>
    <w:p w:rsidR="00E6185F" w:rsidRDefault="00E6185F" w:rsidP="00E6185F">
      <w:pPr>
        <w:tabs>
          <w:tab w:val="left" w:pos="0"/>
          <w:tab w:val="left" w:pos="180"/>
        </w:tabs>
        <w:jc w:val="both"/>
        <w:rPr>
          <w:b/>
          <w:color w:val="000000"/>
          <w:sz w:val="28"/>
          <w:szCs w:val="28"/>
          <w:lang w:val="ru-RU"/>
        </w:rPr>
      </w:pPr>
    </w:p>
    <w:p w:rsidR="00732DCA" w:rsidRDefault="00732DCA" w:rsidP="00732DCA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732DCA" w:rsidRPr="00694E2A" w:rsidRDefault="00732DCA" w:rsidP="00732DCA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732DCA" w:rsidRDefault="00732DCA" w:rsidP="00732DC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732DCA" w:rsidRDefault="00732DCA" w:rsidP="00732DCA"/>
    <w:p w:rsidR="00732DCA" w:rsidRDefault="00732DCA" w:rsidP="00732DCA"/>
    <w:p w:rsidR="00732DCA" w:rsidRDefault="00732DCA" w:rsidP="00732DC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Чернівецький міський голова</w:t>
      </w: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</w:t>
      </w:r>
      <w:r>
        <w:rPr>
          <w:b/>
          <w:sz w:val="28"/>
          <w:szCs w:val="28"/>
          <w:lang w:val="ru-RU"/>
        </w:rPr>
        <w:t xml:space="preserve">О. </w:t>
      </w:r>
      <w:bookmarkStart w:id="0" w:name="_GoBack"/>
      <w:bookmarkEnd w:id="0"/>
      <w:r>
        <w:rPr>
          <w:b/>
          <w:sz w:val="28"/>
          <w:szCs w:val="28"/>
          <w:lang w:val="ru-RU"/>
        </w:rPr>
        <w:t>Каспрук</w:t>
      </w:r>
    </w:p>
    <w:sectPr w:rsidR="00732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480"/>
    <w:rsid w:val="00001911"/>
    <w:rsid w:val="00087DAC"/>
    <w:rsid w:val="00121215"/>
    <w:rsid w:val="00523480"/>
    <w:rsid w:val="00565567"/>
    <w:rsid w:val="006C4BEB"/>
    <w:rsid w:val="00732DCA"/>
    <w:rsid w:val="007467AA"/>
    <w:rsid w:val="0079243A"/>
    <w:rsid w:val="00986990"/>
    <w:rsid w:val="009E7F9D"/>
    <w:rsid w:val="00B94412"/>
    <w:rsid w:val="00C031CE"/>
    <w:rsid w:val="00C4120D"/>
    <w:rsid w:val="00CF44B3"/>
    <w:rsid w:val="00D05656"/>
    <w:rsid w:val="00E16DFA"/>
    <w:rsid w:val="00E34C05"/>
    <w:rsid w:val="00E37F0D"/>
    <w:rsid w:val="00E46491"/>
    <w:rsid w:val="00E6185F"/>
    <w:rsid w:val="00F1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8FC9A-60B2-4F44-9757-E0173D47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480"/>
    <w:rPr>
      <w:lang w:val="uk-UA" w:eastAsia="ru-RU"/>
    </w:rPr>
  </w:style>
  <w:style w:type="paragraph" w:styleId="1">
    <w:name w:val="heading 1"/>
    <w:basedOn w:val="a"/>
    <w:next w:val="a"/>
    <w:qFormat/>
    <w:rsid w:val="0052348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523480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48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23480"/>
    <w:pPr>
      <w:jc w:val="center"/>
    </w:pPr>
    <w:rPr>
      <w:b/>
      <w:sz w:val="28"/>
    </w:rPr>
  </w:style>
  <w:style w:type="paragraph" w:styleId="a4">
    <w:name w:val="Body Text"/>
    <w:basedOn w:val="a"/>
    <w:rsid w:val="00523480"/>
    <w:pPr>
      <w:spacing w:after="120"/>
    </w:pPr>
  </w:style>
  <w:style w:type="paragraph" w:styleId="a5">
    <w:name w:val="Body Text Indent"/>
    <w:basedOn w:val="a"/>
    <w:rsid w:val="00523480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523480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523480"/>
    <w:rPr>
      <w:rFonts w:ascii="Verdana" w:hAnsi="Verdana"/>
      <w:lang w:val="en-US" w:eastAsia="en-US"/>
    </w:rPr>
  </w:style>
  <w:style w:type="paragraph" w:customStyle="1" w:styleId="a6">
    <w:name w:val="Знак"/>
    <w:basedOn w:val="a"/>
    <w:rsid w:val="009E7F9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2020-03-30T07:22:00Z</dcterms:created>
  <dcterms:modified xsi:type="dcterms:W3CDTF">2020-03-30T07:22:00Z</dcterms:modified>
</cp:coreProperties>
</file>