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AD2" w:rsidRDefault="00EF5A50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4C1AD2" w:rsidRDefault="004C1AD2">
      <w:pPr>
        <w:pStyle w:val="2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Виконавчий  комітет</w:t>
      </w:r>
    </w:p>
    <w:p w:rsidR="004C1AD2" w:rsidRDefault="004C1AD2">
      <w:pPr>
        <w:pStyle w:val="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 І  Ш  Е  Н  Н  Я</w:t>
      </w:r>
    </w:p>
    <w:p w:rsidR="004C1AD2" w:rsidRDefault="004C1AD2"/>
    <w:p w:rsidR="008816F2" w:rsidRPr="001B30BA" w:rsidRDefault="00AE7259" w:rsidP="008816F2">
      <w:pPr>
        <w:widowControl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softHyphen/>
      </w:r>
      <w:r>
        <w:rPr>
          <w:sz w:val="28"/>
          <w:szCs w:val="28"/>
          <w:u w:val="single"/>
        </w:rPr>
        <w:softHyphen/>
      </w:r>
      <w:r>
        <w:rPr>
          <w:sz w:val="28"/>
          <w:szCs w:val="28"/>
          <w:u w:val="single"/>
        </w:rPr>
        <w:softHyphen/>
      </w:r>
      <w:r w:rsidRPr="00AE7259">
        <w:rPr>
          <w:sz w:val="28"/>
          <w:szCs w:val="28"/>
        </w:rPr>
        <w:t>________</w:t>
      </w:r>
      <w:r w:rsidR="008816F2" w:rsidRPr="001B30BA">
        <w:rPr>
          <w:sz w:val="28"/>
          <w:szCs w:val="28"/>
          <w:u w:val="single"/>
        </w:rPr>
        <w:t>20</w:t>
      </w:r>
      <w:r w:rsidR="00275BFD">
        <w:rPr>
          <w:sz w:val="28"/>
          <w:szCs w:val="28"/>
          <w:u w:val="single"/>
        </w:rPr>
        <w:t>20</w:t>
      </w:r>
      <w:r w:rsidR="008816F2" w:rsidRPr="001B30BA">
        <w:rPr>
          <w:sz w:val="28"/>
          <w:szCs w:val="28"/>
        </w:rPr>
        <w:t xml:space="preserve">  №</w:t>
      </w:r>
      <w:r w:rsidR="001B30BA" w:rsidRPr="00D657E3">
        <w:rPr>
          <w:sz w:val="28"/>
          <w:szCs w:val="28"/>
        </w:rPr>
        <w:t xml:space="preserve"> </w:t>
      </w:r>
      <w:r w:rsidR="00BA566B" w:rsidRPr="00A90372">
        <w:rPr>
          <w:sz w:val="28"/>
          <w:szCs w:val="28"/>
        </w:rPr>
        <w:t>______</w:t>
      </w:r>
      <w:r w:rsidR="008816F2" w:rsidRPr="00A90372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  <w:t xml:space="preserve">                   </w:t>
      </w:r>
      <w:r>
        <w:rPr>
          <w:sz w:val="28"/>
          <w:szCs w:val="28"/>
        </w:rPr>
        <w:t xml:space="preserve">      </w:t>
      </w:r>
      <w:r w:rsidR="008816F2" w:rsidRPr="001B30BA">
        <w:rPr>
          <w:sz w:val="28"/>
          <w:szCs w:val="28"/>
        </w:rPr>
        <w:t>м. Чернівці</w:t>
      </w:r>
    </w:p>
    <w:p w:rsidR="009D1F50" w:rsidRPr="00D657E3" w:rsidRDefault="009D1F50" w:rsidP="00465A42">
      <w:pPr>
        <w:pStyle w:val="caaieiaie1"/>
        <w:keepNext w:val="0"/>
        <w:widowControl/>
        <w:jc w:val="left"/>
      </w:pPr>
    </w:p>
    <w:p w:rsidR="003D2160" w:rsidRPr="00700763" w:rsidRDefault="003D2160" w:rsidP="003D2160">
      <w:pPr>
        <w:pStyle w:val="caaieiaie1"/>
        <w:keepNext w:val="0"/>
        <w:widowControl/>
      </w:pPr>
      <w:r>
        <w:t>Про розгляд звернення фізичної особи – підприємця щодо внесення змін до окремих пунктів рішення виконавчого комітету міської ради від 23.06.2015р. №334/12 стосовно здійснення невід’ємних поліпшень об’єкта оренди за рахунок власних коштів</w:t>
      </w:r>
    </w:p>
    <w:p w:rsidR="00EF3F6B" w:rsidRDefault="00EF3F6B" w:rsidP="00EF3F6B">
      <w:pPr>
        <w:rPr>
          <w:sz w:val="28"/>
          <w:szCs w:val="28"/>
        </w:rPr>
      </w:pPr>
    </w:p>
    <w:p w:rsidR="005761DC" w:rsidRPr="0058587A" w:rsidRDefault="005761DC" w:rsidP="00EF3F6B">
      <w:pPr>
        <w:rPr>
          <w:sz w:val="28"/>
          <w:szCs w:val="28"/>
        </w:rPr>
      </w:pPr>
    </w:p>
    <w:p w:rsidR="00586389" w:rsidRDefault="008816F2" w:rsidP="00586389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Відповідно до статей 29</w:t>
      </w:r>
      <w:r w:rsidR="002E65B6">
        <w:rPr>
          <w:sz w:val="28"/>
          <w:szCs w:val="28"/>
        </w:rPr>
        <w:t xml:space="preserve">, </w:t>
      </w:r>
      <w:r w:rsidR="00B5565A">
        <w:rPr>
          <w:sz w:val="28"/>
          <w:szCs w:val="28"/>
        </w:rPr>
        <w:t>31, 59</w:t>
      </w:r>
      <w:r>
        <w:rPr>
          <w:sz w:val="28"/>
          <w:szCs w:val="28"/>
        </w:rPr>
        <w:t xml:space="preserve"> Закону України “Про місцеве самоврядування в Україні”, Положення про порядок надання згоди орендодавця на здійснення невід’ємних поліпшень об’єкта оренди за рахунок власних коштів орендаря, врахування цих витрат та способи їх відшкодування, затвердженого рішенням міської ради </w:t>
      </w:r>
      <w:r w:rsidR="00D657E3">
        <w:rPr>
          <w:sz w:val="28"/>
          <w:szCs w:val="28"/>
          <w:lang w:val="en-US"/>
        </w:rPr>
        <w:t>VI</w:t>
      </w:r>
      <w:r w:rsidR="00D657E3" w:rsidRPr="00D657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від </w:t>
      </w:r>
      <w:r w:rsidR="00D657E3">
        <w:rPr>
          <w:sz w:val="28"/>
          <w:szCs w:val="28"/>
        </w:rPr>
        <w:t>02.07.2015</w:t>
      </w:r>
      <w:r>
        <w:rPr>
          <w:sz w:val="28"/>
          <w:szCs w:val="28"/>
        </w:rPr>
        <w:t>р</w:t>
      </w:r>
      <w:r w:rsidR="001B30BA">
        <w:rPr>
          <w:sz w:val="28"/>
          <w:szCs w:val="28"/>
        </w:rPr>
        <w:t>.</w:t>
      </w:r>
      <w:r>
        <w:rPr>
          <w:sz w:val="28"/>
          <w:szCs w:val="28"/>
        </w:rPr>
        <w:t xml:space="preserve"> № </w:t>
      </w:r>
      <w:r w:rsidR="00D657E3">
        <w:rPr>
          <w:sz w:val="28"/>
          <w:szCs w:val="28"/>
        </w:rPr>
        <w:t>1639</w:t>
      </w:r>
      <w:r w:rsidR="00F24F9E">
        <w:rPr>
          <w:sz w:val="28"/>
          <w:szCs w:val="28"/>
        </w:rPr>
        <w:t>,</w:t>
      </w:r>
      <w:r w:rsidR="001853E9">
        <w:rPr>
          <w:sz w:val="28"/>
          <w:szCs w:val="28"/>
        </w:rPr>
        <w:t xml:space="preserve"> зі змінами</w:t>
      </w:r>
      <w:r w:rsidR="00F24F9E">
        <w:rPr>
          <w:sz w:val="28"/>
          <w:szCs w:val="28"/>
        </w:rPr>
        <w:t xml:space="preserve">, внесеними рішенням міської ради </w:t>
      </w:r>
      <w:r w:rsidR="00F24F9E">
        <w:rPr>
          <w:sz w:val="28"/>
          <w:szCs w:val="28"/>
          <w:lang w:val="en-US"/>
        </w:rPr>
        <w:t>VI</w:t>
      </w:r>
      <w:r w:rsidR="00F24F9E">
        <w:rPr>
          <w:sz w:val="28"/>
          <w:szCs w:val="28"/>
        </w:rPr>
        <w:t xml:space="preserve">І скликання </w:t>
      </w:r>
      <w:r w:rsidR="001853E9">
        <w:rPr>
          <w:sz w:val="28"/>
          <w:szCs w:val="28"/>
        </w:rPr>
        <w:t>від 30.06.2016р. №276,</w:t>
      </w:r>
      <w:r>
        <w:rPr>
          <w:sz w:val="28"/>
          <w:szCs w:val="28"/>
        </w:rPr>
        <w:t xml:space="preserve"> </w:t>
      </w:r>
      <w:r w:rsidR="00D61B84">
        <w:rPr>
          <w:sz w:val="28"/>
          <w:szCs w:val="28"/>
        </w:rPr>
        <w:t xml:space="preserve">беручи до уваги рішення міської ради </w:t>
      </w:r>
      <w:r w:rsidR="00D61B84">
        <w:rPr>
          <w:sz w:val="28"/>
          <w:szCs w:val="28"/>
          <w:lang w:val="en-US"/>
        </w:rPr>
        <w:t>VI</w:t>
      </w:r>
      <w:r w:rsidR="00D61B84">
        <w:rPr>
          <w:sz w:val="28"/>
          <w:szCs w:val="28"/>
        </w:rPr>
        <w:t xml:space="preserve">І скликання від 22.12.2018р.      № 1604 «Про структуру, загальну чисельність виконавчих органів Чернівецької міської ради», зі змінами, внесеними рішенням міської ради </w:t>
      </w:r>
      <w:r w:rsidR="00D61B84">
        <w:rPr>
          <w:sz w:val="28"/>
          <w:szCs w:val="28"/>
          <w:lang w:val="en-US"/>
        </w:rPr>
        <w:t>VI</w:t>
      </w:r>
      <w:r w:rsidR="00D61B84">
        <w:rPr>
          <w:sz w:val="28"/>
          <w:szCs w:val="28"/>
        </w:rPr>
        <w:t xml:space="preserve">І скликання від 18.02.2019р. №1620, </w:t>
      </w:r>
      <w:r w:rsidR="00586389">
        <w:rPr>
          <w:sz w:val="28"/>
          <w:szCs w:val="28"/>
        </w:rPr>
        <w:t xml:space="preserve">розглянувши </w:t>
      </w:r>
      <w:r w:rsidR="00586389" w:rsidRPr="0037195A">
        <w:rPr>
          <w:sz w:val="28"/>
          <w:szCs w:val="28"/>
        </w:rPr>
        <w:t>з</w:t>
      </w:r>
      <w:r w:rsidR="00D61B84">
        <w:rPr>
          <w:sz w:val="28"/>
          <w:szCs w:val="28"/>
        </w:rPr>
        <w:t>вернення</w:t>
      </w:r>
      <w:r w:rsidR="00586389" w:rsidRPr="0037195A">
        <w:rPr>
          <w:sz w:val="28"/>
          <w:szCs w:val="28"/>
        </w:rPr>
        <w:t xml:space="preserve"> </w:t>
      </w:r>
      <w:r w:rsidR="00586389">
        <w:rPr>
          <w:bCs/>
          <w:sz w:val="28"/>
          <w:szCs w:val="28"/>
        </w:rPr>
        <w:t>фізичних осіб</w:t>
      </w:r>
      <w:r w:rsidR="00586389">
        <w:rPr>
          <w:sz w:val="28"/>
          <w:szCs w:val="28"/>
        </w:rPr>
        <w:t>, враховуючи виснов</w:t>
      </w:r>
      <w:r w:rsidR="00137DE6">
        <w:rPr>
          <w:sz w:val="28"/>
          <w:szCs w:val="28"/>
        </w:rPr>
        <w:t>ок</w:t>
      </w:r>
      <w:r w:rsidR="00586389">
        <w:rPr>
          <w:sz w:val="28"/>
          <w:szCs w:val="28"/>
        </w:rPr>
        <w:t xml:space="preserve"> постійно діючої комісії з питань доцільності проведення невід’ємних поліпшень нежитлових приміщень, </w:t>
      </w:r>
      <w:r w:rsidR="00586389" w:rsidRPr="0037195A">
        <w:rPr>
          <w:sz w:val="28"/>
          <w:szCs w:val="28"/>
        </w:rPr>
        <w:t>кошторис</w:t>
      </w:r>
      <w:r w:rsidR="00586389">
        <w:rPr>
          <w:sz w:val="28"/>
          <w:szCs w:val="28"/>
        </w:rPr>
        <w:t>и на проведення цих робіт,</w:t>
      </w:r>
      <w:r w:rsidR="00D34195">
        <w:rPr>
          <w:sz w:val="28"/>
          <w:szCs w:val="28"/>
        </w:rPr>
        <w:t xml:space="preserve"> </w:t>
      </w:r>
      <w:r w:rsidR="00DE3057">
        <w:rPr>
          <w:sz w:val="28"/>
          <w:szCs w:val="28"/>
        </w:rPr>
        <w:t xml:space="preserve"> </w:t>
      </w:r>
      <w:r w:rsidR="00586389">
        <w:rPr>
          <w:sz w:val="28"/>
          <w:szCs w:val="28"/>
        </w:rPr>
        <w:t>виконавчий комітет Чернівецької міської ради</w:t>
      </w:r>
    </w:p>
    <w:p w:rsidR="001853E9" w:rsidRPr="00C4040D" w:rsidRDefault="001853E9" w:rsidP="008816F2">
      <w:pPr>
        <w:tabs>
          <w:tab w:val="left" w:pos="709"/>
        </w:tabs>
        <w:jc w:val="both"/>
        <w:rPr>
          <w:sz w:val="24"/>
          <w:szCs w:val="24"/>
        </w:rPr>
      </w:pPr>
    </w:p>
    <w:p w:rsidR="008816F2" w:rsidRDefault="008816F2" w:rsidP="008816F2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Р І Ш И В :</w:t>
      </w:r>
    </w:p>
    <w:p w:rsidR="00CB1B1F" w:rsidRDefault="00CB1B1F" w:rsidP="00CB1B1F">
      <w:pPr>
        <w:pStyle w:val="20"/>
        <w:tabs>
          <w:tab w:val="left" w:pos="709"/>
        </w:tabs>
        <w:rPr>
          <w:b/>
          <w:bCs/>
          <w:sz w:val="24"/>
          <w:szCs w:val="24"/>
        </w:rPr>
      </w:pPr>
    </w:p>
    <w:p w:rsidR="00586389" w:rsidRPr="00D36906" w:rsidRDefault="00CB1B1F" w:rsidP="006353AF">
      <w:pPr>
        <w:pStyle w:val="20"/>
        <w:tabs>
          <w:tab w:val="left" w:pos="709"/>
        </w:tabs>
        <w:rPr>
          <w:bCs/>
        </w:rPr>
      </w:pPr>
      <w:r>
        <w:rPr>
          <w:b/>
          <w:bCs/>
          <w:sz w:val="24"/>
          <w:szCs w:val="24"/>
        </w:rPr>
        <w:tab/>
      </w:r>
      <w:r w:rsidR="00C4040D">
        <w:rPr>
          <w:b/>
          <w:bCs/>
        </w:rPr>
        <w:t>1.</w:t>
      </w:r>
      <w:r w:rsidR="00C4040D" w:rsidRPr="00D36906">
        <w:rPr>
          <w:b/>
        </w:rPr>
        <w:t xml:space="preserve"> </w:t>
      </w:r>
      <w:r w:rsidR="00D36906" w:rsidRPr="00D36906">
        <w:rPr>
          <w:b/>
        </w:rPr>
        <w:t>Внести зміни</w:t>
      </w:r>
      <w:r w:rsidR="00D36906">
        <w:rPr>
          <w:b/>
        </w:rPr>
        <w:t xml:space="preserve"> </w:t>
      </w:r>
      <w:r w:rsidR="00D36906">
        <w:t xml:space="preserve">до рішення виконавчого комітету міської ради від </w:t>
      </w:r>
      <w:r w:rsidR="00D41B2D">
        <w:rPr>
          <w:b/>
        </w:rPr>
        <w:t>23.06.2015р. №334/12</w:t>
      </w:r>
      <w:r w:rsidR="00D36906">
        <w:rPr>
          <w:b/>
        </w:rPr>
        <w:t xml:space="preserve"> </w:t>
      </w:r>
      <w:r w:rsidR="00D36906">
        <w:t xml:space="preserve">«Про </w:t>
      </w:r>
      <w:r w:rsidR="00D41B2D">
        <w:t>надання</w:t>
      </w:r>
      <w:r w:rsidR="00D36906">
        <w:t xml:space="preserve"> </w:t>
      </w:r>
      <w:r w:rsidR="00D41B2D">
        <w:t>згоди орендарям на здійснення невідємних поліпшень об’єктів оренди за рахунок власних коштів та внесення змін до рішень виконавчого комітету міської ради з цих питань</w:t>
      </w:r>
      <w:r w:rsidR="009E03B7">
        <w:t xml:space="preserve">» щодо надання </w:t>
      </w:r>
      <w:r w:rsidR="009E03B7" w:rsidRPr="009E03B7">
        <w:rPr>
          <w:b/>
        </w:rPr>
        <w:t xml:space="preserve">фізичній особі-підприємцю </w:t>
      </w:r>
      <w:r w:rsidR="00D41B2D">
        <w:rPr>
          <w:b/>
        </w:rPr>
        <w:t>Ковалюк Ларисі Олексіївні</w:t>
      </w:r>
      <w:r w:rsidR="009E03B7">
        <w:t xml:space="preserve"> </w:t>
      </w:r>
      <w:r w:rsidR="009E03B7" w:rsidRPr="003E5DA8">
        <w:t>(</w:t>
      </w:r>
      <w:r w:rsidR="009E03B7">
        <w:t xml:space="preserve">РНОКПП </w:t>
      </w:r>
      <w:r w:rsidR="00144A37">
        <w:t>…</w:t>
      </w:r>
      <w:r w:rsidR="009E03B7">
        <w:t>) згоди на здійснення невід’ємних поліпшень об’єкта оренди на</w:t>
      </w:r>
      <w:r w:rsidR="00144A37">
        <w:t xml:space="preserve">                                              </w:t>
      </w:r>
      <w:r w:rsidR="009E03B7">
        <w:t xml:space="preserve">вул. </w:t>
      </w:r>
      <w:r w:rsidR="00D41B2D">
        <w:t>Мізунського Юрія, 6</w:t>
      </w:r>
      <w:r w:rsidR="00220515">
        <w:t xml:space="preserve"> (підстава – заява від 16.03.2020р. № К-62/1-02/01)</w:t>
      </w:r>
      <w:r w:rsidR="009E03B7">
        <w:t>, а саме:</w:t>
      </w:r>
    </w:p>
    <w:p w:rsidR="00586389" w:rsidRPr="004738CB" w:rsidRDefault="00586389" w:rsidP="00586389">
      <w:pPr>
        <w:pStyle w:val="20"/>
        <w:tabs>
          <w:tab w:val="left" w:pos="709"/>
        </w:tabs>
        <w:rPr>
          <w:b/>
          <w:bCs/>
          <w:sz w:val="18"/>
        </w:rPr>
      </w:pPr>
      <w:r>
        <w:rPr>
          <w:b/>
          <w:bCs/>
        </w:rPr>
        <w:tab/>
      </w:r>
    </w:p>
    <w:p w:rsidR="00D61B84" w:rsidRDefault="00586389" w:rsidP="001A2945">
      <w:pPr>
        <w:pStyle w:val="20"/>
        <w:tabs>
          <w:tab w:val="left" w:pos="709"/>
        </w:tabs>
        <w:rPr>
          <w:bCs/>
        </w:rPr>
      </w:pPr>
      <w:r>
        <w:rPr>
          <w:b/>
          <w:bCs/>
        </w:rPr>
        <w:tab/>
      </w:r>
      <w:r w:rsidR="00D41B2D">
        <w:rPr>
          <w:b/>
          <w:bCs/>
        </w:rPr>
        <w:t>1</w:t>
      </w:r>
      <w:r>
        <w:rPr>
          <w:b/>
          <w:bCs/>
        </w:rPr>
        <w:t>.</w:t>
      </w:r>
      <w:r w:rsidR="001A2945">
        <w:rPr>
          <w:b/>
          <w:bCs/>
        </w:rPr>
        <w:t xml:space="preserve">1. У пункті </w:t>
      </w:r>
      <w:r w:rsidR="00921156">
        <w:rPr>
          <w:b/>
          <w:bCs/>
        </w:rPr>
        <w:t>1</w:t>
      </w:r>
      <w:r w:rsidR="001A2945">
        <w:rPr>
          <w:b/>
          <w:bCs/>
        </w:rPr>
        <w:t xml:space="preserve"> </w:t>
      </w:r>
      <w:r w:rsidR="001A2945">
        <w:rPr>
          <w:bCs/>
        </w:rPr>
        <w:t>цифри та слова «</w:t>
      </w:r>
      <w:r w:rsidR="00921156">
        <w:rPr>
          <w:bCs/>
        </w:rPr>
        <w:t>61021</w:t>
      </w:r>
      <w:r w:rsidR="001A2945">
        <w:rPr>
          <w:bCs/>
        </w:rPr>
        <w:t xml:space="preserve"> </w:t>
      </w:r>
      <w:r w:rsidR="00921156">
        <w:rPr>
          <w:bCs/>
        </w:rPr>
        <w:t>(шістдесят одна тисяча двадцять одна</w:t>
      </w:r>
      <w:r w:rsidR="000232DA">
        <w:rPr>
          <w:bCs/>
        </w:rPr>
        <w:t xml:space="preserve">) </w:t>
      </w:r>
      <w:r w:rsidR="001A2945">
        <w:rPr>
          <w:bCs/>
        </w:rPr>
        <w:t>грн.» замінити цифрами та словами «</w:t>
      </w:r>
      <w:r w:rsidR="00921156">
        <w:rPr>
          <w:bCs/>
        </w:rPr>
        <w:t>105 591</w:t>
      </w:r>
      <w:r w:rsidR="001A2945">
        <w:rPr>
          <w:bCs/>
        </w:rPr>
        <w:t xml:space="preserve"> (</w:t>
      </w:r>
      <w:r w:rsidR="00921156">
        <w:rPr>
          <w:bCs/>
        </w:rPr>
        <w:t>сто</w:t>
      </w:r>
      <w:r w:rsidR="001A2945">
        <w:rPr>
          <w:bCs/>
        </w:rPr>
        <w:t xml:space="preserve"> п’ять тисяч </w:t>
      </w:r>
      <w:r w:rsidR="00921156">
        <w:rPr>
          <w:bCs/>
        </w:rPr>
        <w:t xml:space="preserve">п’ятот </w:t>
      </w:r>
      <w:r w:rsidR="001A2945">
        <w:rPr>
          <w:bCs/>
        </w:rPr>
        <w:t xml:space="preserve"> </w:t>
      </w:r>
      <w:r w:rsidR="00921156">
        <w:rPr>
          <w:bCs/>
        </w:rPr>
        <w:t>дев’яносто одна</w:t>
      </w:r>
      <w:r w:rsidR="001A2945">
        <w:rPr>
          <w:bCs/>
        </w:rPr>
        <w:t>) грн».</w:t>
      </w:r>
    </w:p>
    <w:p w:rsidR="001A2945" w:rsidRDefault="001A2945" w:rsidP="001A2945">
      <w:pPr>
        <w:pStyle w:val="20"/>
        <w:tabs>
          <w:tab w:val="left" w:pos="709"/>
        </w:tabs>
        <w:rPr>
          <w:bCs/>
        </w:rPr>
      </w:pPr>
    </w:p>
    <w:p w:rsidR="001A2945" w:rsidRDefault="001A2945" w:rsidP="001A2945">
      <w:pPr>
        <w:pStyle w:val="20"/>
        <w:tabs>
          <w:tab w:val="left" w:pos="709"/>
        </w:tabs>
        <w:rPr>
          <w:bCs/>
        </w:rPr>
      </w:pPr>
      <w:r>
        <w:rPr>
          <w:bCs/>
        </w:rPr>
        <w:tab/>
      </w:r>
      <w:r w:rsidR="00D41B2D">
        <w:rPr>
          <w:b/>
          <w:bCs/>
        </w:rPr>
        <w:t>1</w:t>
      </w:r>
      <w:r>
        <w:rPr>
          <w:b/>
          <w:bCs/>
        </w:rPr>
        <w:t>.2.</w:t>
      </w:r>
      <w:r>
        <w:rPr>
          <w:bCs/>
        </w:rPr>
        <w:t xml:space="preserve"> </w:t>
      </w:r>
      <w:r w:rsidR="00137DE6">
        <w:rPr>
          <w:b/>
          <w:bCs/>
        </w:rPr>
        <w:t>У графі 7 «Гранична вартість (тис.грн.)»</w:t>
      </w:r>
      <w:r>
        <w:rPr>
          <w:b/>
          <w:bCs/>
        </w:rPr>
        <w:t xml:space="preserve"> </w:t>
      </w:r>
      <w:r w:rsidR="00137DE6">
        <w:rPr>
          <w:b/>
          <w:bCs/>
        </w:rPr>
        <w:t xml:space="preserve">пункту </w:t>
      </w:r>
      <w:r w:rsidR="00921156">
        <w:rPr>
          <w:b/>
          <w:bCs/>
        </w:rPr>
        <w:t>1</w:t>
      </w:r>
      <w:r w:rsidR="00137DE6">
        <w:rPr>
          <w:b/>
          <w:bCs/>
        </w:rPr>
        <w:t xml:space="preserve"> </w:t>
      </w:r>
      <w:r>
        <w:rPr>
          <w:bCs/>
        </w:rPr>
        <w:t>додатка до рішення:</w:t>
      </w:r>
    </w:p>
    <w:p w:rsidR="008101A7" w:rsidRDefault="001A2945" w:rsidP="001A2945">
      <w:pPr>
        <w:pStyle w:val="20"/>
        <w:tabs>
          <w:tab w:val="left" w:pos="709"/>
        </w:tabs>
        <w:rPr>
          <w:bCs/>
        </w:rPr>
      </w:pPr>
      <w:r>
        <w:rPr>
          <w:bCs/>
        </w:rPr>
        <w:lastRenderedPageBreak/>
        <w:tab/>
      </w:r>
      <w:r w:rsidR="00D41B2D">
        <w:rPr>
          <w:b/>
          <w:bCs/>
        </w:rPr>
        <w:t>1</w:t>
      </w:r>
      <w:r>
        <w:rPr>
          <w:b/>
          <w:bCs/>
        </w:rPr>
        <w:t>.2.1.</w:t>
      </w:r>
      <w:r w:rsidR="006353AF">
        <w:rPr>
          <w:b/>
          <w:bCs/>
        </w:rPr>
        <w:t xml:space="preserve"> </w:t>
      </w:r>
      <w:r w:rsidR="006353AF">
        <w:rPr>
          <w:bCs/>
        </w:rPr>
        <w:t xml:space="preserve">У розділі </w:t>
      </w:r>
      <w:r w:rsidR="008101A7">
        <w:rPr>
          <w:bCs/>
        </w:rPr>
        <w:t>«</w:t>
      </w:r>
      <w:r w:rsidR="00921156">
        <w:rPr>
          <w:bCs/>
        </w:rPr>
        <w:t>Улаштування гідроізоляції</w:t>
      </w:r>
      <w:r w:rsidR="008101A7">
        <w:rPr>
          <w:bCs/>
        </w:rPr>
        <w:t>»</w:t>
      </w:r>
      <w:r w:rsidR="006353AF">
        <w:rPr>
          <w:bCs/>
        </w:rPr>
        <w:t xml:space="preserve"> </w:t>
      </w:r>
      <w:r>
        <w:rPr>
          <w:bCs/>
        </w:rPr>
        <w:t>цифри «</w:t>
      </w:r>
      <w:r w:rsidR="00921156">
        <w:rPr>
          <w:bCs/>
        </w:rPr>
        <w:t>1,065</w:t>
      </w:r>
      <w:r>
        <w:rPr>
          <w:bCs/>
        </w:rPr>
        <w:t xml:space="preserve">», </w:t>
      </w:r>
      <w:r w:rsidR="004E17A1">
        <w:rPr>
          <w:bCs/>
        </w:rPr>
        <w:t xml:space="preserve">замінити </w:t>
      </w:r>
      <w:r w:rsidR="007A79FA">
        <w:rPr>
          <w:bCs/>
        </w:rPr>
        <w:t>на цифри «</w:t>
      </w:r>
      <w:r w:rsidR="00921156">
        <w:rPr>
          <w:bCs/>
        </w:rPr>
        <w:t>1,987</w:t>
      </w:r>
      <w:r w:rsidR="008101A7">
        <w:rPr>
          <w:bCs/>
        </w:rPr>
        <w:t>».</w:t>
      </w:r>
    </w:p>
    <w:p w:rsidR="008101A7" w:rsidRDefault="008101A7" w:rsidP="008101A7">
      <w:pPr>
        <w:pStyle w:val="20"/>
        <w:tabs>
          <w:tab w:val="left" w:pos="709"/>
        </w:tabs>
        <w:rPr>
          <w:bCs/>
        </w:rPr>
      </w:pPr>
      <w:r>
        <w:rPr>
          <w:bCs/>
        </w:rPr>
        <w:tab/>
      </w:r>
      <w:r w:rsidR="00D41B2D">
        <w:rPr>
          <w:b/>
          <w:bCs/>
        </w:rPr>
        <w:t>1</w:t>
      </w:r>
      <w:r w:rsidRPr="008101A7">
        <w:rPr>
          <w:b/>
          <w:bCs/>
        </w:rPr>
        <w:t>.2.2.</w:t>
      </w:r>
      <w:r>
        <w:rPr>
          <w:b/>
          <w:bCs/>
        </w:rPr>
        <w:t xml:space="preserve"> </w:t>
      </w:r>
      <w:r>
        <w:rPr>
          <w:bCs/>
        </w:rPr>
        <w:t>У розділі «</w:t>
      </w:r>
      <w:r w:rsidR="00921156">
        <w:rPr>
          <w:bCs/>
        </w:rPr>
        <w:t>Штукатурка стін» цифри «1,221</w:t>
      </w:r>
      <w:r>
        <w:rPr>
          <w:bCs/>
        </w:rPr>
        <w:t xml:space="preserve">», замінити на </w:t>
      </w:r>
      <w:r w:rsidR="00921156">
        <w:rPr>
          <w:bCs/>
        </w:rPr>
        <w:t>цифри «2,288</w:t>
      </w:r>
      <w:r>
        <w:rPr>
          <w:bCs/>
        </w:rPr>
        <w:t>».</w:t>
      </w:r>
    </w:p>
    <w:p w:rsidR="008101A7" w:rsidRDefault="008101A7" w:rsidP="008101A7">
      <w:pPr>
        <w:pStyle w:val="20"/>
        <w:tabs>
          <w:tab w:val="left" w:pos="709"/>
        </w:tabs>
        <w:rPr>
          <w:bCs/>
        </w:rPr>
      </w:pPr>
      <w:r w:rsidRPr="008101A7">
        <w:rPr>
          <w:b/>
          <w:bCs/>
        </w:rPr>
        <w:tab/>
      </w:r>
      <w:r w:rsidR="00D41B2D">
        <w:rPr>
          <w:b/>
          <w:bCs/>
        </w:rPr>
        <w:t>1</w:t>
      </w:r>
      <w:r w:rsidRPr="008101A7">
        <w:rPr>
          <w:b/>
          <w:bCs/>
        </w:rPr>
        <w:t>.2.3.</w:t>
      </w:r>
      <w:r>
        <w:rPr>
          <w:b/>
          <w:bCs/>
        </w:rPr>
        <w:t xml:space="preserve"> </w:t>
      </w:r>
      <w:r>
        <w:rPr>
          <w:bCs/>
        </w:rPr>
        <w:t>У розділі «</w:t>
      </w:r>
      <w:r w:rsidR="00921156">
        <w:rPr>
          <w:bCs/>
        </w:rPr>
        <w:t>Ремонт штукатурки стін» цифри «13,442</w:t>
      </w:r>
      <w:r>
        <w:rPr>
          <w:bCs/>
        </w:rPr>
        <w:t>», замінити на цифри «</w:t>
      </w:r>
      <w:r w:rsidR="00921156">
        <w:rPr>
          <w:bCs/>
        </w:rPr>
        <w:t>22,708</w:t>
      </w:r>
      <w:r>
        <w:rPr>
          <w:bCs/>
        </w:rPr>
        <w:t>».</w:t>
      </w:r>
    </w:p>
    <w:p w:rsidR="008101A7" w:rsidRDefault="008101A7" w:rsidP="008101A7">
      <w:pPr>
        <w:pStyle w:val="20"/>
        <w:tabs>
          <w:tab w:val="left" w:pos="709"/>
        </w:tabs>
        <w:rPr>
          <w:bCs/>
        </w:rPr>
      </w:pPr>
      <w:r w:rsidRPr="008101A7">
        <w:rPr>
          <w:b/>
          <w:bCs/>
        </w:rPr>
        <w:tab/>
      </w:r>
      <w:r w:rsidR="00D41B2D">
        <w:rPr>
          <w:b/>
          <w:bCs/>
        </w:rPr>
        <w:t>1</w:t>
      </w:r>
      <w:r w:rsidRPr="008101A7">
        <w:rPr>
          <w:b/>
          <w:bCs/>
        </w:rPr>
        <w:t>.2.4.</w:t>
      </w:r>
      <w:r>
        <w:rPr>
          <w:b/>
          <w:bCs/>
        </w:rPr>
        <w:t xml:space="preserve"> </w:t>
      </w:r>
      <w:r w:rsidR="00921156">
        <w:rPr>
          <w:bCs/>
        </w:rPr>
        <w:t>У розділі «Заміна віконного блоку» цифри «5</w:t>
      </w:r>
      <w:r>
        <w:rPr>
          <w:bCs/>
        </w:rPr>
        <w:t>,6</w:t>
      </w:r>
      <w:r w:rsidR="00921156">
        <w:rPr>
          <w:bCs/>
        </w:rPr>
        <w:t>13</w:t>
      </w:r>
      <w:r>
        <w:rPr>
          <w:bCs/>
        </w:rPr>
        <w:t>», замінити на цифри «</w:t>
      </w:r>
      <w:r w:rsidR="00921156">
        <w:rPr>
          <w:bCs/>
        </w:rPr>
        <w:t>10,686</w:t>
      </w:r>
      <w:r>
        <w:rPr>
          <w:bCs/>
        </w:rPr>
        <w:t>».</w:t>
      </w:r>
    </w:p>
    <w:p w:rsidR="008101A7" w:rsidRDefault="008101A7" w:rsidP="008101A7">
      <w:pPr>
        <w:pStyle w:val="20"/>
        <w:tabs>
          <w:tab w:val="left" w:pos="709"/>
        </w:tabs>
        <w:rPr>
          <w:bCs/>
        </w:rPr>
      </w:pPr>
      <w:r w:rsidRPr="008101A7">
        <w:rPr>
          <w:b/>
          <w:bCs/>
        </w:rPr>
        <w:tab/>
      </w:r>
      <w:r w:rsidR="00D41B2D">
        <w:rPr>
          <w:b/>
          <w:bCs/>
        </w:rPr>
        <w:t>1</w:t>
      </w:r>
      <w:r w:rsidRPr="008101A7">
        <w:rPr>
          <w:b/>
          <w:bCs/>
        </w:rPr>
        <w:t>.2.5.</w:t>
      </w:r>
      <w:r>
        <w:rPr>
          <w:b/>
          <w:bCs/>
        </w:rPr>
        <w:t xml:space="preserve"> </w:t>
      </w:r>
      <w:r>
        <w:rPr>
          <w:bCs/>
        </w:rPr>
        <w:t xml:space="preserve">У розділі «Відновлення </w:t>
      </w:r>
      <w:r w:rsidR="00921156">
        <w:rPr>
          <w:bCs/>
        </w:rPr>
        <w:t>віконного</w:t>
      </w:r>
      <w:r>
        <w:rPr>
          <w:bCs/>
        </w:rPr>
        <w:t xml:space="preserve"> блок</w:t>
      </w:r>
      <w:r w:rsidR="00921156">
        <w:rPr>
          <w:bCs/>
        </w:rPr>
        <w:t>у</w:t>
      </w:r>
      <w:r>
        <w:rPr>
          <w:bCs/>
        </w:rPr>
        <w:t>» цифри «</w:t>
      </w:r>
      <w:r w:rsidR="00921156">
        <w:rPr>
          <w:bCs/>
        </w:rPr>
        <w:t>2,129</w:t>
      </w:r>
      <w:r>
        <w:rPr>
          <w:bCs/>
        </w:rPr>
        <w:t>», замінити на цифри «</w:t>
      </w:r>
      <w:r w:rsidR="00921156">
        <w:rPr>
          <w:bCs/>
        </w:rPr>
        <w:t>4,137</w:t>
      </w:r>
      <w:r>
        <w:rPr>
          <w:bCs/>
        </w:rPr>
        <w:t>».</w:t>
      </w:r>
    </w:p>
    <w:p w:rsidR="008101A7" w:rsidRDefault="008101A7" w:rsidP="008101A7">
      <w:pPr>
        <w:pStyle w:val="20"/>
        <w:tabs>
          <w:tab w:val="left" w:pos="709"/>
        </w:tabs>
        <w:rPr>
          <w:bCs/>
        </w:rPr>
      </w:pPr>
      <w:r w:rsidRPr="008101A7">
        <w:rPr>
          <w:b/>
          <w:bCs/>
        </w:rPr>
        <w:tab/>
      </w:r>
      <w:r w:rsidR="00D41B2D">
        <w:rPr>
          <w:b/>
          <w:bCs/>
        </w:rPr>
        <w:t>1</w:t>
      </w:r>
      <w:r w:rsidRPr="008101A7">
        <w:rPr>
          <w:b/>
          <w:bCs/>
        </w:rPr>
        <w:t>.2.6.</w:t>
      </w:r>
      <w:r>
        <w:rPr>
          <w:b/>
          <w:bCs/>
        </w:rPr>
        <w:t xml:space="preserve"> </w:t>
      </w:r>
      <w:r>
        <w:rPr>
          <w:bCs/>
        </w:rPr>
        <w:t xml:space="preserve">У розділі «Заміна </w:t>
      </w:r>
      <w:r w:rsidR="00921156">
        <w:rPr>
          <w:bCs/>
        </w:rPr>
        <w:t>двер</w:t>
      </w:r>
      <w:r>
        <w:rPr>
          <w:bCs/>
        </w:rPr>
        <w:t>них блоків» цифри «</w:t>
      </w:r>
      <w:r w:rsidR="00921156">
        <w:rPr>
          <w:bCs/>
        </w:rPr>
        <w:t>15,000</w:t>
      </w:r>
      <w:r>
        <w:rPr>
          <w:bCs/>
        </w:rPr>
        <w:t>», замінити на цифри «</w:t>
      </w:r>
      <w:r w:rsidR="00921156">
        <w:rPr>
          <w:bCs/>
        </w:rPr>
        <w:t>24,445</w:t>
      </w:r>
      <w:r>
        <w:rPr>
          <w:bCs/>
        </w:rPr>
        <w:t>».</w:t>
      </w:r>
    </w:p>
    <w:p w:rsidR="008101A7" w:rsidRDefault="008101A7" w:rsidP="008101A7">
      <w:pPr>
        <w:pStyle w:val="20"/>
        <w:tabs>
          <w:tab w:val="left" w:pos="709"/>
        </w:tabs>
        <w:rPr>
          <w:bCs/>
        </w:rPr>
      </w:pPr>
      <w:r w:rsidRPr="008101A7">
        <w:rPr>
          <w:b/>
          <w:bCs/>
        </w:rPr>
        <w:tab/>
      </w:r>
      <w:r w:rsidR="00D41B2D">
        <w:rPr>
          <w:b/>
          <w:bCs/>
        </w:rPr>
        <w:t>1</w:t>
      </w:r>
      <w:r w:rsidRPr="008101A7">
        <w:rPr>
          <w:b/>
          <w:bCs/>
        </w:rPr>
        <w:t>.2.7.</w:t>
      </w:r>
      <w:r>
        <w:rPr>
          <w:b/>
          <w:bCs/>
        </w:rPr>
        <w:t xml:space="preserve"> </w:t>
      </w:r>
      <w:r>
        <w:rPr>
          <w:bCs/>
        </w:rPr>
        <w:t>У розділі «</w:t>
      </w:r>
      <w:r w:rsidR="00921156">
        <w:rPr>
          <w:bCs/>
        </w:rPr>
        <w:t>Ремонт дверних блоків</w:t>
      </w:r>
      <w:r>
        <w:rPr>
          <w:bCs/>
        </w:rPr>
        <w:t xml:space="preserve">» </w:t>
      </w:r>
      <w:r w:rsidR="00C824BB">
        <w:rPr>
          <w:bCs/>
        </w:rPr>
        <w:t>цифри</w:t>
      </w:r>
      <w:r>
        <w:rPr>
          <w:bCs/>
        </w:rPr>
        <w:t xml:space="preserve"> «</w:t>
      </w:r>
      <w:r w:rsidR="00921156">
        <w:rPr>
          <w:bCs/>
        </w:rPr>
        <w:t>3,130</w:t>
      </w:r>
      <w:r>
        <w:rPr>
          <w:bCs/>
        </w:rPr>
        <w:t>», замінити на цифри «</w:t>
      </w:r>
      <w:r w:rsidR="00921156">
        <w:rPr>
          <w:bCs/>
        </w:rPr>
        <w:t>5,621</w:t>
      </w:r>
      <w:r>
        <w:rPr>
          <w:bCs/>
        </w:rPr>
        <w:t>».</w:t>
      </w:r>
    </w:p>
    <w:p w:rsidR="008101A7" w:rsidRDefault="008101A7" w:rsidP="008101A7">
      <w:pPr>
        <w:pStyle w:val="20"/>
        <w:tabs>
          <w:tab w:val="left" w:pos="709"/>
        </w:tabs>
        <w:rPr>
          <w:bCs/>
        </w:rPr>
      </w:pPr>
      <w:r w:rsidRPr="008101A7">
        <w:rPr>
          <w:b/>
          <w:bCs/>
        </w:rPr>
        <w:tab/>
      </w:r>
      <w:r w:rsidR="00D41B2D">
        <w:rPr>
          <w:b/>
          <w:bCs/>
        </w:rPr>
        <w:t>1</w:t>
      </w:r>
      <w:r w:rsidRPr="008101A7">
        <w:rPr>
          <w:b/>
          <w:bCs/>
        </w:rPr>
        <w:t>.2.8.</w:t>
      </w:r>
      <w:r>
        <w:rPr>
          <w:b/>
          <w:bCs/>
        </w:rPr>
        <w:t xml:space="preserve"> </w:t>
      </w:r>
      <w:r>
        <w:rPr>
          <w:bCs/>
        </w:rPr>
        <w:t>У розділі «</w:t>
      </w:r>
      <w:r w:rsidR="00921156">
        <w:rPr>
          <w:bCs/>
        </w:rPr>
        <w:t>Улаштування санвузла</w:t>
      </w:r>
      <w:r>
        <w:rPr>
          <w:bCs/>
        </w:rPr>
        <w:t>» цифри «</w:t>
      </w:r>
      <w:r w:rsidR="00921156">
        <w:rPr>
          <w:bCs/>
        </w:rPr>
        <w:t>16,643</w:t>
      </w:r>
      <w:r>
        <w:rPr>
          <w:bCs/>
        </w:rPr>
        <w:t>», замінити на цифри «</w:t>
      </w:r>
      <w:r w:rsidR="00921156">
        <w:rPr>
          <w:bCs/>
        </w:rPr>
        <w:t>27,355</w:t>
      </w:r>
      <w:r>
        <w:rPr>
          <w:bCs/>
        </w:rPr>
        <w:t>».</w:t>
      </w:r>
    </w:p>
    <w:p w:rsidR="008101A7" w:rsidRDefault="008101A7" w:rsidP="008101A7">
      <w:pPr>
        <w:pStyle w:val="20"/>
        <w:tabs>
          <w:tab w:val="left" w:pos="709"/>
        </w:tabs>
        <w:rPr>
          <w:bCs/>
        </w:rPr>
      </w:pPr>
      <w:r w:rsidRPr="008101A7">
        <w:rPr>
          <w:b/>
          <w:bCs/>
        </w:rPr>
        <w:tab/>
      </w:r>
      <w:r w:rsidR="00D41B2D">
        <w:rPr>
          <w:b/>
          <w:bCs/>
        </w:rPr>
        <w:t>1</w:t>
      </w:r>
      <w:r w:rsidRPr="008101A7">
        <w:rPr>
          <w:b/>
          <w:bCs/>
        </w:rPr>
        <w:t>.2.9.</w:t>
      </w:r>
      <w:r w:rsidRPr="008101A7">
        <w:rPr>
          <w:bCs/>
        </w:rPr>
        <w:t xml:space="preserve"> </w:t>
      </w:r>
      <w:r>
        <w:rPr>
          <w:bCs/>
        </w:rPr>
        <w:t>У розділі «</w:t>
      </w:r>
      <w:r w:rsidR="00894383">
        <w:rPr>
          <w:bCs/>
        </w:rPr>
        <w:t xml:space="preserve">Заміна </w:t>
      </w:r>
      <w:r w:rsidR="00921156">
        <w:rPr>
          <w:bCs/>
        </w:rPr>
        <w:t>електропроводки</w:t>
      </w:r>
      <w:r>
        <w:rPr>
          <w:bCs/>
        </w:rPr>
        <w:t>» цифри</w:t>
      </w:r>
      <w:r w:rsidR="00921156">
        <w:rPr>
          <w:bCs/>
        </w:rPr>
        <w:t xml:space="preserve"> «2,778</w:t>
      </w:r>
      <w:r>
        <w:rPr>
          <w:bCs/>
        </w:rPr>
        <w:t xml:space="preserve">», замінити </w:t>
      </w:r>
      <w:r w:rsidR="00894383">
        <w:rPr>
          <w:bCs/>
        </w:rPr>
        <w:t>на цифри «</w:t>
      </w:r>
      <w:r w:rsidR="00921156">
        <w:rPr>
          <w:bCs/>
        </w:rPr>
        <w:t>6,364</w:t>
      </w:r>
      <w:r>
        <w:rPr>
          <w:bCs/>
        </w:rPr>
        <w:t>».</w:t>
      </w:r>
    </w:p>
    <w:p w:rsidR="000232DA" w:rsidRDefault="008101A7" w:rsidP="008101A7">
      <w:pPr>
        <w:pStyle w:val="20"/>
        <w:tabs>
          <w:tab w:val="left" w:pos="709"/>
        </w:tabs>
        <w:rPr>
          <w:bCs/>
        </w:rPr>
      </w:pPr>
      <w:r w:rsidRPr="008101A7">
        <w:rPr>
          <w:b/>
          <w:bCs/>
        </w:rPr>
        <w:tab/>
      </w:r>
    </w:p>
    <w:p w:rsidR="00031BCB" w:rsidRDefault="00031BCB" w:rsidP="001A2945">
      <w:pPr>
        <w:pStyle w:val="20"/>
        <w:tabs>
          <w:tab w:val="left" w:pos="709"/>
        </w:tabs>
        <w:rPr>
          <w:bCs/>
        </w:rPr>
      </w:pPr>
      <w:r>
        <w:rPr>
          <w:bCs/>
        </w:rPr>
        <w:tab/>
      </w:r>
      <w:r w:rsidR="00D41B2D">
        <w:rPr>
          <w:b/>
          <w:bCs/>
        </w:rPr>
        <w:t>1</w:t>
      </w:r>
      <w:r w:rsidRPr="00031BCB">
        <w:rPr>
          <w:b/>
          <w:bCs/>
        </w:rPr>
        <w:t>.</w:t>
      </w:r>
      <w:r w:rsidR="00894383">
        <w:rPr>
          <w:b/>
          <w:bCs/>
        </w:rPr>
        <w:t>3</w:t>
      </w:r>
      <w:r w:rsidRPr="00031BCB">
        <w:rPr>
          <w:b/>
          <w:bCs/>
        </w:rPr>
        <w:t>.</w:t>
      </w:r>
      <w:r>
        <w:rPr>
          <w:bCs/>
        </w:rPr>
        <w:t xml:space="preserve"> </w:t>
      </w:r>
      <w:r>
        <w:rPr>
          <w:b/>
          <w:bCs/>
        </w:rPr>
        <w:t xml:space="preserve">У графі «Разом» </w:t>
      </w:r>
      <w:r>
        <w:rPr>
          <w:bCs/>
        </w:rPr>
        <w:t>цифри та слова «</w:t>
      </w:r>
      <w:r w:rsidR="00921156">
        <w:rPr>
          <w:bCs/>
        </w:rPr>
        <w:t>61,021</w:t>
      </w:r>
      <w:r>
        <w:rPr>
          <w:bCs/>
        </w:rPr>
        <w:t xml:space="preserve"> (</w:t>
      </w:r>
      <w:r w:rsidR="00921156">
        <w:rPr>
          <w:bCs/>
        </w:rPr>
        <w:t>шістдесят</w:t>
      </w:r>
      <w:r>
        <w:rPr>
          <w:bCs/>
        </w:rPr>
        <w:t xml:space="preserve"> </w:t>
      </w:r>
      <w:r w:rsidR="00921156">
        <w:rPr>
          <w:bCs/>
        </w:rPr>
        <w:t>одна</w:t>
      </w:r>
      <w:r>
        <w:rPr>
          <w:bCs/>
        </w:rPr>
        <w:t xml:space="preserve"> тисяч</w:t>
      </w:r>
      <w:r w:rsidR="00921156">
        <w:rPr>
          <w:bCs/>
        </w:rPr>
        <w:t>а</w:t>
      </w:r>
      <w:r>
        <w:rPr>
          <w:bCs/>
        </w:rPr>
        <w:t xml:space="preserve"> </w:t>
      </w:r>
      <w:r w:rsidR="00921156">
        <w:rPr>
          <w:bCs/>
        </w:rPr>
        <w:t>двадцять</w:t>
      </w:r>
      <w:r>
        <w:rPr>
          <w:bCs/>
        </w:rPr>
        <w:t xml:space="preserve"> </w:t>
      </w:r>
      <w:r w:rsidR="00921156">
        <w:rPr>
          <w:bCs/>
        </w:rPr>
        <w:t>одна</w:t>
      </w:r>
      <w:r>
        <w:rPr>
          <w:bCs/>
        </w:rPr>
        <w:t>) грн.</w:t>
      </w:r>
      <w:r w:rsidR="004E17A1">
        <w:rPr>
          <w:bCs/>
        </w:rPr>
        <w:t>» замінити цифрами та словами «</w:t>
      </w:r>
      <w:r w:rsidR="00A8499F">
        <w:rPr>
          <w:bCs/>
        </w:rPr>
        <w:t>105,591</w:t>
      </w:r>
      <w:r w:rsidR="004E17A1">
        <w:rPr>
          <w:bCs/>
        </w:rPr>
        <w:t xml:space="preserve"> (</w:t>
      </w:r>
      <w:r w:rsidR="00A8499F">
        <w:rPr>
          <w:bCs/>
        </w:rPr>
        <w:t>сто</w:t>
      </w:r>
      <w:r w:rsidR="004E17A1">
        <w:rPr>
          <w:bCs/>
        </w:rPr>
        <w:t xml:space="preserve"> п’ять тисяч </w:t>
      </w:r>
      <w:r w:rsidR="00A8499F">
        <w:rPr>
          <w:bCs/>
        </w:rPr>
        <w:t>п</w:t>
      </w:r>
      <w:r w:rsidR="004E17A1">
        <w:rPr>
          <w:bCs/>
        </w:rPr>
        <w:t>’ят</w:t>
      </w:r>
      <w:r w:rsidR="00A8499F">
        <w:rPr>
          <w:bCs/>
        </w:rPr>
        <w:t>со</w:t>
      </w:r>
      <w:r w:rsidR="004E17A1">
        <w:rPr>
          <w:bCs/>
        </w:rPr>
        <w:t>т</w:t>
      </w:r>
      <w:r w:rsidR="00A8499F">
        <w:rPr>
          <w:bCs/>
        </w:rPr>
        <w:t xml:space="preserve"> дев’яносто одна</w:t>
      </w:r>
      <w:r w:rsidR="004E17A1">
        <w:rPr>
          <w:bCs/>
        </w:rPr>
        <w:t>) грн».</w:t>
      </w:r>
    </w:p>
    <w:p w:rsidR="00786ECD" w:rsidRDefault="00786ECD" w:rsidP="001A2945">
      <w:pPr>
        <w:pStyle w:val="20"/>
        <w:tabs>
          <w:tab w:val="left" w:pos="709"/>
        </w:tabs>
        <w:rPr>
          <w:bCs/>
        </w:rPr>
      </w:pPr>
    </w:p>
    <w:p w:rsidR="00786ECD" w:rsidRPr="00786ECD" w:rsidRDefault="00786ECD" w:rsidP="001A2945">
      <w:pPr>
        <w:pStyle w:val="20"/>
        <w:tabs>
          <w:tab w:val="left" w:pos="709"/>
        </w:tabs>
        <w:rPr>
          <w:bCs/>
        </w:rPr>
      </w:pPr>
      <w:r>
        <w:rPr>
          <w:bCs/>
        </w:rPr>
        <w:tab/>
      </w:r>
      <w:r>
        <w:rPr>
          <w:b/>
          <w:bCs/>
        </w:rPr>
        <w:t>1.4.</w:t>
      </w:r>
      <w:r>
        <w:rPr>
          <w:bCs/>
        </w:rPr>
        <w:t xml:space="preserve"> У пункті 3 слова: «Департамент економіки міської ради…» замінити словами: «Департамент розвитку міської ради…».</w:t>
      </w:r>
    </w:p>
    <w:p w:rsidR="00031BCB" w:rsidRPr="001A2945" w:rsidRDefault="00031BCB" w:rsidP="001A2945">
      <w:pPr>
        <w:pStyle w:val="20"/>
        <w:tabs>
          <w:tab w:val="left" w:pos="709"/>
        </w:tabs>
        <w:rPr>
          <w:bCs/>
        </w:rPr>
      </w:pPr>
    </w:p>
    <w:p w:rsidR="00A8499F" w:rsidRDefault="00D41B2D" w:rsidP="008651A2">
      <w:pPr>
        <w:pStyle w:val="20"/>
        <w:ind w:firstLine="709"/>
      </w:pPr>
      <w:r>
        <w:rPr>
          <w:b/>
        </w:rPr>
        <w:t>2</w:t>
      </w:r>
      <w:r w:rsidR="00C4040D" w:rsidRPr="00566FAD">
        <w:rPr>
          <w:b/>
        </w:rPr>
        <w:t>.</w:t>
      </w:r>
      <w:r w:rsidR="00C4040D" w:rsidRPr="00566FAD">
        <w:t xml:space="preserve"> </w:t>
      </w:r>
      <w:r w:rsidR="00A8499F">
        <w:t>На період проведення ремонтних робіт орендарю укласти договори зі спеціалізованими організаціями на вивіз будівельного сміття.</w:t>
      </w:r>
    </w:p>
    <w:p w:rsidR="00A8499F" w:rsidRDefault="00A8499F" w:rsidP="008651A2">
      <w:pPr>
        <w:pStyle w:val="20"/>
        <w:ind w:firstLine="709"/>
      </w:pPr>
    </w:p>
    <w:p w:rsidR="00183C68" w:rsidRDefault="00A8499F" w:rsidP="008651A2">
      <w:pPr>
        <w:pStyle w:val="20"/>
        <w:ind w:firstLine="709"/>
      </w:pPr>
      <w:r w:rsidRPr="00A8499F">
        <w:rPr>
          <w:b/>
        </w:rPr>
        <w:t>3.</w:t>
      </w:r>
      <w:r>
        <w:t xml:space="preserve"> </w:t>
      </w:r>
      <w:r w:rsidR="00183C68" w:rsidRPr="00566FAD">
        <w:t xml:space="preserve">Рішення набирає чинності з дня </w:t>
      </w:r>
      <w:r w:rsidR="00F24F9E">
        <w:t xml:space="preserve">його </w:t>
      </w:r>
      <w:r w:rsidR="00183C68" w:rsidRPr="00566FAD">
        <w:t>оприлюдненн</w:t>
      </w:r>
      <w:r w:rsidR="00183C68">
        <w:t>я</w:t>
      </w:r>
      <w:r w:rsidR="00183C68" w:rsidRPr="00566FAD">
        <w:t xml:space="preserve"> на офіційному </w:t>
      </w:r>
      <w:r w:rsidR="00BB54E3">
        <w:t xml:space="preserve"> </w:t>
      </w:r>
      <w:r w:rsidR="00183C68" w:rsidRPr="00566FAD">
        <w:t>вебпорталі Чернівецької міської ради.</w:t>
      </w:r>
    </w:p>
    <w:p w:rsidR="00C4040D" w:rsidRDefault="00C4040D" w:rsidP="008651A2">
      <w:pPr>
        <w:pStyle w:val="20"/>
        <w:tabs>
          <w:tab w:val="left" w:pos="426"/>
        </w:tabs>
        <w:ind w:firstLine="709"/>
      </w:pPr>
    </w:p>
    <w:p w:rsidR="00C4040D" w:rsidRPr="00482C75" w:rsidRDefault="00A8499F" w:rsidP="008651A2">
      <w:pPr>
        <w:widowControl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C4040D" w:rsidRPr="00DB675C">
        <w:rPr>
          <w:b/>
          <w:bCs/>
          <w:sz w:val="28"/>
          <w:szCs w:val="28"/>
        </w:rPr>
        <w:t>.</w:t>
      </w:r>
      <w:r w:rsidR="00361162">
        <w:rPr>
          <w:b/>
          <w:bCs/>
          <w:sz w:val="28"/>
          <w:szCs w:val="28"/>
        </w:rPr>
        <w:t xml:space="preserve"> </w:t>
      </w:r>
      <w:r w:rsidR="00C4040D" w:rsidRPr="00DB675C">
        <w:rPr>
          <w:sz w:val="28"/>
          <w:szCs w:val="28"/>
        </w:rPr>
        <w:t xml:space="preserve">Контроль за виконанням цього рішення покласти на </w:t>
      </w:r>
      <w:r w:rsidR="00C4040D">
        <w:rPr>
          <w:sz w:val="28"/>
          <w:szCs w:val="28"/>
        </w:rPr>
        <w:t>директора</w:t>
      </w:r>
      <w:r w:rsidR="00C4040D" w:rsidRPr="00482C75">
        <w:rPr>
          <w:sz w:val="28"/>
          <w:szCs w:val="28"/>
        </w:rPr>
        <w:t xml:space="preserve"> департаменту </w:t>
      </w:r>
      <w:r w:rsidR="00D61B84">
        <w:rPr>
          <w:sz w:val="28"/>
          <w:szCs w:val="28"/>
        </w:rPr>
        <w:t>розвитку</w:t>
      </w:r>
      <w:r w:rsidR="00C4040D" w:rsidRPr="00482C75">
        <w:rPr>
          <w:sz w:val="28"/>
          <w:szCs w:val="28"/>
        </w:rPr>
        <w:t xml:space="preserve"> міської ради</w:t>
      </w:r>
      <w:r w:rsidR="00854DE4">
        <w:rPr>
          <w:sz w:val="28"/>
          <w:szCs w:val="28"/>
        </w:rPr>
        <w:t>.</w:t>
      </w:r>
    </w:p>
    <w:p w:rsidR="00C4040D" w:rsidRDefault="00C4040D" w:rsidP="00C4040D">
      <w:pPr>
        <w:widowControl/>
        <w:jc w:val="both"/>
      </w:pPr>
      <w:r>
        <w:t xml:space="preserve">         </w:t>
      </w:r>
    </w:p>
    <w:p w:rsidR="00361162" w:rsidRPr="00BF2522" w:rsidRDefault="00AB5F0D" w:rsidP="00BF2522">
      <w:pPr>
        <w:widowControl/>
        <w:tabs>
          <w:tab w:val="left" w:pos="709"/>
        </w:tabs>
        <w:jc w:val="both"/>
      </w:pPr>
      <w:r>
        <w:t xml:space="preserve"> </w:t>
      </w:r>
      <w:r w:rsidR="004C1AD2">
        <w:t xml:space="preserve">        </w:t>
      </w:r>
    </w:p>
    <w:p w:rsidR="00D61B84" w:rsidRDefault="00D61B84">
      <w:pPr>
        <w:widowControl/>
        <w:jc w:val="both"/>
        <w:rPr>
          <w:b/>
          <w:bCs/>
          <w:sz w:val="28"/>
          <w:szCs w:val="28"/>
        </w:rPr>
      </w:pPr>
    </w:p>
    <w:tbl>
      <w:tblPr>
        <w:tblW w:w="9630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0"/>
        <w:gridCol w:w="4680"/>
      </w:tblGrid>
      <w:tr w:rsidR="00BC189F" w:rsidRPr="00271EF9">
        <w:tblPrEx>
          <w:tblCellMar>
            <w:top w:w="0" w:type="dxa"/>
            <w:bottom w:w="0" w:type="dxa"/>
          </w:tblCellMar>
        </w:tblPrEx>
        <w:trPr>
          <w:trHeight w:val="356"/>
        </w:trPr>
        <w:tc>
          <w:tcPr>
            <w:tcW w:w="4950" w:type="dxa"/>
          </w:tcPr>
          <w:p w:rsidR="00BC189F" w:rsidRPr="00BC189F" w:rsidRDefault="0042175E" w:rsidP="00EA03E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Чернівецький міський голова</w:t>
            </w:r>
          </w:p>
        </w:tc>
        <w:tc>
          <w:tcPr>
            <w:tcW w:w="4680" w:type="dxa"/>
          </w:tcPr>
          <w:p w:rsidR="00BC189F" w:rsidRPr="00054656" w:rsidRDefault="00FA372B" w:rsidP="0042175E">
            <w:pPr>
              <w:tabs>
                <w:tab w:val="left" w:pos="2128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</w:t>
            </w:r>
            <w:r w:rsidR="000E3092">
              <w:rPr>
                <w:b/>
                <w:bCs/>
                <w:sz w:val="28"/>
                <w:szCs w:val="28"/>
                <w:lang w:val="ru-RU"/>
              </w:rPr>
              <w:t xml:space="preserve">                               </w:t>
            </w:r>
            <w:r w:rsidR="0042175E">
              <w:rPr>
                <w:b/>
                <w:bCs/>
                <w:sz w:val="28"/>
                <w:szCs w:val="28"/>
              </w:rPr>
              <w:t>О.Каспрук</w:t>
            </w:r>
          </w:p>
        </w:tc>
      </w:tr>
    </w:tbl>
    <w:p w:rsidR="0016788E" w:rsidRPr="00CE4ADF" w:rsidRDefault="0016788E" w:rsidP="00CE4ADF">
      <w:pPr>
        <w:pStyle w:val="a6"/>
        <w:ind w:left="10915"/>
        <w:rPr>
          <w:lang w:val="uk-UA"/>
        </w:rPr>
      </w:pPr>
    </w:p>
    <w:sectPr w:rsidR="0016788E" w:rsidRPr="00CE4ADF" w:rsidSect="00C3476C">
      <w:headerReference w:type="even" r:id="rId8"/>
      <w:headerReference w:type="default" r:id="rId9"/>
      <w:footerReference w:type="default" r:id="rId10"/>
      <w:pgSz w:w="11907" w:h="16840" w:code="9"/>
      <w:pgMar w:top="851" w:right="567" w:bottom="567" w:left="1134" w:header="709" w:footer="709" w:gutter="567"/>
      <w:pgNumType w:start="1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7088" w:rsidRDefault="00F17088">
      <w:r>
        <w:separator/>
      </w:r>
    </w:p>
  </w:endnote>
  <w:endnote w:type="continuationSeparator" w:id="0">
    <w:p w:rsidR="00F17088" w:rsidRDefault="00F17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BFD" w:rsidRDefault="00275BFD">
    <w:pPr>
      <w:pStyle w:val="aa"/>
      <w:framePr w:wrap="auto" w:vAnchor="text" w:hAnchor="margin" w:xAlign="right" w:y="1"/>
      <w:rPr>
        <w:rStyle w:val="a8"/>
      </w:rPr>
    </w:pPr>
  </w:p>
  <w:p w:rsidR="00275BFD" w:rsidRDefault="00275BFD">
    <w:pPr>
      <w:pStyle w:val="aa"/>
      <w:framePr w:wrap="auto" w:vAnchor="text" w:hAnchor="margin" w:xAlign="right" w:y="1"/>
      <w:ind w:right="360"/>
      <w:rPr>
        <w:rStyle w:val="a8"/>
      </w:rPr>
    </w:pPr>
  </w:p>
  <w:p w:rsidR="00275BFD" w:rsidRDefault="00275BFD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7088" w:rsidRDefault="00F17088">
      <w:r>
        <w:separator/>
      </w:r>
    </w:p>
  </w:footnote>
  <w:footnote w:type="continuationSeparator" w:id="0">
    <w:p w:rsidR="00F17088" w:rsidRDefault="00F170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BFD" w:rsidRDefault="00275BFD" w:rsidP="00D608B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75BFD" w:rsidRDefault="00275BF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BFD" w:rsidRDefault="00275BFD" w:rsidP="00D608B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F5A50">
      <w:rPr>
        <w:rStyle w:val="a8"/>
        <w:noProof/>
      </w:rPr>
      <w:t>2</w:t>
    </w:r>
    <w:r>
      <w:rPr>
        <w:rStyle w:val="a8"/>
      </w:rPr>
      <w:fldChar w:fldCharType="end"/>
    </w:r>
  </w:p>
  <w:p w:rsidR="00275BFD" w:rsidRPr="0062672E" w:rsidRDefault="00275BFD" w:rsidP="0077580B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E5E13"/>
    <w:multiLevelType w:val="multilevel"/>
    <w:tmpl w:val="8F9A94E6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7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7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95"/>
        </w:tabs>
        <w:ind w:left="795" w:hanging="79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" w15:restartNumberingAfterBreak="0">
    <w:nsid w:val="03172803"/>
    <w:multiLevelType w:val="hybridMultilevel"/>
    <w:tmpl w:val="D576B994"/>
    <w:lvl w:ilvl="0" w:tplc="7FB6CA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E73E3"/>
    <w:multiLevelType w:val="multilevel"/>
    <w:tmpl w:val="23F6184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0A46533B"/>
    <w:multiLevelType w:val="hybridMultilevel"/>
    <w:tmpl w:val="F3E41310"/>
    <w:lvl w:ilvl="0" w:tplc="4610230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4" w15:restartNumberingAfterBreak="0">
    <w:nsid w:val="0C8C107C"/>
    <w:multiLevelType w:val="hybridMultilevel"/>
    <w:tmpl w:val="7B8ACCC6"/>
    <w:lvl w:ilvl="0" w:tplc="EB64EB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1600C1"/>
    <w:multiLevelType w:val="hybridMultilevel"/>
    <w:tmpl w:val="7138CB34"/>
    <w:lvl w:ilvl="0" w:tplc="FBF453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F21BA0"/>
    <w:multiLevelType w:val="hybridMultilevel"/>
    <w:tmpl w:val="891EA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7170CF2"/>
    <w:multiLevelType w:val="hybridMultilevel"/>
    <w:tmpl w:val="48289D6E"/>
    <w:lvl w:ilvl="0" w:tplc="AC361C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65019D"/>
    <w:multiLevelType w:val="hybridMultilevel"/>
    <w:tmpl w:val="15887EEE"/>
    <w:lvl w:ilvl="0" w:tplc="AEA0BE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5F34D5"/>
    <w:multiLevelType w:val="multilevel"/>
    <w:tmpl w:val="242882F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25B01673"/>
    <w:multiLevelType w:val="hybridMultilevel"/>
    <w:tmpl w:val="7D861F4C"/>
    <w:lvl w:ilvl="0" w:tplc="CC30CD7A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1" w15:restartNumberingAfterBreak="0">
    <w:nsid w:val="27452BB1"/>
    <w:multiLevelType w:val="hybridMultilevel"/>
    <w:tmpl w:val="8CE6EC2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2" w15:restartNumberingAfterBreak="0">
    <w:nsid w:val="27BE4E21"/>
    <w:multiLevelType w:val="multilevel"/>
    <w:tmpl w:val="32344D1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3" w15:restartNumberingAfterBreak="0">
    <w:nsid w:val="2FF21392"/>
    <w:multiLevelType w:val="hybridMultilevel"/>
    <w:tmpl w:val="11C2AC8A"/>
    <w:lvl w:ilvl="0" w:tplc="62EC6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3A198D"/>
    <w:multiLevelType w:val="hybridMultilevel"/>
    <w:tmpl w:val="8FF41E26"/>
    <w:lvl w:ilvl="0" w:tplc="8E9C59F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15" w15:restartNumberingAfterBreak="0">
    <w:nsid w:val="33E34480"/>
    <w:multiLevelType w:val="hybridMultilevel"/>
    <w:tmpl w:val="3C20E2E4"/>
    <w:lvl w:ilvl="0" w:tplc="5B9E112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A004D89"/>
    <w:multiLevelType w:val="hybridMultilevel"/>
    <w:tmpl w:val="18DC1384"/>
    <w:lvl w:ilvl="0" w:tplc="C7C0A6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0E3BC7"/>
    <w:multiLevelType w:val="hybridMultilevel"/>
    <w:tmpl w:val="166C8F6A"/>
    <w:lvl w:ilvl="0" w:tplc="B106BCB6">
      <w:start w:val="1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EB263AA"/>
    <w:multiLevelType w:val="hybridMultilevel"/>
    <w:tmpl w:val="40C88C3C"/>
    <w:lvl w:ilvl="0" w:tplc="8C80738C">
      <w:start w:val="1"/>
      <w:numFmt w:val="bullet"/>
      <w:lvlText w:val="-"/>
      <w:lvlJc w:val="left"/>
      <w:pPr>
        <w:tabs>
          <w:tab w:val="num" w:pos="728"/>
        </w:tabs>
        <w:ind w:left="7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8"/>
        </w:tabs>
        <w:ind w:left="14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8"/>
        </w:tabs>
        <w:ind w:left="21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8"/>
        </w:tabs>
        <w:ind w:left="28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8"/>
        </w:tabs>
        <w:ind w:left="36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8"/>
        </w:tabs>
        <w:ind w:left="43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8"/>
        </w:tabs>
        <w:ind w:left="50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8"/>
        </w:tabs>
        <w:ind w:left="57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8"/>
        </w:tabs>
        <w:ind w:left="6488" w:hanging="360"/>
      </w:pPr>
      <w:rPr>
        <w:rFonts w:ascii="Wingdings" w:hAnsi="Wingdings" w:hint="default"/>
      </w:rPr>
    </w:lvl>
  </w:abstractNum>
  <w:abstractNum w:abstractNumId="19" w15:restartNumberingAfterBreak="0">
    <w:nsid w:val="3FD57EE5"/>
    <w:multiLevelType w:val="hybridMultilevel"/>
    <w:tmpl w:val="CFC69642"/>
    <w:lvl w:ilvl="0" w:tplc="40EE6B38">
      <w:start w:val="6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20" w15:restartNumberingAfterBreak="0">
    <w:nsid w:val="4A6D7968"/>
    <w:multiLevelType w:val="hybridMultilevel"/>
    <w:tmpl w:val="0EFC4668"/>
    <w:lvl w:ilvl="0" w:tplc="38F0BF5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21" w15:restartNumberingAfterBreak="0">
    <w:nsid w:val="4D2961FD"/>
    <w:multiLevelType w:val="hybridMultilevel"/>
    <w:tmpl w:val="6272037C"/>
    <w:lvl w:ilvl="0" w:tplc="0C6852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B029AF"/>
    <w:multiLevelType w:val="hybridMultilevel"/>
    <w:tmpl w:val="7486DB46"/>
    <w:lvl w:ilvl="0" w:tplc="076AD90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26375B7"/>
    <w:multiLevelType w:val="hybridMultilevel"/>
    <w:tmpl w:val="88828090"/>
    <w:lvl w:ilvl="0" w:tplc="1C8EEDE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33250E2"/>
    <w:multiLevelType w:val="hybridMultilevel"/>
    <w:tmpl w:val="0F14E302"/>
    <w:lvl w:ilvl="0" w:tplc="9D6A974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7316CF"/>
    <w:multiLevelType w:val="hybridMultilevel"/>
    <w:tmpl w:val="9B98A910"/>
    <w:lvl w:ilvl="0" w:tplc="DB70F4B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6" w15:restartNumberingAfterBreak="0">
    <w:nsid w:val="6FD049B7"/>
    <w:multiLevelType w:val="hybridMultilevel"/>
    <w:tmpl w:val="FD74F580"/>
    <w:lvl w:ilvl="0" w:tplc="38DEECE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4872B11"/>
    <w:multiLevelType w:val="hybridMultilevel"/>
    <w:tmpl w:val="AF26E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77721E71"/>
    <w:multiLevelType w:val="hybridMultilevel"/>
    <w:tmpl w:val="AC04C676"/>
    <w:lvl w:ilvl="0" w:tplc="9746BC70">
      <w:start w:val="3"/>
      <w:numFmt w:val="decimal"/>
      <w:lvlText w:val="%1."/>
      <w:lvlJc w:val="left"/>
      <w:pPr>
        <w:tabs>
          <w:tab w:val="num" w:pos="794"/>
        </w:tabs>
        <w:ind w:left="7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4"/>
        </w:tabs>
        <w:ind w:left="15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4"/>
        </w:tabs>
        <w:ind w:left="22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4"/>
        </w:tabs>
        <w:ind w:left="29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4"/>
        </w:tabs>
        <w:ind w:left="36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4"/>
        </w:tabs>
        <w:ind w:left="43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4"/>
        </w:tabs>
        <w:ind w:left="51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4"/>
        </w:tabs>
        <w:ind w:left="58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4"/>
        </w:tabs>
        <w:ind w:left="6554" w:hanging="180"/>
      </w:pPr>
      <w:rPr>
        <w:rFonts w:cs="Times New Roman"/>
      </w:rPr>
    </w:lvl>
  </w:abstractNum>
  <w:abstractNum w:abstractNumId="29" w15:restartNumberingAfterBreak="0">
    <w:nsid w:val="7DFA236B"/>
    <w:multiLevelType w:val="hybridMultilevel"/>
    <w:tmpl w:val="CD3C1C30"/>
    <w:lvl w:ilvl="0" w:tplc="E23CD646">
      <w:start w:val="2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30" w15:restartNumberingAfterBreak="0">
    <w:nsid w:val="7EAF6169"/>
    <w:multiLevelType w:val="hybridMultilevel"/>
    <w:tmpl w:val="FE62AD96"/>
    <w:lvl w:ilvl="0" w:tplc="90023B58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5"/>
  </w:num>
  <w:num w:numId="3">
    <w:abstractNumId w:val="18"/>
  </w:num>
  <w:num w:numId="4">
    <w:abstractNumId w:val="4"/>
  </w:num>
  <w:num w:numId="5">
    <w:abstractNumId w:val="10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</w:num>
  <w:num w:numId="8">
    <w:abstractNumId w:val="14"/>
  </w:num>
  <w:num w:numId="9">
    <w:abstractNumId w:val="21"/>
  </w:num>
  <w:num w:numId="10">
    <w:abstractNumId w:val="16"/>
  </w:num>
  <w:num w:numId="11">
    <w:abstractNumId w:val="27"/>
  </w:num>
  <w:num w:numId="12">
    <w:abstractNumId w:val="11"/>
  </w:num>
  <w:num w:numId="13">
    <w:abstractNumId w:val="24"/>
  </w:num>
  <w:num w:numId="14">
    <w:abstractNumId w:val="28"/>
  </w:num>
  <w:num w:numId="15">
    <w:abstractNumId w:val="29"/>
  </w:num>
  <w:num w:numId="16">
    <w:abstractNumId w:val="25"/>
  </w:num>
  <w:num w:numId="17">
    <w:abstractNumId w:val="22"/>
  </w:num>
  <w:num w:numId="18">
    <w:abstractNumId w:val="3"/>
  </w:num>
  <w:num w:numId="19">
    <w:abstractNumId w:val="20"/>
  </w:num>
  <w:num w:numId="20">
    <w:abstractNumId w:val="5"/>
  </w:num>
  <w:num w:numId="21">
    <w:abstractNumId w:val="23"/>
  </w:num>
  <w:num w:numId="22">
    <w:abstractNumId w:val="19"/>
  </w:num>
  <w:num w:numId="23">
    <w:abstractNumId w:val="8"/>
  </w:num>
  <w:num w:numId="24">
    <w:abstractNumId w:val="13"/>
  </w:num>
  <w:num w:numId="25">
    <w:abstractNumId w:val="1"/>
  </w:num>
  <w:num w:numId="26">
    <w:abstractNumId w:val="26"/>
  </w:num>
  <w:num w:numId="27">
    <w:abstractNumId w:val="7"/>
  </w:num>
  <w:num w:numId="28">
    <w:abstractNumId w:val="6"/>
  </w:num>
  <w:num w:numId="29">
    <w:abstractNumId w:val="12"/>
  </w:num>
  <w:num w:numId="30">
    <w:abstractNumId w:val="9"/>
  </w:num>
  <w:num w:numId="31">
    <w:abstractNumId w:val="2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08E"/>
    <w:rsid w:val="00000644"/>
    <w:rsid w:val="000007D9"/>
    <w:rsid w:val="000021B8"/>
    <w:rsid w:val="000031BC"/>
    <w:rsid w:val="0000329A"/>
    <w:rsid w:val="00003A93"/>
    <w:rsid w:val="00003BB9"/>
    <w:rsid w:val="00004BE6"/>
    <w:rsid w:val="00004DD4"/>
    <w:rsid w:val="00005A46"/>
    <w:rsid w:val="00010920"/>
    <w:rsid w:val="00013526"/>
    <w:rsid w:val="00014AFF"/>
    <w:rsid w:val="00016EE8"/>
    <w:rsid w:val="000232DA"/>
    <w:rsid w:val="00027ACF"/>
    <w:rsid w:val="000310E3"/>
    <w:rsid w:val="00031BCB"/>
    <w:rsid w:val="00031FB8"/>
    <w:rsid w:val="00033DFD"/>
    <w:rsid w:val="000363E1"/>
    <w:rsid w:val="000446F1"/>
    <w:rsid w:val="00045954"/>
    <w:rsid w:val="00046D3A"/>
    <w:rsid w:val="0004757E"/>
    <w:rsid w:val="000476CD"/>
    <w:rsid w:val="000508AB"/>
    <w:rsid w:val="00050DA8"/>
    <w:rsid w:val="00052484"/>
    <w:rsid w:val="00053977"/>
    <w:rsid w:val="00054656"/>
    <w:rsid w:val="000554CD"/>
    <w:rsid w:val="00056C09"/>
    <w:rsid w:val="00057791"/>
    <w:rsid w:val="00064E16"/>
    <w:rsid w:val="00066ECE"/>
    <w:rsid w:val="00074498"/>
    <w:rsid w:val="0007458D"/>
    <w:rsid w:val="000815E3"/>
    <w:rsid w:val="00081816"/>
    <w:rsid w:val="00081D9F"/>
    <w:rsid w:val="0008246D"/>
    <w:rsid w:val="00083982"/>
    <w:rsid w:val="00084B3A"/>
    <w:rsid w:val="000861E0"/>
    <w:rsid w:val="0008719D"/>
    <w:rsid w:val="00087C70"/>
    <w:rsid w:val="000905AC"/>
    <w:rsid w:val="000922F4"/>
    <w:rsid w:val="000934C7"/>
    <w:rsid w:val="000A0B41"/>
    <w:rsid w:val="000A261A"/>
    <w:rsid w:val="000A478E"/>
    <w:rsid w:val="000A6231"/>
    <w:rsid w:val="000A6626"/>
    <w:rsid w:val="000A6EAF"/>
    <w:rsid w:val="000B438D"/>
    <w:rsid w:val="000B445B"/>
    <w:rsid w:val="000B45A8"/>
    <w:rsid w:val="000B58D3"/>
    <w:rsid w:val="000B7FB5"/>
    <w:rsid w:val="000C0C3E"/>
    <w:rsid w:val="000C46AB"/>
    <w:rsid w:val="000C4741"/>
    <w:rsid w:val="000C5E45"/>
    <w:rsid w:val="000C74EF"/>
    <w:rsid w:val="000D20F6"/>
    <w:rsid w:val="000D2E99"/>
    <w:rsid w:val="000D3C27"/>
    <w:rsid w:val="000D610A"/>
    <w:rsid w:val="000D6700"/>
    <w:rsid w:val="000D6C65"/>
    <w:rsid w:val="000D70A8"/>
    <w:rsid w:val="000D7B02"/>
    <w:rsid w:val="000E06C1"/>
    <w:rsid w:val="000E3092"/>
    <w:rsid w:val="000E50A2"/>
    <w:rsid w:val="000E77AD"/>
    <w:rsid w:val="000F05BA"/>
    <w:rsid w:val="000F0715"/>
    <w:rsid w:val="000F0CC7"/>
    <w:rsid w:val="000F2442"/>
    <w:rsid w:val="000F5B3D"/>
    <w:rsid w:val="000F6B96"/>
    <w:rsid w:val="00100609"/>
    <w:rsid w:val="001016D0"/>
    <w:rsid w:val="001019B7"/>
    <w:rsid w:val="00104468"/>
    <w:rsid w:val="001048A1"/>
    <w:rsid w:val="00107DD9"/>
    <w:rsid w:val="00111254"/>
    <w:rsid w:val="001131EC"/>
    <w:rsid w:val="00114700"/>
    <w:rsid w:val="0011669E"/>
    <w:rsid w:val="0011727E"/>
    <w:rsid w:val="0011775B"/>
    <w:rsid w:val="00125A2F"/>
    <w:rsid w:val="00125C4F"/>
    <w:rsid w:val="00130257"/>
    <w:rsid w:val="00131B26"/>
    <w:rsid w:val="00132B40"/>
    <w:rsid w:val="0013309E"/>
    <w:rsid w:val="001330F9"/>
    <w:rsid w:val="00135162"/>
    <w:rsid w:val="00137DE6"/>
    <w:rsid w:val="00141367"/>
    <w:rsid w:val="001432EF"/>
    <w:rsid w:val="00143E00"/>
    <w:rsid w:val="00144A37"/>
    <w:rsid w:val="0014548E"/>
    <w:rsid w:val="0014593A"/>
    <w:rsid w:val="0014596F"/>
    <w:rsid w:val="00147B03"/>
    <w:rsid w:val="00147F12"/>
    <w:rsid w:val="001504DB"/>
    <w:rsid w:val="00154F27"/>
    <w:rsid w:val="0015635B"/>
    <w:rsid w:val="00156739"/>
    <w:rsid w:val="001607FD"/>
    <w:rsid w:val="00163C75"/>
    <w:rsid w:val="0016420E"/>
    <w:rsid w:val="00164A07"/>
    <w:rsid w:val="0016788E"/>
    <w:rsid w:val="0017008E"/>
    <w:rsid w:val="0017117B"/>
    <w:rsid w:val="0017180A"/>
    <w:rsid w:val="0017332F"/>
    <w:rsid w:val="00181CEE"/>
    <w:rsid w:val="0018343B"/>
    <w:rsid w:val="00183C68"/>
    <w:rsid w:val="00183FA4"/>
    <w:rsid w:val="00184B3B"/>
    <w:rsid w:val="001853E9"/>
    <w:rsid w:val="00186048"/>
    <w:rsid w:val="001906AA"/>
    <w:rsid w:val="001970C0"/>
    <w:rsid w:val="001974FA"/>
    <w:rsid w:val="001A0F04"/>
    <w:rsid w:val="001A1119"/>
    <w:rsid w:val="001A1A24"/>
    <w:rsid w:val="001A2027"/>
    <w:rsid w:val="001A2945"/>
    <w:rsid w:val="001A4AB1"/>
    <w:rsid w:val="001A53C0"/>
    <w:rsid w:val="001A59F0"/>
    <w:rsid w:val="001A6B90"/>
    <w:rsid w:val="001A716B"/>
    <w:rsid w:val="001A7449"/>
    <w:rsid w:val="001A7A20"/>
    <w:rsid w:val="001B0172"/>
    <w:rsid w:val="001B1BFF"/>
    <w:rsid w:val="001B2EF9"/>
    <w:rsid w:val="001B30BA"/>
    <w:rsid w:val="001B32BB"/>
    <w:rsid w:val="001B3720"/>
    <w:rsid w:val="001B38DF"/>
    <w:rsid w:val="001B3919"/>
    <w:rsid w:val="001B39F7"/>
    <w:rsid w:val="001B420E"/>
    <w:rsid w:val="001B490C"/>
    <w:rsid w:val="001B5705"/>
    <w:rsid w:val="001B7EAB"/>
    <w:rsid w:val="001C202A"/>
    <w:rsid w:val="001C24E7"/>
    <w:rsid w:val="001C63A3"/>
    <w:rsid w:val="001C6A30"/>
    <w:rsid w:val="001C6CF4"/>
    <w:rsid w:val="001D014E"/>
    <w:rsid w:val="001D1455"/>
    <w:rsid w:val="001D21AF"/>
    <w:rsid w:val="001D2702"/>
    <w:rsid w:val="001D3198"/>
    <w:rsid w:val="001D4DCC"/>
    <w:rsid w:val="001D6006"/>
    <w:rsid w:val="001D707B"/>
    <w:rsid w:val="001D75C1"/>
    <w:rsid w:val="001E1E6A"/>
    <w:rsid w:val="001E2ADD"/>
    <w:rsid w:val="001E44A4"/>
    <w:rsid w:val="001E53B1"/>
    <w:rsid w:val="001E5BD1"/>
    <w:rsid w:val="001E5F1A"/>
    <w:rsid w:val="001E7B34"/>
    <w:rsid w:val="001F0C54"/>
    <w:rsid w:val="001F22FE"/>
    <w:rsid w:val="001F24D6"/>
    <w:rsid w:val="001F28B2"/>
    <w:rsid w:val="001F31C3"/>
    <w:rsid w:val="001F6E39"/>
    <w:rsid w:val="001F7C99"/>
    <w:rsid w:val="00201ABD"/>
    <w:rsid w:val="002024C6"/>
    <w:rsid w:val="00202690"/>
    <w:rsid w:val="00203003"/>
    <w:rsid w:val="0021184C"/>
    <w:rsid w:val="00214D92"/>
    <w:rsid w:val="002155D1"/>
    <w:rsid w:val="0021632C"/>
    <w:rsid w:val="0021728C"/>
    <w:rsid w:val="00220515"/>
    <w:rsid w:val="00222FCC"/>
    <w:rsid w:val="00225572"/>
    <w:rsid w:val="0022581F"/>
    <w:rsid w:val="00226D32"/>
    <w:rsid w:val="00230FE4"/>
    <w:rsid w:val="00230FF3"/>
    <w:rsid w:val="002334FB"/>
    <w:rsid w:val="00233ED1"/>
    <w:rsid w:val="00235CBA"/>
    <w:rsid w:val="00236904"/>
    <w:rsid w:val="00236937"/>
    <w:rsid w:val="00237448"/>
    <w:rsid w:val="00241FE5"/>
    <w:rsid w:val="002425D6"/>
    <w:rsid w:val="00242CBB"/>
    <w:rsid w:val="00243BCF"/>
    <w:rsid w:val="0025002C"/>
    <w:rsid w:val="002503AF"/>
    <w:rsid w:val="00250498"/>
    <w:rsid w:val="00250BBC"/>
    <w:rsid w:val="00252094"/>
    <w:rsid w:val="00253750"/>
    <w:rsid w:val="00255E2A"/>
    <w:rsid w:val="0025642B"/>
    <w:rsid w:val="00256843"/>
    <w:rsid w:val="00257CE3"/>
    <w:rsid w:val="00262358"/>
    <w:rsid w:val="002638E4"/>
    <w:rsid w:val="00264B3D"/>
    <w:rsid w:val="00270373"/>
    <w:rsid w:val="00270B28"/>
    <w:rsid w:val="00271624"/>
    <w:rsid w:val="00271B47"/>
    <w:rsid w:val="00271EF9"/>
    <w:rsid w:val="00273BAD"/>
    <w:rsid w:val="00275BFD"/>
    <w:rsid w:val="00275C5B"/>
    <w:rsid w:val="002812DB"/>
    <w:rsid w:val="002817F7"/>
    <w:rsid w:val="0028571E"/>
    <w:rsid w:val="0028667F"/>
    <w:rsid w:val="00287DFC"/>
    <w:rsid w:val="002906A9"/>
    <w:rsid w:val="00291D39"/>
    <w:rsid w:val="00293775"/>
    <w:rsid w:val="00293DED"/>
    <w:rsid w:val="0029450E"/>
    <w:rsid w:val="002960D9"/>
    <w:rsid w:val="0029763C"/>
    <w:rsid w:val="002A06B9"/>
    <w:rsid w:val="002A59FC"/>
    <w:rsid w:val="002A7933"/>
    <w:rsid w:val="002A7F94"/>
    <w:rsid w:val="002B2233"/>
    <w:rsid w:val="002B242E"/>
    <w:rsid w:val="002B4498"/>
    <w:rsid w:val="002B5C20"/>
    <w:rsid w:val="002B6BC5"/>
    <w:rsid w:val="002C07FB"/>
    <w:rsid w:val="002C1641"/>
    <w:rsid w:val="002C7BEA"/>
    <w:rsid w:val="002D001C"/>
    <w:rsid w:val="002D034B"/>
    <w:rsid w:val="002D1C58"/>
    <w:rsid w:val="002D1F86"/>
    <w:rsid w:val="002D29D9"/>
    <w:rsid w:val="002E113B"/>
    <w:rsid w:val="002E2CEB"/>
    <w:rsid w:val="002E311A"/>
    <w:rsid w:val="002E3576"/>
    <w:rsid w:val="002E4889"/>
    <w:rsid w:val="002E65B6"/>
    <w:rsid w:val="002E6EC0"/>
    <w:rsid w:val="002E7DB1"/>
    <w:rsid w:val="002F2143"/>
    <w:rsid w:val="002F2B96"/>
    <w:rsid w:val="002F2D7C"/>
    <w:rsid w:val="002F55F0"/>
    <w:rsid w:val="002F5EF9"/>
    <w:rsid w:val="002F7391"/>
    <w:rsid w:val="00300476"/>
    <w:rsid w:val="00303212"/>
    <w:rsid w:val="00304AAC"/>
    <w:rsid w:val="00307D89"/>
    <w:rsid w:val="00311C20"/>
    <w:rsid w:val="003134FD"/>
    <w:rsid w:val="00316DA8"/>
    <w:rsid w:val="00320337"/>
    <w:rsid w:val="0032220D"/>
    <w:rsid w:val="00322955"/>
    <w:rsid w:val="00323E98"/>
    <w:rsid w:val="00324B4F"/>
    <w:rsid w:val="00325D56"/>
    <w:rsid w:val="0032691C"/>
    <w:rsid w:val="00327673"/>
    <w:rsid w:val="0033061B"/>
    <w:rsid w:val="00330B81"/>
    <w:rsid w:val="0033105C"/>
    <w:rsid w:val="00331D5C"/>
    <w:rsid w:val="00335470"/>
    <w:rsid w:val="003404FB"/>
    <w:rsid w:val="00341D11"/>
    <w:rsid w:val="0034280A"/>
    <w:rsid w:val="0034334D"/>
    <w:rsid w:val="00343426"/>
    <w:rsid w:val="003451FF"/>
    <w:rsid w:val="003455E3"/>
    <w:rsid w:val="00350E28"/>
    <w:rsid w:val="00350F1D"/>
    <w:rsid w:val="00351F42"/>
    <w:rsid w:val="00353FD1"/>
    <w:rsid w:val="0035545C"/>
    <w:rsid w:val="00355F3F"/>
    <w:rsid w:val="00361162"/>
    <w:rsid w:val="003612A2"/>
    <w:rsid w:val="003656C5"/>
    <w:rsid w:val="00366D2B"/>
    <w:rsid w:val="0037195A"/>
    <w:rsid w:val="003727E3"/>
    <w:rsid w:val="0037585E"/>
    <w:rsid w:val="00375F42"/>
    <w:rsid w:val="003848DE"/>
    <w:rsid w:val="00385871"/>
    <w:rsid w:val="00391058"/>
    <w:rsid w:val="003923AA"/>
    <w:rsid w:val="00394C6E"/>
    <w:rsid w:val="00395099"/>
    <w:rsid w:val="003958D6"/>
    <w:rsid w:val="00395C74"/>
    <w:rsid w:val="00395CBF"/>
    <w:rsid w:val="003A1088"/>
    <w:rsid w:val="003A1E57"/>
    <w:rsid w:val="003A3C95"/>
    <w:rsid w:val="003A3DA6"/>
    <w:rsid w:val="003A5CD2"/>
    <w:rsid w:val="003B10A0"/>
    <w:rsid w:val="003B2D77"/>
    <w:rsid w:val="003B3BE9"/>
    <w:rsid w:val="003B4E2B"/>
    <w:rsid w:val="003B64B6"/>
    <w:rsid w:val="003C091D"/>
    <w:rsid w:val="003C10A3"/>
    <w:rsid w:val="003C2E09"/>
    <w:rsid w:val="003C4D3B"/>
    <w:rsid w:val="003C5E55"/>
    <w:rsid w:val="003D016F"/>
    <w:rsid w:val="003D1428"/>
    <w:rsid w:val="003D2160"/>
    <w:rsid w:val="003D3019"/>
    <w:rsid w:val="003D3954"/>
    <w:rsid w:val="003D490D"/>
    <w:rsid w:val="003D64E5"/>
    <w:rsid w:val="003D7F8B"/>
    <w:rsid w:val="003E0AA2"/>
    <w:rsid w:val="003E15A5"/>
    <w:rsid w:val="003E2897"/>
    <w:rsid w:val="003E5A71"/>
    <w:rsid w:val="003E5DA8"/>
    <w:rsid w:val="003F2081"/>
    <w:rsid w:val="003F2266"/>
    <w:rsid w:val="003F3546"/>
    <w:rsid w:val="003F3A13"/>
    <w:rsid w:val="003F5F01"/>
    <w:rsid w:val="003F6573"/>
    <w:rsid w:val="003F6660"/>
    <w:rsid w:val="004007F8"/>
    <w:rsid w:val="00402007"/>
    <w:rsid w:val="00402536"/>
    <w:rsid w:val="00402BD2"/>
    <w:rsid w:val="00403D9A"/>
    <w:rsid w:val="004052E6"/>
    <w:rsid w:val="00405E1D"/>
    <w:rsid w:val="0040775E"/>
    <w:rsid w:val="004102B7"/>
    <w:rsid w:val="00412F6C"/>
    <w:rsid w:val="00413A82"/>
    <w:rsid w:val="004147B4"/>
    <w:rsid w:val="00414D7D"/>
    <w:rsid w:val="0041518A"/>
    <w:rsid w:val="00415563"/>
    <w:rsid w:val="00416CA2"/>
    <w:rsid w:val="0042175E"/>
    <w:rsid w:val="004221FC"/>
    <w:rsid w:val="004247F8"/>
    <w:rsid w:val="00424A91"/>
    <w:rsid w:val="00424DF7"/>
    <w:rsid w:val="0042514A"/>
    <w:rsid w:val="004251F7"/>
    <w:rsid w:val="004257D6"/>
    <w:rsid w:val="00427868"/>
    <w:rsid w:val="00427F4A"/>
    <w:rsid w:val="004307B6"/>
    <w:rsid w:val="00435DCF"/>
    <w:rsid w:val="00436C16"/>
    <w:rsid w:val="00437075"/>
    <w:rsid w:val="0043785A"/>
    <w:rsid w:val="00440C7F"/>
    <w:rsid w:val="00442B87"/>
    <w:rsid w:val="00447D3F"/>
    <w:rsid w:val="00452E91"/>
    <w:rsid w:val="00452ECB"/>
    <w:rsid w:val="00453D5C"/>
    <w:rsid w:val="00454A90"/>
    <w:rsid w:val="004565D4"/>
    <w:rsid w:val="00457F28"/>
    <w:rsid w:val="00457F50"/>
    <w:rsid w:val="004627E9"/>
    <w:rsid w:val="0046470E"/>
    <w:rsid w:val="0046483E"/>
    <w:rsid w:val="00465464"/>
    <w:rsid w:val="004658E2"/>
    <w:rsid w:val="00465A42"/>
    <w:rsid w:val="0047141A"/>
    <w:rsid w:val="00471905"/>
    <w:rsid w:val="00471963"/>
    <w:rsid w:val="004720E5"/>
    <w:rsid w:val="004738CB"/>
    <w:rsid w:val="004744B3"/>
    <w:rsid w:val="004746CE"/>
    <w:rsid w:val="004761AA"/>
    <w:rsid w:val="00477467"/>
    <w:rsid w:val="0048094C"/>
    <w:rsid w:val="00480AEA"/>
    <w:rsid w:val="00481594"/>
    <w:rsid w:val="0048170B"/>
    <w:rsid w:val="0048196D"/>
    <w:rsid w:val="00482C75"/>
    <w:rsid w:val="00483144"/>
    <w:rsid w:val="00483AA5"/>
    <w:rsid w:val="0048423B"/>
    <w:rsid w:val="00484D82"/>
    <w:rsid w:val="00485448"/>
    <w:rsid w:val="00486B34"/>
    <w:rsid w:val="00487583"/>
    <w:rsid w:val="00490444"/>
    <w:rsid w:val="00492DB5"/>
    <w:rsid w:val="00495E8C"/>
    <w:rsid w:val="00496216"/>
    <w:rsid w:val="00497A2E"/>
    <w:rsid w:val="004A0217"/>
    <w:rsid w:val="004A2FC8"/>
    <w:rsid w:val="004A3386"/>
    <w:rsid w:val="004A6A34"/>
    <w:rsid w:val="004A7F4E"/>
    <w:rsid w:val="004B0439"/>
    <w:rsid w:val="004B1A1F"/>
    <w:rsid w:val="004B1B9E"/>
    <w:rsid w:val="004B3057"/>
    <w:rsid w:val="004B4D7B"/>
    <w:rsid w:val="004B5CAE"/>
    <w:rsid w:val="004B6BB3"/>
    <w:rsid w:val="004B6FAD"/>
    <w:rsid w:val="004B7673"/>
    <w:rsid w:val="004C1119"/>
    <w:rsid w:val="004C1AD2"/>
    <w:rsid w:val="004C205A"/>
    <w:rsid w:val="004C222E"/>
    <w:rsid w:val="004C24D6"/>
    <w:rsid w:val="004C5D57"/>
    <w:rsid w:val="004C6090"/>
    <w:rsid w:val="004C7360"/>
    <w:rsid w:val="004D035B"/>
    <w:rsid w:val="004D04F4"/>
    <w:rsid w:val="004D0CF9"/>
    <w:rsid w:val="004D1CAE"/>
    <w:rsid w:val="004D6D5E"/>
    <w:rsid w:val="004D7105"/>
    <w:rsid w:val="004D7E02"/>
    <w:rsid w:val="004E13F3"/>
    <w:rsid w:val="004E17A1"/>
    <w:rsid w:val="004E2514"/>
    <w:rsid w:val="004E2F85"/>
    <w:rsid w:val="004E4542"/>
    <w:rsid w:val="004F02C6"/>
    <w:rsid w:val="004F0D95"/>
    <w:rsid w:val="004F52A9"/>
    <w:rsid w:val="004F59DD"/>
    <w:rsid w:val="004F6C71"/>
    <w:rsid w:val="004F747D"/>
    <w:rsid w:val="004F7B2A"/>
    <w:rsid w:val="005009EF"/>
    <w:rsid w:val="0050124B"/>
    <w:rsid w:val="00502215"/>
    <w:rsid w:val="005024D0"/>
    <w:rsid w:val="00502817"/>
    <w:rsid w:val="00503484"/>
    <w:rsid w:val="005055D5"/>
    <w:rsid w:val="0051288D"/>
    <w:rsid w:val="00513C19"/>
    <w:rsid w:val="00514F35"/>
    <w:rsid w:val="00520CDD"/>
    <w:rsid w:val="00522575"/>
    <w:rsid w:val="00523867"/>
    <w:rsid w:val="00526665"/>
    <w:rsid w:val="00527BC5"/>
    <w:rsid w:val="00530AA6"/>
    <w:rsid w:val="00532B2D"/>
    <w:rsid w:val="0053328B"/>
    <w:rsid w:val="005336D3"/>
    <w:rsid w:val="00534945"/>
    <w:rsid w:val="005374B5"/>
    <w:rsid w:val="005473F6"/>
    <w:rsid w:val="00550344"/>
    <w:rsid w:val="005504C4"/>
    <w:rsid w:val="00555018"/>
    <w:rsid w:val="00556A26"/>
    <w:rsid w:val="00556F72"/>
    <w:rsid w:val="005574BB"/>
    <w:rsid w:val="0056011A"/>
    <w:rsid w:val="00560475"/>
    <w:rsid w:val="00561BCA"/>
    <w:rsid w:val="00564A2A"/>
    <w:rsid w:val="005660EE"/>
    <w:rsid w:val="00566ADA"/>
    <w:rsid w:val="00566FAD"/>
    <w:rsid w:val="005705C4"/>
    <w:rsid w:val="00572050"/>
    <w:rsid w:val="00574393"/>
    <w:rsid w:val="00575141"/>
    <w:rsid w:val="0057552E"/>
    <w:rsid w:val="005761DC"/>
    <w:rsid w:val="005762F8"/>
    <w:rsid w:val="005801E5"/>
    <w:rsid w:val="00580758"/>
    <w:rsid w:val="00581AE9"/>
    <w:rsid w:val="00581EE6"/>
    <w:rsid w:val="00582A9A"/>
    <w:rsid w:val="00583E4D"/>
    <w:rsid w:val="00584F9D"/>
    <w:rsid w:val="0058587A"/>
    <w:rsid w:val="00586271"/>
    <w:rsid w:val="00586389"/>
    <w:rsid w:val="0058797C"/>
    <w:rsid w:val="00587EC2"/>
    <w:rsid w:val="00593968"/>
    <w:rsid w:val="0059480E"/>
    <w:rsid w:val="00595435"/>
    <w:rsid w:val="00595B49"/>
    <w:rsid w:val="00596E84"/>
    <w:rsid w:val="0059731E"/>
    <w:rsid w:val="00597752"/>
    <w:rsid w:val="005A0BC1"/>
    <w:rsid w:val="005A0E5D"/>
    <w:rsid w:val="005A15CF"/>
    <w:rsid w:val="005A174B"/>
    <w:rsid w:val="005A1ECD"/>
    <w:rsid w:val="005A3143"/>
    <w:rsid w:val="005A4BD8"/>
    <w:rsid w:val="005A7BB0"/>
    <w:rsid w:val="005B1196"/>
    <w:rsid w:val="005B12EF"/>
    <w:rsid w:val="005B1C00"/>
    <w:rsid w:val="005B3908"/>
    <w:rsid w:val="005C13E5"/>
    <w:rsid w:val="005C1881"/>
    <w:rsid w:val="005C57EA"/>
    <w:rsid w:val="005C5DD2"/>
    <w:rsid w:val="005D1540"/>
    <w:rsid w:val="005D6564"/>
    <w:rsid w:val="005D7BBA"/>
    <w:rsid w:val="005E0D8B"/>
    <w:rsid w:val="005E0FD1"/>
    <w:rsid w:val="005E18E3"/>
    <w:rsid w:val="005E1BE1"/>
    <w:rsid w:val="005E553E"/>
    <w:rsid w:val="005E6D1F"/>
    <w:rsid w:val="005E7D59"/>
    <w:rsid w:val="005F1D11"/>
    <w:rsid w:val="005F2EB5"/>
    <w:rsid w:val="005F3AFF"/>
    <w:rsid w:val="005F541B"/>
    <w:rsid w:val="005F5887"/>
    <w:rsid w:val="005F6510"/>
    <w:rsid w:val="005F72CD"/>
    <w:rsid w:val="005F7A97"/>
    <w:rsid w:val="0060074F"/>
    <w:rsid w:val="00601149"/>
    <w:rsid w:val="00602597"/>
    <w:rsid w:val="006076F6"/>
    <w:rsid w:val="006114EC"/>
    <w:rsid w:val="0061358E"/>
    <w:rsid w:val="00614E8B"/>
    <w:rsid w:val="0061549B"/>
    <w:rsid w:val="00616EA6"/>
    <w:rsid w:val="00617E18"/>
    <w:rsid w:val="00620F91"/>
    <w:rsid w:val="0062124E"/>
    <w:rsid w:val="006214FF"/>
    <w:rsid w:val="00621C6F"/>
    <w:rsid w:val="006250FC"/>
    <w:rsid w:val="0062672E"/>
    <w:rsid w:val="006272A3"/>
    <w:rsid w:val="006330D7"/>
    <w:rsid w:val="00634934"/>
    <w:rsid w:val="006353AF"/>
    <w:rsid w:val="006357C1"/>
    <w:rsid w:val="00637029"/>
    <w:rsid w:val="00642D34"/>
    <w:rsid w:val="00644242"/>
    <w:rsid w:val="0064552D"/>
    <w:rsid w:val="00645999"/>
    <w:rsid w:val="00647FA7"/>
    <w:rsid w:val="0065170C"/>
    <w:rsid w:val="00651892"/>
    <w:rsid w:val="00651AF0"/>
    <w:rsid w:val="00653A6F"/>
    <w:rsid w:val="0065503A"/>
    <w:rsid w:val="006559A1"/>
    <w:rsid w:val="00657420"/>
    <w:rsid w:val="00657A70"/>
    <w:rsid w:val="00664778"/>
    <w:rsid w:val="006671DF"/>
    <w:rsid w:val="00667B1E"/>
    <w:rsid w:val="0067114F"/>
    <w:rsid w:val="006720D3"/>
    <w:rsid w:val="0067264C"/>
    <w:rsid w:val="00676F64"/>
    <w:rsid w:val="006826C6"/>
    <w:rsid w:val="00686972"/>
    <w:rsid w:val="00687462"/>
    <w:rsid w:val="006903E4"/>
    <w:rsid w:val="0069367F"/>
    <w:rsid w:val="0069414F"/>
    <w:rsid w:val="00694A05"/>
    <w:rsid w:val="006968FA"/>
    <w:rsid w:val="006A037E"/>
    <w:rsid w:val="006A1755"/>
    <w:rsid w:val="006A1DC1"/>
    <w:rsid w:val="006A27A7"/>
    <w:rsid w:val="006A3514"/>
    <w:rsid w:val="006A6031"/>
    <w:rsid w:val="006B0B49"/>
    <w:rsid w:val="006B2713"/>
    <w:rsid w:val="006B2C27"/>
    <w:rsid w:val="006B3C19"/>
    <w:rsid w:val="006B42FE"/>
    <w:rsid w:val="006C0DDD"/>
    <w:rsid w:val="006C19D6"/>
    <w:rsid w:val="006C3A66"/>
    <w:rsid w:val="006C4A52"/>
    <w:rsid w:val="006C4FE0"/>
    <w:rsid w:val="006C54DB"/>
    <w:rsid w:val="006C66DD"/>
    <w:rsid w:val="006C6A03"/>
    <w:rsid w:val="006C769C"/>
    <w:rsid w:val="006C76EA"/>
    <w:rsid w:val="006D0127"/>
    <w:rsid w:val="006D24E7"/>
    <w:rsid w:val="006D2D13"/>
    <w:rsid w:val="006D30ED"/>
    <w:rsid w:val="006D3D5A"/>
    <w:rsid w:val="006D3F58"/>
    <w:rsid w:val="006D68B3"/>
    <w:rsid w:val="006E0827"/>
    <w:rsid w:val="006E162B"/>
    <w:rsid w:val="006E2E53"/>
    <w:rsid w:val="006E3FB8"/>
    <w:rsid w:val="006E5005"/>
    <w:rsid w:val="006E525E"/>
    <w:rsid w:val="006E5A9B"/>
    <w:rsid w:val="006E7447"/>
    <w:rsid w:val="006F14CB"/>
    <w:rsid w:val="006F17F8"/>
    <w:rsid w:val="006F313C"/>
    <w:rsid w:val="006F3C86"/>
    <w:rsid w:val="006F3D1E"/>
    <w:rsid w:val="006F7132"/>
    <w:rsid w:val="006F76DB"/>
    <w:rsid w:val="00700763"/>
    <w:rsid w:val="0070172A"/>
    <w:rsid w:val="00702DAA"/>
    <w:rsid w:val="00705956"/>
    <w:rsid w:val="00705FC8"/>
    <w:rsid w:val="00706EA5"/>
    <w:rsid w:val="00707152"/>
    <w:rsid w:val="00710160"/>
    <w:rsid w:val="00711B15"/>
    <w:rsid w:val="00715026"/>
    <w:rsid w:val="00721B5B"/>
    <w:rsid w:val="007239B7"/>
    <w:rsid w:val="00723DC5"/>
    <w:rsid w:val="00724D88"/>
    <w:rsid w:val="00726BEF"/>
    <w:rsid w:val="0072711C"/>
    <w:rsid w:val="00731FC4"/>
    <w:rsid w:val="00732897"/>
    <w:rsid w:val="00733C8C"/>
    <w:rsid w:val="0073722A"/>
    <w:rsid w:val="00737487"/>
    <w:rsid w:val="00741CE7"/>
    <w:rsid w:val="0074647C"/>
    <w:rsid w:val="007473E6"/>
    <w:rsid w:val="00750A4C"/>
    <w:rsid w:val="0075416A"/>
    <w:rsid w:val="0075629B"/>
    <w:rsid w:val="00756A83"/>
    <w:rsid w:val="00760323"/>
    <w:rsid w:val="0076156E"/>
    <w:rsid w:val="00762C1A"/>
    <w:rsid w:val="00762D52"/>
    <w:rsid w:val="007649E5"/>
    <w:rsid w:val="00764A44"/>
    <w:rsid w:val="00765577"/>
    <w:rsid w:val="00765AF2"/>
    <w:rsid w:val="007661DA"/>
    <w:rsid w:val="00767019"/>
    <w:rsid w:val="00767A3D"/>
    <w:rsid w:val="00767AF6"/>
    <w:rsid w:val="0077415E"/>
    <w:rsid w:val="0077580B"/>
    <w:rsid w:val="00776D14"/>
    <w:rsid w:val="007826E3"/>
    <w:rsid w:val="007833D0"/>
    <w:rsid w:val="00785C0C"/>
    <w:rsid w:val="00786ECD"/>
    <w:rsid w:val="00787469"/>
    <w:rsid w:val="007875DB"/>
    <w:rsid w:val="007875E8"/>
    <w:rsid w:val="00787713"/>
    <w:rsid w:val="00791C4F"/>
    <w:rsid w:val="007922B1"/>
    <w:rsid w:val="007935B5"/>
    <w:rsid w:val="0079416A"/>
    <w:rsid w:val="00794DCB"/>
    <w:rsid w:val="00795825"/>
    <w:rsid w:val="007972BA"/>
    <w:rsid w:val="007A015E"/>
    <w:rsid w:val="007A090A"/>
    <w:rsid w:val="007A15C5"/>
    <w:rsid w:val="007A60CC"/>
    <w:rsid w:val="007A719F"/>
    <w:rsid w:val="007A79FA"/>
    <w:rsid w:val="007B0492"/>
    <w:rsid w:val="007B1494"/>
    <w:rsid w:val="007B18AD"/>
    <w:rsid w:val="007B1A38"/>
    <w:rsid w:val="007B2BA2"/>
    <w:rsid w:val="007B367E"/>
    <w:rsid w:val="007B4CEC"/>
    <w:rsid w:val="007B504F"/>
    <w:rsid w:val="007B5192"/>
    <w:rsid w:val="007B54A5"/>
    <w:rsid w:val="007B6697"/>
    <w:rsid w:val="007B70D3"/>
    <w:rsid w:val="007C1766"/>
    <w:rsid w:val="007C2022"/>
    <w:rsid w:val="007C37DB"/>
    <w:rsid w:val="007C3DD1"/>
    <w:rsid w:val="007C41FF"/>
    <w:rsid w:val="007C625D"/>
    <w:rsid w:val="007C66BE"/>
    <w:rsid w:val="007D0465"/>
    <w:rsid w:val="007D10C6"/>
    <w:rsid w:val="007D1F4F"/>
    <w:rsid w:val="007D20D4"/>
    <w:rsid w:val="007D2F2B"/>
    <w:rsid w:val="007D4165"/>
    <w:rsid w:val="007D5774"/>
    <w:rsid w:val="007D5F10"/>
    <w:rsid w:val="007D763B"/>
    <w:rsid w:val="007E347F"/>
    <w:rsid w:val="007E3940"/>
    <w:rsid w:val="007E60DB"/>
    <w:rsid w:val="007E70CF"/>
    <w:rsid w:val="007E71B3"/>
    <w:rsid w:val="007E7480"/>
    <w:rsid w:val="007F01BE"/>
    <w:rsid w:val="007F18B0"/>
    <w:rsid w:val="007F4222"/>
    <w:rsid w:val="007F4DD8"/>
    <w:rsid w:val="007F6271"/>
    <w:rsid w:val="007F78D5"/>
    <w:rsid w:val="00804735"/>
    <w:rsid w:val="008052E6"/>
    <w:rsid w:val="0080583C"/>
    <w:rsid w:val="00806108"/>
    <w:rsid w:val="0080682E"/>
    <w:rsid w:val="00807676"/>
    <w:rsid w:val="008101A7"/>
    <w:rsid w:val="00810FF1"/>
    <w:rsid w:val="0081160F"/>
    <w:rsid w:val="00824A0A"/>
    <w:rsid w:val="00826CBD"/>
    <w:rsid w:val="00830578"/>
    <w:rsid w:val="00830E27"/>
    <w:rsid w:val="00831421"/>
    <w:rsid w:val="008341F8"/>
    <w:rsid w:val="00834A8A"/>
    <w:rsid w:val="00836583"/>
    <w:rsid w:val="00836981"/>
    <w:rsid w:val="00836FC2"/>
    <w:rsid w:val="0084153C"/>
    <w:rsid w:val="008422EB"/>
    <w:rsid w:val="00844336"/>
    <w:rsid w:val="008444B5"/>
    <w:rsid w:val="00844C16"/>
    <w:rsid w:val="00846F04"/>
    <w:rsid w:val="008518B7"/>
    <w:rsid w:val="00851D20"/>
    <w:rsid w:val="0085215C"/>
    <w:rsid w:val="008531A9"/>
    <w:rsid w:val="00854DE4"/>
    <w:rsid w:val="00855759"/>
    <w:rsid w:val="0085779E"/>
    <w:rsid w:val="00862816"/>
    <w:rsid w:val="00864171"/>
    <w:rsid w:val="008646E3"/>
    <w:rsid w:val="008651A2"/>
    <w:rsid w:val="00866995"/>
    <w:rsid w:val="00866B31"/>
    <w:rsid w:val="00867790"/>
    <w:rsid w:val="008712B2"/>
    <w:rsid w:val="00871448"/>
    <w:rsid w:val="00871DDA"/>
    <w:rsid w:val="008752C7"/>
    <w:rsid w:val="008755B6"/>
    <w:rsid w:val="00877D32"/>
    <w:rsid w:val="008816F2"/>
    <w:rsid w:val="00883B65"/>
    <w:rsid w:val="00885178"/>
    <w:rsid w:val="0088619F"/>
    <w:rsid w:val="008905C8"/>
    <w:rsid w:val="00894383"/>
    <w:rsid w:val="00894894"/>
    <w:rsid w:val="00895A31"/>
    <w:rsid w:val="008961F9"/>
    <w:rsid w:val="008A039B"/>
    <w:rsid w:val="008A17CC"/>
    <w:rsid w:val="008A4A3F"/>
    <w:rsid w:val="008A4E5A"/>
    <w:rsid w:val="008A657F"/>
    <w:rsid w:val="008A7882"/>
    <w:rsid w:val="008B0417"/>
    <w:rsid w:val="008B1864"/>
    <w:rsid w:val="008B1944"/>
    <w:rsid w:val="008B2F18"/>
    <w:rsid w:val="008B3C1B"/>
    <w:rsid w:val="008B435E"/>
    <w:rsid w:val="008B46D9"/>
    <w:rsid w:val="008B4712"/>
    <w:rsid w:val="008B6316"/>
    <w:rsid w:val="008B7696"/>
    <w:rsid w:val="008C042B"/>
    <w:rsid w:val="008C085C"/>
    <w:rsid w:val="008C214C"/>
    <w:rsid w:val="008D0FC9"/>
    <w:rsid w:val="008D1C9A"/>
    <w:rsid w:val="008D35D0"/>
    <w:rsid w:val="008D3A9F"/>
    <w:rsid w:val="008D64A0"/>
    <w:rsid w:val="008D6D17"/>
    <w:rsid w:val="008E0016"/>
    <w:rsid w:val="008E0694"/>
    <w:rsid w:val="008E4979"/>
    <w:rsid w:val="008E5044"/>
    <w:rsid w:val="008E656E"/>
    <w:rsid w:val="008E6DCB"/>
    <w:rsid w:val="008E7221"/>
    <w:rsid w:val="008E7515"/>
    <w:rsid w:val="008E7E51"/>
    <w:rsid w:val="008F26B1"/>
    <w:rsid w:val="008F31F6"/>
    <w:rsid w:val="008F3426"/>
    <w:rsid w:val="008F40DE"/>
    <w:rsid w:val="008F46A9"/>
    <w:rsid w:val="008F573B"/>
    <w:rsid w:val="008F78CB"/>
    <w:rsid w:val="008F7ACB"/>
    <w:rsid w:val="00900E85"/>
    <w:rsid w:val="0090495E"/>
    <w:rsid w:val="00907BFB"/>
    <w:rsid w:val="00912A02"/>
    <w:rsid w:val="00913F42"/>
    <w:rsid w:val="00914A24"/>
    <w:rsid w:val="009154EA"/>
    <w:rsid w:val="00921156"/>
    <w:rsid w:val="00921ABB"/>
    <w:rsid w:val="00923381"/>
    <w:rsid w:val="0092525F"/>
    <w:rsid w:val="0093161A"/>
    <w:rsid w:val="0093165B"/>
    <w:rsid w:val="009320AB"/>
    <w:rsid w:val="00936731"/>
    <w:rsid w:val="00940555"/>
    <w:rsid w:val="00940B4F"/>
    <w:rsid w:val="00941756"/>
    <w:rsid w:val="00941FB0"/>
    <w:rsid w:val="009427C8"/>
    <w:rsid w:val="00944D8C"/>
    <w:rsid w:val="00945E52"/>
    <w:rsid w:val="009464C7"/>
    <w:rsid w:val="009467BE"/>
    <w:rsid w:val="009468C6"/>
    <w:rsid w:val="00946F09"/>
    <w:rsid w:val="00947FB7"/>
    <w:rsid w:val="00952D54"/>
    <w:rsid w:val="00953BE9"/>
    <w:rsid w:val="009574C8"/>
    <w:rsid w:val="00957C36"/>
    <w:rsid w:val="0096455D"/>
    <w:rsid w:val="0096568A"/>
    <w:rsid w:val="009659FA"/>
    <w:rsid w:val="00966967"/>
    <w:rsid w:val="009676DD"/>
    <w:rsid w:val="009702F4"/>
    <w:rsid w:val="0097408D"/>
    <w:rsid w:val="00975A09"/>
    <w:rsid w:val="00976856"/>
    <w:rsid w:val="00983C4F"/>
    <w:rsid w:val="0098530E"/>
    <w:rsid w:val="00986DAD"/>
    <w:rsid w:val="00986EF5"/>
    <w:rsid w:val="0099104F"/>
    <w:rsid w:val="00992339"/>
    <w:rsid w:val="0099265F"/>
    <w:rsid w:val="009927DF"/>
    <w:rsid w:val="00994295"/>
    <w:rsid w:val="009951D5"/>
    <w:rsid w:val="0099768A"/>
    <w:rsid w:val="00997991"/>
    <w:rsid w:val="009A01E8"/>
    <w:rsid w:val="009A0AB7"/>
    <w:rsid w:val="009A12D3"/>
    <w:rsid w:val="009A1FFA"/>
    <w:rsid w:val="009A303E"/>
    <w:rsid w:val="009A48D2"/>
    <w:rsid w:val="009A5C7B"/>
    <w:rsid w:val="009A6B88"/>
    <w:rsid w:val="009A7365"/>
    <w:rsid w:val="009A78F2"/>
    <w:rsid w:val="009B078B"/>
    <w:rsid w:val="009B2AE8"/>
    <w:rsid w:val="009B43A7"/>
    <w:rsid w:val="009B4753"/>
    <w:rsid w:val="009B6D7F"/>
    <w:rsid w:val="009B7589"/>
    <w:rsid w:val="009C006A"/>
    <w:rsid w:val="009C1A16"/>
    <w:rsid w:val="009C1A3C"/>
    <w:rsid w:val="009C1AFA"/>
    <w:rsid w:val="009C1B2E"/>
    <w:rsid w:val="009C1E43"/>
    <w:rsid w:val="009C5F6A"/>
    <w:rsid w:val="009C65DE"/>
    <w:rsid w:val="009C7641"/>
    <w:rsid w:val="009D0320"/>
    <w:rsid w:val="009D1F50"/>
    <w:rsid w:val="009D29B7"/>
    <w:rsid w:val="009D2F8C"/>
    <w:rsid w:val="009D3CF1"/>
    <w:rsid w:val="009D4626"/>
    <w:rsid w:val="009D4CF4"/>
    <w:rsid w:val="009D74B4"/>
    <w:rsid w:val="009D7B96"/>
    <w:rsid w:val="009D7EA6"/>
    <w:rsid w:val="009E03B7"/>
    <w:rsid w:val="009E628B"/>
    <w:rsid w:val="009E7EB2"/>
    <w:rsid w:val="009F31A6"/>
    <w:rsid w:val="009F3A24"/>
    <w:rsid w:val="009F5784"/>
    <w:rsid w:val="009F5B47"/>
    <w:rsid w:val="009F6E93"/>
    <w:rsid w:val="00A00946"/>
    <w:rsid w:val="00A02233"/>
    <w:rsid w:val="00A05E57"/>
    <w:rsid w:val="00A06970"/>
    <w:rsid w:val="00A07896"/>
    <w:rsid w:val="00A120C3"/>
    <w:rsid w:val="00A15057"/>
    <w:rsid w:val="00A16C69"/>
    <w:rsid w:val="00A16CF6"/>
    <w:rsid w:val="00A17045"/>
    <w:rsid w:val="00A21B31"/>
    <w:rsid w:val="00A232EE"/>
    <w:rsid w:val="00A23840"/>
    <w:rsid w:val="00A24D5F"/>
    <w:rsid w:val="00A25AE1"/>
    <w:rsid w:val="00A2639B"/>
    <w:rsid w:val="00A32130"/>
    <w:rsid w:val="00A3226C"/>
    <w:rsid w:val="00A36F1D"/>
    <w:rsid w:val="00A371D9"/>
    <w:rsid w:val="00A3751E"/>
    <w:rsid w:val="00A423DB"/>
    <w:rsid w:val="00A43F4D"/>
    <w:rsid w:val="00A44A8E"/>
    <w:rsid w:val="00A50523"/>
    <w:rsid w:val="00A50856"/>
    <w:rsid w:val="00A522DF"/>
    <w:rsid w:val="00A53F07"/>
    <w:rsid w:val="00A5516A"/>
    <w:rsid w:val="00A5525B"/>
    <w:rsid w:val="00A56118"/>
    <w:rsid w:val="00A56978"/>
    <w:rsid w:val="00A600F4"/>
    <w:rsid w:val="00A60445"/>
    <w:rsid w:val="00A625C1"/>
    <w:rsid w:val="00A62D01"/>
    <w:rsid w:val="00A664A0"/>
    <w:rsid w:val="00A67492"/>
    <w:rsid w:val="00A67DD2"/>
    <w:rsid w:val="00A703C9"/>
    <w:rsid w:val="00A71976"/>
    <w:rsid w:val="00A759FE"/>
    <w:rsid w:val="00A761CE"/>
    <w:rsid w:val="00A80D31"/>
    <w:rsid w:val="00A81E86"/>
    <w:rsid w:val="00A83683"/>
    <w:rsid w:val="00A84067"/>
    <w:rsid w:val="00A8499F"/>
    <w:rsid w:val="00A84CA5"/>
    <w:rsid w:val="00A90372"/>
    <w:rsid w:val="00A917F3"/>
    <w:rsid w:val="00A95281"/>
    <w:rsid w:val="00A95503"/>
    <w:rsid w:val="00AA0F46"/>
    <w:rsid w:val="00AA1719"/>
    <w:rsid w:val="00AA33E7"/>
    <w:rsid w:val="00AA4CC9"/>
    <w:rsid w:val="00AB0C31"/>
    <w:rsid w:val="00AB25BE"/>
    <w:rsid w:val="00AB28DB"/>
    <w:rsid w:val="00AB5F0D"/>
    <w:rsid w:val="00AC0C11"/>
    <w:rsid w:val="00AC27DA"/>
    <w:rsid w:val="00AC2A90"/>
    <w:rsid w:val="00AC4D20"/>
    <w:rsid w:val="00AC5707"/>
    <w:rsid w:val="00AC6607"/>
    <w:rsid w:val="00AC754A"/>
    <w:rsid w:val="00AC7642"/>
    <w:rsid w:val="00AC7AF2"/>
    <w:rsid w:val="00AD0C45"/>
    <w:rsid w:val="00AD1B0D"/>
    <w:rsid w:val="00AD1EC0"/>
    <w:rsid w:val="00AD2207"/>
    <w:rsid w:val="00AD4755"/>
    <w:rsid w:val="00AD5E49"/>
    <w:rsid w:val="00AD5EF2"/>
    <w:rsid w:val="00AD5FF3"/>
    <w:rsid w:val="00AD78AC"/>
    <w:rsid w:val="00AE082E"/>
    <w:rsid w:val="00AE0A00"/>
    <w:rsid w:val="00AE129E"/>
    <w:rsid w:val="00AE41AA"/>
    <w:rsid w:val="00AE57C8"/>
    <w:rsid w:val="00AE5F96"/>
    <w:rsid w:val="00AE7259"/>
    <w:rsid w:val="00AF0FDB"/>
    <w:rsid w:val="00AF2943"/>
    <w:rsid w:val="00AF485C"/>
    <w:rsid w:val="00AF50E7"/>
    <w:rsid w:val="00AF78EF"/>
    <w:rsid w:val="00B0010C"/>
    <w:rsid w:val="00B009EE"/>
    <w:rsid w:val="00B027D6"/>
    <w:rsid w:val="00B065F9"/>
    <w:rsid w:val="00B07C78"/>
    <w:rsid w:val="00B07E59"/>
    <w:rsid w:val="00B100C1"/>
    <w:rsid w:val="00B113CD"/>
    <w:rsid w:val="00B11C50"/>
    <w:rsid w:val="00B12478"/>
    <w:rsid w:val="00B12DAF"/>
    <w:rsid w:val="00B12EBD"/>
    <w:rsid w:val="00B1548D"/>
    <w:rsid w:val="00B16D5A"/>
    <w:rsid w:val="00B17D75"/>
    <w:rsid w:val="00B22B65"/>
    <w:rsid w:val="00B2314D"/>
    <w:rsid w:val="00B24EB2"/>
    <w:rsid w:val="00B257D8"/>
    <w:rsid w:val="00B26B1B"/>
    <w:rsid w:val="00B2789A"/>
    <w:rsid w:val="00B3011C"/>
    <w:rsid w:val="00B3056F"/>
    <w:rsid w:val="00B30C2E"/>
    <w:rsid w:val="00B346D6"/>
    <w:rsid w:val="00B34775"/>
    <w:rsid w:val="00B42BAB"/>
    <w:rsid w:val="00B43669"/>
    <w:rsid w:val="00B451B6"/>
    <w:rsid w:val="00B45367"/>
    <w:rsid w:val="00B470C6"/>
    <w:rsid w:val="00B50432"/>
    <w:rsid w:val="00B50495"/>
    <w:rsid w:val="00B50F43"/>
    <w:rsid w:val="00B5108B"/>
    <w:rsid w:val="00B53C71"/>
    <w:rsid w:val="00B5565A"/>
    <w:rsid w:val="00B6001B"/>
    <w:rsid w:val="00B62067"/>
    <w:rsid w:val="00B6333E"/>
    <w:rsid w:val="00B644F6"/>
    <w:rsid w:val="00B66812"/>
    <w:rsid w:val="00B70980"/>
    <w:rsid w:val="00B717CB"/>
    <w:rsid w:val="00B73EC0"/>
    <w:rsid w:val="00B7499E"/>
    <w:rsid w:val="00B74C4E"/>
    <w:rsid w:val="00B7582D"/>
    <w:rsid w:val="00B759A6"/>
    <w:rsid w:val="00B75B65"/>
    <w:rsid w:val="00B77907"/>
    <w:rsid w:val="00B800E4"/>
    <w:rsid w:val="00B825AB"/>
    <w:rsid w:val="00B91429"/>
    <w:rsid w:val="00B932AA"/>
    <w:rsid w:val="00B940CE"/>
    <w:rsid w:val="00B95DE7"/>
    <w:rsid w:val="00B9612C"/>
    <w:rsid w:val="00B966B1"/>
    <w:rsid w:val="00BA0BE0"/>
    <w:rsid w:val="00BA0DEB"/>
    <w:rsid w:val="00BA1997"/>
    <w:rsid w:val="00BA566B"/>
    <w:rsid w:val="00BA6400"/>
    <w:rsid w:val="00BB029A"/>
    <w:rsid w:val="00BB1061"/>
    <w:rsid w:val="00BB43E8"/>
    <w:rsid w:val="00BB48F2"/>
    <w:rsid w:val="00BB54E3"/>
    <w:rsid w:val="00BC189F"/>
    <w:rsid w:val="00BC2C04"/>
    <w:rsid w:val="00BC2C0D"/>
    <w:rsid w:val="00BC2FA8"/>
    <w:rsid w:val="00BC57E6"/>
    <w:rsid w:val="00BD1C24"/>
    <w:rsid w:val="00BD230A"/>
    <w:rsid w:val="00BD713F"/>
    <w:rsid w:val="00BD7696"/>
    <w:rsid w:val="00BD7779"/>
    <w:rsid w:val="00BE15ED"/>
    <w:rsid w:val="00BE3716"/>
    <w:rsid w:val="00BF2522"/>
    <w:rsid w:val="00BF5741"/>
    <w:rsid w:val="00BF7063"/>
    <w:rsid w:val="00C0061E"/>
    <w:rsid w:val="00C01A3B"/>
    <w:rsid w:val="00C0254B"/>
    <w:rsid w:val="00C02744"/>
    <w:rsid w:val="00C03312"/>
    <w:rsid w:val="00C04B35"/>
    <w:rsid w:val="00C06850"/>
    <w:rsid w:val="00C108C5"/>
    <w:rsid w:val="00C121F1"/>
    <w:rsid w:val="00C14B8A"/>
    <w:rsid w:val="00C168D5"/>
    <w:rsid w:val="00C17104"/>
    <w:rsid w:val="00C17180"/>
    <w:rsid w:val="00C226B1"/>
    <w:rsid w:val="00C23B8B"/>
    <w:rsid w:val="00C23CC3"/>
    <w:rsid w:val="00C24C7F"/>
    <w:rsid w:val="00C25CF1"/>
    <w:rsid w:val="00C27BBD"/>
    <w:rsid w:val="00C31AC4"/>
    <w:rsid w:val="00C332DB"/>
    <w:rsid w:val="00C33CDE"/>
    <w:rsid w:val="00C3476C"/>
    <w:rsid w:val="00C35C23"/>
    <w:rsid w:val="00C35F14"/>
    <w:rsid w:val="00C3674F"/>
    <w:rsid w:val="00C4040D"/>
    <w:rsid w:val="00C40711"/>
    <w:rsid w:val="00C40755"/>
    <w:rsid w:val="00C420A8"/>
    <w:rsid w:val="00C423E1"/>
    <w:rsid w:val="00C42ACB"/>
    <w:rsid w:val="00C434A9"/>
    <w:rsid w:val="00C4361C"/>
    <w:rsid w:val="00C438A4"/>
    <w:rsid w:val="00C43C6E"/>
    <w:rsid w:val="00C44543"/>
    <w:rsid w:val="00C46DE7"/>
    <w:rsid w:val="00C47491"/>
    <w:rsid w:val="00C52548"/>
    <w:rsid w:val="00C56A83"/>
    <w:rsid w:val="00C62AF8"/>
    <w:rsid w:val="00C6427C"/>
    <w:rsid w:val="00C645A2"/>
    <w:rsid w:val="00C65BBB"/>
    <w:rsid w:val="00C67B16"/>
    <w:rsid w:val="00C67D52"/>
    <w:rsid w:val="00C72ECF"/>
    <w:rsid w:val="00C7307A"/>
    <w:rsid w:val="00C7506F"/>
    <w:rsid w:val="00C7633E"/>
    <w:rsid w:val="00C76ED2"/>
    <w:rsid w:val="00C815A6"/>
    <w:rsid w:val="00C81BD6"/>
    <w:rsid w:val="00C81FE2"/>
    <w:rsid w:val="00C824BB"/>
    <w:rsid w:val="00C83181"/>
    <w:rsid w:val="00C84E27"/>
    <w:rsid w:val="00C87550"/>
    <w:rsid w:val="00C924B4"/>
    <w:rsid w:val="00C9353E"/>
    <w:rsid w:val="00C93707"/>
    <w:rsid w:val="00C93DD9"/>
    <w:rsid w:val="00C9798D"/>
    <w:rsid w:val="00CA0FA8"/>
    <w:rsid w:val="00CA1849"/>
    <w:rsid w:val="00CA403B"/>
    <w:rsid w:val="00CA4EA7"/>
    <w:rsid w:val="00CA6AA0"/>
    <w:rsid w:val="00CA7D8E"/>
    <w:rsid w:val="00CB01A4"/>
    <w:rsid w:val="00CB1B1F"/>
    <w:rsid w:val="00CB6DFC"/>
    <w:rsid w:val="00CB7485"/>
    <w:rsid w:val="00CC050E"/>
    <w:rsid w:val="00CC2B04"/>
    <w:rsid w:val="00CC2C92"/>
    <w:rsid w:val="00CC329F"/>
    <w:rsid w:val="00CC3C29"/>
    <w:rsid w:val="00CC583F"/>
    <w:rsid w:val="00CC5A25"/>
    <w:rsid w:val="00CC5E84"/>
    <w:rsid w:val="00CC630B"/>
    <w:rsid w:val="00CC70A5"/>
    <w:rsid w:val="00CC7CAE"/>
    <w:rsid w:val="00CD02D1"/>
    <w:rsid w:val="00CD2392"/>
    <w:rsid w:val="00CD65C2"/>
    <w:rsid w:val="00CE032E"/>
    <w:rsid w:val="00CE2A72"/>
    <w:rsid w:val="00CE3C6C"/>
    <w:rsid w:val="00CE4ADF"/>
    <w:rsid w:val="00CE4F16"/>
    <w:rsid w:val="00CF0FC9"/>
    <w:rsid w:val="00CF3E59"/>
    <w:rsid w:val="00D00170"/>
    <w:rsid w:val="00D00E37"/>
    <w:rsid w:val="00D0320D"/>
    <w:rsid w:val="00D04367"/>
    <w:rsid w:val="00D10748"/>
    <w:rsid w:val="00D10DFF"/>
    <w:rsid w:val="00D11142"/>
    <w:rsid w:val="00D11A90"/>
    <w:rsid w:val="00D1481D"/>
    <w:rsid w:val="00D148D9"/>
    <w:rsid w:val="00D1742E"/>
    <w:rsid w:val="00D217A9"/>
    <w:rsid w:val="00D23746"/>
    <w:rsid w:val="00D23B56"/>
    <w:rsid w:val="00D25620"/>
    <w:rsid w:val="00D25962"/>
    <w:rsid w:val="00D27E72"/>
    <w:rsid w:val="00D31C53"/>
    <w:rsid w:val="00D31D66"/>
    <w:rsid w:val="00D31D88"/>
    <w:rsid w:val="00D328CC"/>
    <w:rsid w:val="00D34195"/>
    <w:rsid w:val="00D34754"/>
    <w:rsid w:val="00D347F8"/>
    <w:rsid w:val="00D34B21"/>
    <w:rsid w:val="00D36906"/>
    <w:rsid w:val="00D36E3A"/>
    <w:rsid w:val="00D37914"/>
    <w:rsid w:val="00D40549"/>
    <w:rsid w:val="00D410F2"/>
    <w:rsid w:val="00D41B2D"/>
    <w:rsid w:val="00D42B8E"/>
    <w:rsid w:val="00D43C64"/>
    <w:rsid w:val="00D441C6"/>
    <w:rsid w:val="00D45190"/>
    <w:rsid w:val="00D463B6"/>
    <w:rsid w:val="00D46D9C"/>
    <w:rsid w:val="00D47E0E"/>
    <w:rsid w:val="00D5178B"/>
    <w:rsid w:val="00D51AAE"/>
    <w:rsid w:val="00D54C9B"/>
    <w:rsid w:val="00D5794C"/>
    <w:rsid w:val="00D57B2C"/>
    <w:rsid w:val="00D60140"/>
    <w:rsid w:val="00D6026E"/>
    <w:rsid w:val="00D608B2"/>
    <w:rsid w:val="00D60FD8"/>
    <w:rsid w:val="00D61B84"/>
    <w:rsid w:val="00D61D7F"/>
    <w:rsid w:val="00D6447A"/>
    <w:rsid w:val="00D6499B"/>
    <w:rsid w:val="00D64D0D"/>
    <w:rsid w:val="00D657E3"/>
    <w:rsid w:val="00D70ECE"/>
    <w:rsid w:val="00D7151B"/>
    <w:rsid w:val="00D71835"/>
    <w:rsid w:val="00D73B73"/>
    <w:rsid w:val="00D73C29"/>
    <w:rsid w:val="00D73C5F"/>
    <w:rsid w:val="00D73E3C"/>
    <w:rsid w:val="00D74676"/>
    <w:rsid w:val="00D7549A"/>
    <w:rsid w:val="00D754A6"/>
    <w:rsid w:val="00D81E6F"/>
    <w:rsid w:val="00D84A35"/>
    <w:rsid w:val="00D85AC7"/>
    <w:rsid w:val="00D91C94"/>
    <w:rsid w:val="00D92390"/>
    <w:rsid w:val="00D9338A"/>
    <w:rsid w:val="00D93C68"/>
    <w:rsid w:val="00D96787"/>
    <w:rsid w:val="00D9684F"/>
    <w:rsid w:val="00D97558"/>
    <w:rsid w:val="00D97DA8"/>
    <w:rsid w:val="00DA053F"/>
    <w:rsid w:val="00DA30DA"/>
    <w:rsid w:val="00DA4151"/>
    <w:rsid w:val="00DA7088"/>
    <w:rsid w:val="00DB03A0"/>
    <w:rsid w:val="00DB0B07"/>
    <w:rsid w:val="00DB0CE2"/>
    <w:rsid w:val="00DB1A44"/>
    <w:rsid w:val="00DB449A"/>
    <w:rsid w:val="00DB4500"/>
    <w:rsid w:val="00DB5481"/>
    <w:rsid w:val="00DB6579"/>
    <w:rsid w:val="00DB675C"/>
    <w:rsid w:val="00DB6C6E"/>
    <w:rsid w:val="00DB7655"/>
    <w:rsid w:val="00DC024E"/>
    <w:rsid w:val="00DC1AD8"/>
    <w:rsid w:val="00DC3602"/>
    <w:rsid w:val="00DC50A4"/>
    <w:rsid w:val="00DC5597"/>
    <w:rsid w:val="00DC6FDD"/>
    <w:rsid w:val="00DC7410"/>
    <w:rsid w:val="00DD2E23"/>
    <w:rsid w:val="00DD3922"/>
    <w:rsid w:val="00DD4D66"/>
    <w:rsid w:val="00DD6BBC"/>
    <w:rsid w:val="00DE21EB"/>
    <w:rsid w:val="00DE2D61"/>
    <w:rsid w:val="00DE3057"/>
    <w:rsid w:val="00DE6600"/>
    <w:rsid w:val="00DE6B50"/>
    <w:rsid w:val="00DE764F"/>
    <w:rsid w:val="00DE7DC6"/>
    <w:rsid w:val="00DF0925"/>
    <w:rsid w:val="00DF2701"/>
    <w:rsid w:val="00DF496E"/>
    <w:rsid w:val="00DF4DB1"/>
    <w:rsid w:val="00DF5BC0"/>
    <w:rsid w:val="00DF7878"/>
    <w:rsid w:val="00E001D0"/>
    <w:rsid w:val="00E02488"/>
    <w:rsid w:val="00E02F4E"/>
    <w:rsid w:val="00E03B56"/>
    <w:rsid w:val="00E0430A"/>
    <w:rsid w:val="00E04D5C"/>
    <w:rsid w:val="00E04E85"/>
    <w:rsid w:val="00E05327"/>
    <w:rsid w:val="00E062AC"/>
    <w:rsid w:val="00E06749"/>
    <w:rsid w:val="00E0725D"/>
    <w:rsid w:val="00E139DA"/>
    <w:rsid w:val="00E13B5E"/>
    <w:rsid w:val="00E154BF"/>
    <w:rsid w:val="00E15F38"/>
    <w:rsid w:val="00E16321"/>
    <w:rsid w:val="00E16E8D"/>
    <w:rsid w:val="00E17103"/>
    <w:rsid w:val="00E177D4"/>
    <w:rsid w:val="00E2210A"/>
    <w:rsid w:val="00E22EE5"/>
    <w:rsid w:val="00E23A17"/>
    <w:rsid w:val="00E24AF3"/>
    <w:rsid w:val="00E25186"/>
    <w:rsid w:val="00E30202"/>
    <w:rsid w:val="00E309CE"/>
    <w:rsid w:val="00E311D4"/>
    <w:rsid w:val="00E32CF9"/>
    <w:rsid w:val="00E356C3"/>
    <w:rsid w:val="00E35FD1"/>
    <w:rsid w:val="00E40708"/>
    <w:rsid w:val="00E41E4A"/>
    <w:rsid w:val="00E43F24"/>
    <w:rsid w:val="00E45448"/>
    <w:rsid w:val="00E50CCB"/>
    <w:rsid w:val="00E54400"/>
    <w:rsid w:val="00E546EF"/>
    <w:rsid w:val="00E57097"/>
    <w:rsid w:val="00E604E3"/>
    <w:rsid w:val="00E60CE3"/>
    <w:rsid w:val="00E62E2C"/>
    <w:rsid w:val="00E65769"/>
    <w:rsid w:val="00E670A3"/>
    <w:rsid w:val="00E673C6"/>
    <w:rsid w:val="00E70B38"/>
    <w:rsid w:val="00E71544"/>
    <w:rsid w:val="00E72FF9"/>
    <w:rsid w:val="00E7356D"/>
    <w:rsid w:val="00E7389E"/>
    <w:rsid w:val="00E73E9A"/>
    <w:rsid w:val="00E75B74"/>
    <w:rsid w:val="00E75C61"/>
    <w:rsid w:val="00E76E25"/>
    <w:rsid w:val="00E77FF5"/>
    <w:rsid w:val="00E814EB"/>
    <w:rsid w:val="00E83D1E"/>
    <w:rsid w:val="00E844BA"/>
    <w:rsid w:val="00E87353"/>
    <w:rsid w:val="00E87996"/>
    <w:rsid w:val="00E947F1"/>
    <w:rsid w:val="00E9734F"/>
    <w:rsid w:val="00EA03EC"/>
    <w:rsid w:val="00EA0B8C"/>
    <w:rsid w:val="00EA0D2F"/>
    <w:rsid w:val="00EA2EF4"/>
    <w:rsid w:val="00EA3135"/>
    <w:rsid w:val="00EA7C9C"/>
    <w:rsid w:val="00EB1345"/>
    <w:rsid w:val="00EB1979"/>
    <w:rsid w:val="00EB2680"/>
    <w:rsid w:val="00EB5377"/>
    <w:rsid w:val="00EB6633"/>
    <w:rsid w:val="00EB6772"/>
    <w:rsid w:val="00EB778F"/>
    <w:rsid w:val="00EB7A33"/>
    <w:rsid w:val="00EC308E"/>
    <w:rsid w:val="00EC7794"/>
    <w:rsid w:val="00EC7AA3"/>
    <w:rsid w:val="00ED0C39"/>
    <w:rsid w:val="00ED265C"/>
    <w:rsid w:val="00ED3A62"/>
    <w:rsid w:val="00ED3C31"/>
    <w:rsid w:val="00ED52E8"/>
    <w:rsid w:val="00ED55ED"/>
    <w:rsid w:val="00ED5CD9"/>
    <w:rsid w:val="00ED5CED"/>
    <w:rsid w:val="00ED648F"/>
    <w:rsid w:val="00ED66B3"/>
    <w:rsid w:val="00ED6CE4"/>
    <w:rsid w:val="00ED7726"/>
    <w:rsid w:val="00EE0BF5"/>
    <w:rsid w:val="00EE1406"/>
    <w:rsid w:val="00EE68B5"/>
    <w:rsid w:val="00EE7A5F"/>
    <w:rsid w:val="00EF0EF7"/>
    <w:rsid w:val="00EF2E0B"/>
    <w:rsid w:val="00EF3EA9"/>
    <w:rsid w:val="00EF3F6B"/>
    <w:rsid w:val="00EF44E7"/>
    <w:rsid w:val="00EF4661"/>
    <w:rsid w:val="00EF5A50"/>
    <w:rsid w:val="00F005E9"/>
    <w:rsid w:val="00F015A6"/>
    <w:rsid w:val="00F017DA"/>
    <w:rsid w:val="00F021FB"/>
    <w:rsid w:val="00F024DD"/>
    <w:rsid w:val="00F072FD"/>
    <w:rsid w:val="00F1086B"/>
    <w:rsid w:val="00F1111F"/>
    <w:rsid w:val="00F1252C"/>
    <w:rsid w:val="00F132D6"/>
    <w:rsid w:val="00F141E2"/>
    <w:rsid w:val="00F14E1E"/>
    <w:rsid w:val="00F162C7"/>
    <w:rsid w:val="00F17088"/>
    <w:rsid w:val="00F2059C"/>
    <w:rsid w:val="00F21F61"/>
    <w:rsid w:val="00F21FE7"/>
    <w:rsid w:val="00F23D82"/>
    <w:rsid w:val="00F24978"/>
    <w:rsid w:val="00F24EF8"/>
    <w:rsid w:val="00F24F9C"/>
    <w:rsid w:val="00F24F9E"/>
    <w:rsid w:val="00F25B05"/>
    <w:rsid w:val="00F25FE4"/>
    <w:rsid w:val="00F37CD4"/>
    <w:rsid w:val="00F40EB8"/>
    <w:rsid w:val="00F41AB6"/>
    <w:rsid w:val="00F41B80"/>
    <w:rsid w:val="00F461DB"/>
    <w:rsid w:val="00F5050D"/>
    <w:rsid w:val="00F5066A"/>
    <w:rsid w:val="00F506B7"/>
    <w:rsid w:val="00F51093"/>
    <w:rsid w:val="00F54BE2"/>
    <w:rsid w:val="00F55C40"/>
    <w:rsid w:val="00F5610B"/>
    <w:rsid w:val="00F601A9"/>
    <w:rsid w:val="00F60B0F"/>
    <w:rsid w:val="00F6110B"/>
    <w:rsid w:val="00F642FD"/>
    <w:rsid w:val="00F64AC5"/>
    <w:rsid w:val="00F669C6"/>
    <w:rsid w:val="00F7077F"/>
    <w:rsid w:val="00F7515B"/>
    <w:rsid w:val="00F7583A"/>
    <w:rsid w:val="00F75E4F"/>
    <w:rsid w:val="00F76303"/>
    <w:rsid w:val="00F772C2"/>
    <w:rsid w:val="00F77641"/>
    <w:rsid w:val="00F77CF2"/>
    <w:rsid w:val="00F80D04"/>
    <w:rsid w:val="00F87222"/>
    <w:rsid w:val="00F911CB"/>
    <w:rsid w:val="00F912E7"/>
    <w:rsid w:val="00F91A13"/>
    <w:rsid w:val="00F9272A"/>
    <w:rsid w:val="00F92D9A"/>
    <w:rsid w:val="00FA1BCF"/>
    <w:rsid w:val="00FA1DF1"/>
    <w:rsid w:val="00FA372B"/>
    <w:rsid w:val="00FA7538"/>
    <w:rsid w:val="00FB063E"/>
    <w:rsid w:val="00FB0692"/>
    <w:rsid w:val="00FB0699"/>
    <w:rsid w:val="00FB1FE7"/>
    <w:rsid w:val="00FB28B0"/>
    <w:rsid w:val="00FB48A0"/>
    <w:rsid w:val="00FB6829"/>
    <w:rsid w:val="00FC0BA4"/>
    <w:rsid w:val="00FC162E"/>
    <w:rsid w:val="00FC34E1"/>
    <w:rsid w:val="00FC41A9"/>
    <w:rsid w:val="00FC437F"/>
    <w:rsid w:val="00FC4F60"/>
    <w:rsid w:val="00FC5358"/>
    <w:rsid w:val="00FD0C60"/>
    <w:rsid w:val="00FD4515"/>
    <w:rsid w:val="00FD4E00"/>
    <w:rsid w:val="00FE0A38"/>
    <w:rsid w:val="00FE25A0"/>
    <w:rsid w:val="00FE326A"/>
    <w:rsid w:val="00FE3A18"/>
    <w:rsid w:val="00FE3A49"/>
    <w:rsid w:val="00FE4A80"/>
    <w:rsid w:val="00FE5C5F"/>
    <w:rsid w:val="00FE6970"/>
    <w:rsid w:val="00FE744C"/>
    <w:rsid w:val="00FF146C"/>
    <w:rsid w:val="00FF1954"/>
    <w:rsid w:val="00FF366C"/>
    <w:rsid w:val="00FF4363"/>
    <w:rsid w:val="00FF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E9849134-051F-4C30-9A26-06BAB0111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uk-UA" w:eastAsia="ru-RU"/>
    </w:rPr>
  </w:style>
  <w:style w:type="paragraph" w:styleId="1">
    <w:name w:val="heading 1"/>
    <w:basedOn w:val="a"/>
    <w:next w:val="a"/>
    <w:qFormat/>
    <w:pPr>
      <w:keepNext/>
      <w:widowControl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widowControl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pPr>
      <w:keepNext/>
      <w:widowControl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  <w:locked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aaieiaie1">
    <w:name w:val="caaieiaie 1"/>
    <w:basedOn w:val="a"/>
    <w:next w:val="a"/>
    <w:pPr>
      <w:keepNext/>
      <w:jc w:val="center"/>
    </w:pPr>
    <w:rPr>
      <w:b/>
      <w:bCs/>
      <w:sz w:val="28"/>
      <w:szCs w:val="28"/>
    </w:rPr>
  </w:style>
  <w:style w:type="paragraph" w:styleId="a3">
    <w:name w:val="Title"/>
    <w:basedOn w:val="a"/>
    <w:qFormat/>
    <w:pPr>
      <w:jc w:val="center"/>
    </w:pPr>
    <w:rPr>
      <w:b/>
      <w:bCs/>
      <w:sz w:val="28"/>
      <w:szCs w:val="28"/>
    </w:rPr>
  </w:style>
  <w:style w:type="paragraph" w:styleId="a4">
    <w:name w:val="Subtitle"/>
    <w:basedOn w:val="a"/>
    <w:qFormat/>
    <w:pPr>
      <w:jc w:val="center"/>
    </w:pPr>
    <w:rPr>
      <w:b/>
      <w:bCs/>
      <w:sz w:val="28"/>
      <w:szCs w:val="28"/>
    </w:rPr>
  </w:style>
  <w:style w:type="paragraph" w:styleId="a5">
    <w:name w:val="Body Text"/>
    <w:basedOn w:val="a"/>
    <w:rPr>
      <w:sz w:val="28"/>
      <w:szCs w:val="28"/>
    </w:rPr>
  </w:style>
  <w:style w:type="paragraph" w:customStyle="1" w:styleId="a6">
    <w:name w:val="Îáû÷íûé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10">
    <w:name w:val="çàãîëîâîê 1"/>
    <w:basedOn w:val="a6"/>
    <w:next w:val="a6"/>
    <w:pPr>
      <w:keepNext/>
      <w:jc w:val="center"/>
    </w:pPr>
    <w:rPr>
      <w:b/>
      <w:bCs/>
      <w:sz w:val="28"/>
      <w:szCs w:val="28"/>
      <w:lang w:val="uk-UA"/>
    </w:rPr>
  </w:style>
  <w:style w:type="paragraph" w:styleId="20">
    <w:name w:val="Body Text 2"/>
    <w:basedOn w:val="a"/>
    <w:pPr>
      <w:widowControl/>
      <w:jc w:val="both"/>
    </w:pPr>
    <w:rPr>
      <w:sz w:val="28"/>
      <w:szCs w:val="28"/>
    </w:rPr>
  </w:style>
  <w:style w:type="paragraph" w:styleId="21">
    <w:name w:val="Body Text Indent 2"/>
    <w:basedOn w:val="a"/>
    <w:pPr>
      <w:widowControl/>
      <w:autoSpaceDE/>
      <w:autoSpaceDN/>
      <w:adjustRightInd/>
      <w:ind w:firstLine="708"/>
      <w:jc w:val="both"/>
    </w:pPr>
    <w:rPr>
      <w:sz w:val="28"/>
      <w:szCs w:val="28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rPr>
      <w:rFonts w:cs="Times New Roman"/>
    </w:rPr>
  </w:style>
  <w:style w:type="paragraph" w:styleId="30">
    <w:name w:val="Body Text Indent 3"/>
    <w:basedOn w:val="a"/>
    <w:pPr>
      <w:widowControl/>
      <w:ind w:firstLine="284"/>
      <w:jc w:val="both"/>
    </w:pPr>
    <w:rPr>
      <w:sz w:val="28"/>
      <w:szCs w:val="28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customStyle="1" w:styleId="ab">
    <w:name w:val="Знак Знак Знак Знак"/>
    <w:basedOn w:val="a"/>
    <w:rsid w:val="00E57097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11">
    <w:name w:val="Знак Знак Знак Знак1"/>
    <w:basedOn w:val="a"/>
    <w:rsid w:val="00864171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22">
    <w:name w:val="Знак Знак Знак Знак2"/>
    <w:basedOn w:val="a"/>
    <w:rsid w:val="00E40708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31">
    <w:name w:val="Знак Знак Знак Знак3"/>
    <w:basedOn w:val="a"/>
    <w:rsid w:val="00BC189F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table" w:styleId="ac">
    <w:name w:val="Table Grid"/>
    <w:basedOn w:val="a1"/>
    <w:rsid w:val="00F072F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538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YOUNG GODS</Company>
  <LinksUpToDate>false</LinksUpToDate>
  <CharactersWithSpaces>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dc:description/>
  <cp:lastModifiedBy>kompvid2</cp:lastModifiedBy>
  <cp:revision>2</cp:revision>
  <cp:lastPrinted>2020-03-16T15:08:00Z</cp:lastPrinted>
  <dcterms:created xsi:type="dcterms:W3CDTF">2020-03-17T14:35:00Z</dcterms:created>
  <dcterms:modified xsi:type="dcterms:W3CDTF">2020-03-17T14:35:00Z</dcterms:modified>
</cp:coreProperties>
</file>