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5D0" w:rsidRDefault="00C005D0" w:rsidP="00C005D0">
      <w:pPr>
        <w:jc w:val="center"/>
      </w:pPr>
      <w:bookmarkStart w:id="0" w:name="_GoBack"/>
      <w:bookmarkEnd w:id="0"/>
    </w:p>
    <w:p w:rsidR="00C005D0" w:rsidRDefault="00C005D0" w:rsidP="00C005D0">
      <w:pPr>
        <w:jc w:val="center"/>
      </w:pPr>
      <w:r>
        <w:t xml:space="preserve">Доповнення </w:t>
      </w:r>
    </w:p>
    <w:p w:rsidR="00C005D0" w:rsidRDefault="00C005D0" w:rsidP="00C005D0">
      <w:pPr>
        <w:jc w:val="center"/>
      </w:pPr>
      <w:r>
        <w:t>до проекту рішення виконавчого комітету міської ради</w:t>
      </w:r>
    </w:p>
    <w:p w:rsidR="00C005D0" w:rsidRDefault="00C005D0" w:rsidP="00C005D0">
      <w:pPr>
        <w:jc w:val="center"/>
        <w:rPr>
          <w:b/>
        </w:rPr>
      </w:pPr>
      <w:r>
        <w:rPr>
          <w:b/>
        </w:rPr>
        <w:t>«</w:t>
      </w:r>
      <w:r w:rsidRPr="00B76F2A">
        <w:rPr>
          <w:b/>
        </w:rPr>
        <w:t>Про</w:t>
      </w:r>
      <w:r>
        <w:rPr>
          <w:b/>
        </w:rPr>
        <w:t xml:space="preserve"> внесення змін до рішення виконавчого комітету міської ради                        від 16.12.2019р. №708/27 «Про</w:t>
      </w:r>
      <w:r w:rsidRPr="00B76F2A">
        <w:rPr>
          <w:b/>
        </w:rPr>
        <w:t xml:space="preserve"> затвердження норм надання послуг з вивезення побутових відходів в м.Чернівцях на 20</w:t>
      </w:r>
      <w:r>
        <w:rPr>
          <w:b/>
        </w:rPr>
        <w:t>19</w:t>
      </w:r>
      <w:r w:rsidRPr="00B76F2A">
        <w:rPr>
          <w:b/>
        </w:rPr>
        <w:t>-2023 роки</w:t>
      </w:r>
      <w:r>
        <w:rPr>
          <w:b/>
        </w:rPr>
        <w:t>»</w:t>
      </w:r>
    </w:p>
    <w:p w:rsidR="00C005D0" w:rsidRDefault="00C005D0" w:rsidP="00C005D0">
      <w:pPr>
        <w:jc w:val="center"/>
        <w:rPr>
          <w:b/>
        </w:rPr>
      </w:pPr>
    </w:p>
    <w:p w:rsidR="00C005D0" w:rsidRPr="00322A1F" w:rsidRDefault="00C005D0" w:rsidP="00C005D0">
      <w:pPr>
        <w:ind w:firstLine="708"/>
        <w:jc w:val="both"/>
      </w:pPr>
      <w:r w:rsidRPr="00322A1F">
        <w:t>Доповнити проект рішення виконавчого комітету міської ради «Про внесення змін до рішення виконавчого комітету міської ради  від 16.12.2019р. №708/27 «Про затвердження норм надання послуг з вивезення побутових відходів в м.Чернівцях на 2019-2023 роки» пунктом 4 наступного змісту:</w:t>
      </w:r>
    </w:p>
    <w:p w:rsidR="00C005D0" w:rsidRPr="00322A1F" w:rsidRDefault="00C005D0" w:rsidP="00C005D0">
      <w:pPr>
        <w:ind w:firstLine="708"/>
        <w:jc w:val="both"/>
      </w:pPr>
      <w:r w:rsidRPr="00322A1F">
        <w:t xml:space="preserve">«4. Затвердити середню щільність великогабаритних відходів – </w:t>
      </w:r>
      <w:r>
        <w:t xml:space="preserve">            </w:t>
      </w:r>
      <w:r w:rsidRPr="00322A1F">
        <w:t>400 кг/м.куб. (в перерахунку 2,5), середню щільність будівельних відходів – 1200 кг/м.куб. (в перерахунку 0,833).</w:t>
      </w:r>
      <w:r>
        <w:t>»</w:t>
      </w:r>
      <w:r w:rsidRPr="00322A1F">
        <w:t xml:space="preserve">   </w:t>
      </w:r>
    </w:p>
    <w:p w:rsidR="00C005D0" w:rsidRPr="00B76F2A" w:rsidRDefault="00C005D0" w:rsidP="00C005D0">
      <w:pPr>
        <w:jc w:val="both"/>
        <w:rPr>
          <w:b/>
        </w:rPr>
      </w:pPr>
    </w:p>
    <w:p w:rsidR="00C73E80" w:rsidRDefault="00C73E80" w:rsidP="00C005D0"/>
    <w:sectPr w:rsidR="00C73E80" w:rsidSect="00C005D0">
      <w:pgSz w:w="11906" w:h="16838"/>
      <w:pgMar w:top="719" w:right="567" w:bottom="719" w:left="187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5D0"/>
    <w:rsid w:val="00375319"/>
    <w:rsid w:val="0084435D"/>
    <w:rsid w:val="00C005D0"/>
    <w:rsid w:val="00C73E80"/>
    <w:rsid w:val="00FA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DE4F1C-BA71-49F7-8655-21314CD3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5D0"/>
    <w:rPr>
      <w:sz w:val="28"/>
      <w:szCs w:val="28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DJKG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kompvid2</cp:lastModifiedBy>
  <cp:revision>2</cp:revision>
  <dcterms:created xsi:type="dcterms:W3CDTF">2020-03-04T15:22:00Z</dcterms:created>
  <dcterms:modified xsi:type="dcterms:W3CDTF">2020-03-04T15:22:00Z</dcterms:modified>
</cp:coreProperties>
</file>