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D7476" w:rsidRPr="0076190E" w:rsidRDefault="00BD7476" w:rsidP="00BD7476">
      <w:pPr>
        <w:rPr>
          <w:sz w:val="16"/>
          <w:szCs w:val="16"/>
        </w:rPr>
      </w:pPr>
    </w:p>
    <w:p w:rsidR="009F332E" w:rsidRPr="00874E1C" w:rsidRDefault="000A3B18" w:rsidP="007F678E">
      <w:pPr>
        <w:tabs>
          <w:tab w:val="left" w:pos="900"/>
        </w:tabs>
        <w:ind w:right="-72"/>
        <w:rPr>
          <w:bCs/>
        </w:rPr>
      </w:pPr>
      <w:r w:rsidRPr="000A3B18">
        <w:rPr>
          <w:bCs/>
        </w:rPr>
        <w:t>_____</w:t>
      </w:r>
      <w:r>
        <w:rPr>
          <w:bCs/>
        </w:rPr>
        <w:t>___</w:t>
      </w:r>
      <w:r w:rsidRPr="000A3B18">
        <w:rPr>
          <w:bCs/>
        </w:rPr>
        <w:t>_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</w:t>
      </w:r>
      <w:r w:rsidR="00F5730A">
        <w:rPr>
          <w:bCs/>
          <w:u w:val="single"/>
        </w:rPr>
        <w:t>20</w:t>
      </w:r>
      <w:r w:rsidR="0074130E"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Pr="002D3071" w:rsidRDefault="00E4097A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840202">
        <w:rPr>
          <w:b/>
          <w:bCs/>
        </w:rPr>
        <w:t xml:space="preserve">фізичної особи-підприємця </w:t>
      </w:r>
      <w:proofErr w:type="spellStart"/>
      <w:r w:rsidR="00840202">
        <w:rPr>
          <w:b/>
          <w:bCs/>
        </w:rPr>
        <w:t>Лаврущака</w:t>
      </w:r>
      <w:proofErr w:type="spellEnd"/>
      <w:r w:rsidR="00840202">
        <w:rPr>
          <w:b/>
          <w:bCs/>
        </w:rPr>
        <w:t xml:space="preserve"> Віталія Онуфрійовича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>щодо оренди комунального майна з використанням електронної</w:t>
      </w:r>
      <w:r w:rsidR="004B45AF">
        <w:rPr>
          <w:b/>
          <w:bCs/>
        </w:rPr>
        <w:t xml:space="preserve"> </w:t>
      </w:r>
      <w:r w:rsidR="00E045C7">
        <w:rPr>
          <w:b/>
          <w:bCs/>
        </w:rPr>
        <w:t xml:space="preserve">торгової системи </w:t>
      </w:r>
      <w:proofErr w:type="spellStart"/>
      <w:r w:rsidR="00E045C7">
        <w:rPr>
          <w:b/>
          <w:bCs/>
          <w:lang w:val="en-US"/>
        </w:rPr>
        <w:t>ProZorro</w:t>
      </w:r>
      <w:r w:rsidR="00E045C7" w:rsidRPr="002D3071">
        <w:rPr>
          <w:b/>
          <w:bCs/>
        </w:rPr>
        <w:t>.Продажі</w:t>
      </w:r>
      <w:proofErr w:type="spellEnd"/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</w:t>
      </w:r>
      <w:r w:rsidR="0087012D">
        <w:t xml:space="preserve">24.12.2009р. № 1180, </w:t>
      </w:r>
      <w:r w:rsidR="004B45AF">
        <w:t>з</w:t>
      </w:r>
      <w:r w:rsidR="0087012D">
        <w:t>і</w:t>
      </w:r>
      <w:r w:rsidR="004B45AF">
        <w:t xml:space="preserve"> змінами</w:t>
      </w:r>
      <w:r w:rsidRPr="00055A1D">
        <w:t xml:space="preserve">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012D">
        <w:rPr>
          <w:bCs/>
        </w:rPr>
        <w:t>рішень</w:t>
      </w:r>
      <w:r w:rsidR="00874E1C">
        <w:rPr>
          <w:bCs/>
        </w:rPr>
        <w:t xml:space="preserve">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</w:t>
      </w:r>
      <w:r w:rsidR="004B45AF">
        <w:rPr>
          <w:bCs/>
        </w:rPr>
        <w:t xml:space="preserve">від 20.12.2018р. № 1578, від 27.06.2019р. № 1763,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840202">
        <w:t>13</w:t>
      </w:r>
      <w:r w:rsidR="00151C31">
        <w:t>.</w:t>
      </w:r>
      <w:r w:rsidR="004B45AF">
        <w:t>1</w:t>
      </w:r>
      <w:r w:rsidR="00840202">
        <w:t>2</w:t>
      </w:r>
      <w:r w:rsidR="00151C31">
        <w:t>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76190E" w:rsidRDefault="009F332E" w:rsidP="004B5CDA">
      <w:pPr>
        <w:ind w:right="-49" w:firstLine="360"/>
        <w:jc w:val="center"/>
        <w:rPr>
          <w:b/>
          <w:bCs/>
          <w:sz w:val="16"/>
          <w:szCs w:val="16"/>
        </w:rPr>
      </w:pPr>
    </w:p>
    <w:p w:rsidR="009F332E" w:rsidRDefault="009F332E" w:rsidP="00370870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87012D">
        <w:t>електронну торгову систему</w:t>
      </w:r>
      <w:r w:rsidR="00D25342" w:rsidRPr="00913BCE">
        <w:rPr>
          <w:b/>
          <w:bCs/>
        </w:rPr>
        <w:t xml:space="preserve"> </w:t>
      </w:r>
      <w:proofErr w:type="spellStart"/>
      <w:r w:rsidR="00D25342" w:rsidRPr="00D25342">
        <w:rPr>
          <w:bCs/>
          <w:lang w:val="en-US"/>
        </w:rPr>
        <w:t>ProZorro</w:t>
      </w:r>
      <w:r w:rsidR="00D25342" w:rsidRPr="00913BCE">
        <w:rPr>
          <w:bCs/>
        </w:rPr>
        <w:t>.Продажі</w:t>
      </w:r>
      <w:proofErr w:type="spellEnd"/>
      <w:r w:rsidR="00D25342">
        <w:t xml:space="preserve"> </w:t>
      </w:r>
      <w:r w:rsidR="00C455A5">
        <w:t xml:space="preserve">терміном на два роки й одинадцять </w:t>
      </w:r>
      <w:r w:rsidR="00370870">
        <w:t xml:space="preserve">місяців </w:t>
      </w:r>
      <w:r w:rsidR="00840202">
        <w:rPr>
          <w:b/>
          <w:bCs/>
        </w:rPr>
        <w:t xml:space="preserve">фізичній особі-підприємцю </w:t>
      </w:r>
      <w:proofErr w:type="spellStart"/>
      <w:r w:rsidR="00840202">
        <w:rPr>
          <w:b/>
          <w:bCs/>
        </w:rPr>
        <w:t>Лаврущаку</w:t>
      </w:r>
      <w:proofErr w:type="spellEnd"/>
      <w:r w:rsidR="00840202">
        <w:rPr>
          <w:b/>
          <w:bCs/>
        </w:rPr>
        <w:t xml:space="preserve"> Віталію Онуфрійовичу</w:t>
      </w:r>
      <w:r w:rsidR="00740810">
        <w:rPr>
          <w:b/>
          <w:bCs/>
        </w:rPr>
        <w:t xml:space="preserve"> </w:t>
      </w:r>
      <w:r w:rsidR="00CC279A">
        <w:t>(</w:t>
      </w:r>
      <w:r w:rsidR="00840202">
        <w:t xml:space="preserve">РНОКПП </w:t>
      </w:r>
      <w:r w:rsidR="004B0950">
        <w:t>…</w:t>
      </w:r>
      <w:r w:rsidRPr="001F1430">
        <w:t xml:space="preserve">) </w:t>
      </w:r>
      <w:r w:rsidR="00913BCE">
        <w:t>нежитлового приміщення (</w:t>
      </w:r>
      <w:r w:rsidR="00176043">
        <w:t>1</w:t>
      </w:r>
      <w:r w:rsidR="00913BCE">
        <w:t>2-1)-(</w:t>
      </w:r>
      <w:r w:rsidR="00176043">
        <w:t>1</w:t>
      </w:r>
      <w:r w:rsidR="00913BCE">
        <w:t>2-</w:t>
      </w:r>
      <w:r w:rsidR="00176043">
        <w:t>6</w:t>
      </w:r>
      <w:r w:rsidR="00913BCE">
        <w:t>) першого поверху</w:t>
      </w:r>
      <w:r w:rsidR="00CE4A17">
        <w:t xml:space="preserve"> будівлі літ. А</w:t>
      </w:r>
      <w:r w:rsidR="00913BCE">
        <w:t xml:space="preserve"> </w:t>
      </w:r>
      <w:r w:rsidR="00370870">
        <w:t xml:space="preserve">на </w:t>
      </w:r>
      <w:r w:rsidR="00370870" w:rsidRPr="00370870">
        <w:rPr>
          <w:b/>
        </w:rPr>
        <w:t xml:space="preserve">вул. </w:t>
      </w:r>
      <w:r w:rsidR="00176043">
        <w:rPr>
          <w:b/>
        </w:rPr>
        <w:t>Кобилянської Ольги</w:t>
      </w:r>
      <w:r w:rsidR="00370870" w:rsidRPr="00370870">
        <w:rPr>
          <w:b/>
        </w:rPr>
        <w:t xml:space="preserve">, </w:t>
      </w:r>
      <w:r w:rsidR="00176043">
        <w:rPr>
          <w:b/>
        </w:rPr>
        <w:t>45</w:t>
      </w:r>
      <w:r w:rsidR="002F56FD" w:rsidRPr="000362AD">
        <w:rPr>
          <w:b/>
        </w:rPr>
        <w:t>,</w:t>
      </w:r>
      <w:r w:rsidRPr="00C40A6C">
        <w:t xml:space="preserve"> загальною площею </w:t>
      </w:r>
      <w:r w:rsidRPr="00C40A6C">
        <w:rPr>
          <w:b/>
          <w:bCs/>
        </w:rPr>
        <w:t xml:space="preserve"> </w:t>
      </w:r>
      <w:r w:rsidR="00176043">
        <w:rPr>
          <w:b/>
          <w:bCs/>
        </w:rPr>
        <w:t>77,90</w:t>
      </w:r>
      <w:r w:rsidR="00197BF2">
        <w:rPr>
          <w:b/>
          <w:bCs/>
        </w:rPr>
        <w:t xml:space="preserve"> </w:t>
      </w:r>
      <w:proofErr w:type="spellStart"/>
      <w:r w:rsidRPr="00C40A6C">
        <w:rPr>
          <w:b/>
          <w:bCs/>
        </w:rPr>
        <w:t>кв.м</w:t>
      </w:r>
      <w:proofErr w:type="spellEnd"/>
      <w:r w:rsidRPr="00611EDC">
        <w:rPr>
          <w:bCs/>
        </w:rPr>
        <w:t>,</w:t>
      </w:r>
      <w:r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Pr="00C40A6C">
        <w:t xml:space="preserve"> </w:t>
      </w:r>
      <w:r w:rsidR="00AB171C">
        <w:t>н</w:t>
      </w:r>
      <w:r w:rsidRPr="00055A1D">
        <w:t xml:space="preserve">а </w:t>
      </w:r>
      <w:r w:rsidR="00AB171C">
        <w:t>місяць</w:t>
      </w:r>
      <w:r w:rsidRPr="00A4360B">
        <w:t xml:space="preserve"> </w:t>
      </w:r>
      <w:r w:rsidR="00176043">
        <w:rPr>
          <w:b/>
        </w:rPr>
        <w:t>20 002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Pr="008D39C1">
        <w:rPr>
          <w:b/>
          <w:bCs/>
        </w:rPr>
        <w:t xml:space="preserve"> </w:t>
      </w:r>
      <w:r w:rsidRPr="00A4360B">
        <w:rPr>
          <w:b/>
          <w:bCs/>
        </w:rPr>
        <w:t>(</w:t>
      </w:r>
      <w:r w:rsidR="00CE4A17">
        <w:rPr>
          <w:b/>
          <w:bCs/>
        </w:rPr>
        <w:t xml:space="preserve">двадцять </w:t>
      </w:r>
      <w:r w:rsidR="00176043">
        <w:rPr>
          <w:b/>
          <w:bCs/>
        </w:rPr>
        <w:t>тисяч дві</w:t>
      </w:r>
      <w:r w:rsidRPr="00A4360B">
        <w:rPr>
          <w:b/>
          <w:bCs/>
        </w:rPr>
        <w:t>) грн.</w:t>
      </w:r>
      <w:r w:rsidR="00091989">
        <w:rPr>
          <w:b/>
          <w:bCs/>
        </w:rPr>
        <w:t xml:space="preserve"> (</w:t>
      </w:r>
      <w:r w:rsidR="00091989" w:rsidRPr="00091989">
        <w:rPr>
          <w:bCs/>
        </w:rPr>
        <w:t>без врахування ПДВ</w:t>
      </w:r>
      <w:r w:rsidR="00091989">
        <w:rPr>
          <w:bCs/>
        </w:rPr>
        <w:t>)</w:t>
      </w:r>
      <w:r>
        <w:t>,</w:t>
      </w:r>
      <w:r w:rsidRPr="00C40A6C">
        <w:t xml:space="preserve"> </w:t>
      </w:r>
      <w:r>
        <w:t xml:space="preserve">з метою використання </w:t>
      </w:r>
      <w:r w:rsidR="00CE4A17">
        <w:rPr>
          <w:b/>
        </w:rPr>
        <w:t xml:space="preserve">під </w:t>
      </w:r>
      <w:r w:rsidR="00230A21">
        <w:rPr>
          <w:b/>
        </w:rPr>
        <w:t>торговельний об</w:t>
      </w:r>
      <w:r w:rsidR="00230A21" w:rsidRPr="00E5427C">
        <w:rPr>
          <w:b/>
        </w:rPr>
        <w:t>`</w:t>
      </w:r>
      <w:r w:rsidR="00230A21">
        <w:rPr>
          <w:b/>
        </w:rPr>
        <w:t>єкт з продажу книг газет і журналів, виданих українською мовою</w:t>
      </w:r>
      <w:r w:rsidR="0037685A">
        <w:rPr>
          <w:b/>
        </w:rPr>
        <w:t>, з особливими умовами</w:t>
      </w:r>
      <w:r w:rsidR="00526621">
        <w:rPr>
          <w:b/>
        </w:rPr>
        <w:t xml:space="preserve"> </w:t>
      </w:r>
      <w:r w:rsidR="00C455A5"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230A21">
        <w:t>13</w:t>
      </w:r>
      <w:r w:rsidR="00C55D25">
        <w:t>.</w:t>
      </w:r>
      <w:r w:rsidR="00CE4A17">
        <w:t>1</w:t>
      </w:r>
      <w:r w:rsidR="00230A21">
        <w:t>2</w:t>
      </w:r>
      <w:r w:rsidR="00C55D25">
        <w:t>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</w:t>
      </w:r>
      <w:r w:rsidR="00230A21">
        <w:t>11</w:t>
      </w:r>
      <w:r w:rsidR="00C55D25">
        <w:t>-</w:t>
      </w:r>
      <w:r w:rsidR="00230A21">
        <w:t>28</w:t>
      </w:r>
      <w:r w:rsidR="008D39C1">
        <w:t>-0000</w:t>
      </w:r>
      <w:r w:rsidR="00230A21">
        <w:t>21</w:t>
      </w:r>
      <w:r w:rsidR="00C55D25">
        <w:t>-</w:t>
      </w:r>
      <w:r w:rsidR="00230A21">
        <w:t>2</w:t>
      </w:r>
      <w:r w:rsidRPr="00AB4957">
        <w:t>).</w:t>
      </w:r>
    </w:p>
    <w:p w:rsidR="00750D0C" w:rsidRPr="0019053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 xml:space="preserve">. </w:t>
      </w:r>
      <w:r w:rsidRPr="0037685A">
        <w:t>Департаменту роз</w:t>
      </w:r>
      <w:r>
        <w:t>в</w:t>
      </w:r>
      <w:r w:rsidRPr="0037685A">
        <w:t>итку міської ради</w:t>
      </w:r>
      <w:r>
        <w:t xml:space="preserve"> при укладені договору оренди нерухомого майна передбачити</w:t>
      </w:r>
      <w:r w:rsidR="00750D0C">
        <w:t>, що умовою укладення договору є зобов</w:t>
      </w:r>
      <w:r w:rsidR="00750D0C" w:rsidRPr="00750D0C">
        <w:t>`</w:t>
      </w:r>
      <w:r w:rsidR="00750D0C">
        <w:t xml:space="preserve">язання фізичної особи-підприємця </w:t>
      </w:r>
      <w:proofErr w:type="spellStart"/>
      <w:r w:rsidR="00750D0C">
        <w:t>Лаврущака</w:t>
      </w:r>
      <w:proofErr w:type="spellEnd"/>
      <w:r w:rsidR="00750D0C">
        <w:t xml:space="preserve"> В.О.: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.1.</w:t>
      </w:r>
      <w:r w:rsidR="00750D0C">
        <w:t xml:space="preserve"> Не змінювати профіль використання </w:t>
      </w:r>
      <w:r>
        <w:t xml:space="preserve">орендованого </w:t>
      </w:r>
      <w:r w:rsidR="00750D0C">
        <w:t>приміщення.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Default="0037685A" w:rsidP="00370870">
      <w:pPr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.2.</w:t>
      </w:r>
      <w:r w:rsidR="00750D0C">
        <w:t xml:space="preserve"> </w:t>
      </w:r>
      <w:r>
        <w:t>Приміщення передається в оренду без права передачі його (частини) в суборенду</w:t>
      </w:r>
      <w:r w:rsidR="00750D0C">
        <w:t>.</w:t>
      </w:r>
    </w:p>
    <w:p w:rsidR="00750D0C" w:rsidRPr="00D53766" w:rsidRDefault="00750D0C" w:rsidP="00370870">
      <w:pPr>
        <w:ind w:firstLine="840"/>
        <w:jc w:val="both"/>
        <w:rPr>
          <w:sz w:val="16"/>
          <w:szCs w:val="16"/>
        </w:rPr>
      </w:pPr>
    </w:p>
    <w:p w:rsidR="00750D0C" w:rsidRPr="00190536" w:rsidRDefault="0037685A" w:rsidP="00750D0C">
      <w:pPr>
        <w:tabs>
          <w:tab w:val="left" w:pos="1418"/>
          <w:tab w:val="left" w:pos="1560"/>
        </w:tabs>
        <w:ind w:firstLine="840"/>
        <w:jc w:val="both"/>
      </w:pPr>
      <w:r>
        <w:rPr>
          <w:b/>
        </w:rPr>
        <w:t>2</w:t>
      </w:r>
      <w:r w:rsidR="00750D0C" w:rsidRPr="00750D0C">
        <w:rPr>
          <w:b/>
        </w:rPr>
        <w:t>.3.</w:t>
      </w:r>
      <w:r w:rsidR="00750D0C">
        <w:t xml:space="preserve"> Пров</w:t>
      </w:r>
      <w:r w:rsidR="002B5BD8">
        <w:t>е</w:t>
      </w:r>
      <w:r w:rsidR="00D53766">
        <w:t xml:space="preserve">дення </w:t>
      </w:r>
      <w:r w:rsidR="00750D0C">
        <w:t>ремонтн</w:t>
      </w:r>
      <w:r w:rsidR="00D53766">
        <w:t>их</w:t>
      </w:r>
      <w:r w:rsidR="00750D0C">
        <w:t xml:space="preserve"> роб</w:t>
      </w:r>
      <w:r w:rsidR="00D53766">
        <w:t>і</w:t>
      </w:r>
      <w:r w:rsidR="00750D0C">
        <w:t xml:space="preserve">т </w:t>
      </w:r>
      <w:r w:rsidR="00FC7628">
        <w:t xml:space="preserve">в </w:t>
      </w:r>
      <w:r w:rsidR="00D53766">
        <w:t xml:space="preserve">орендованому </w:t>
      </w:r>
      <w:r w:rsidR="00FC7628">
        <w:t xml:space="preserve">приміщенні </w:t>
      </w:r>
      <w:r w:rsidR="00750D0C">
        <w:t>без подальшого відшкодування понесених витрат</w:t>
      </w:r>
      <w:r w:rsidR="00190536">
        <w:t xml:space="preserve"> (ц</w:t>
      </w:r>
      <w:r w:rsidR="00190536" w:rsidRPr="00190536">
        <w:t xml:space="preserve">я умова </w:t>
      </w:r>
      <w:r w:rsidR="00190536">
        <w:t>д</w:t>
      </w:r>
      <w:r w:rsidR="00190536" w:rsidRPr="00190536">
        <w:t xml:space="preserve">оговору не розглядається як дозвіл на здійснення </w:t>
      </w:r>
      <w:proofErr w:type="spellStart"/>
      <w:r w:rsidR="00190536" w:rsidRPr="00190536">
        <w:t>поліпшень</w:t>
      </w:r>
      <w:proofErr w:type="spellEnd"/>
      <w:r w:rsidR="00190536" w:rsidRPr="00190536">
        <w:t xml:space="preserve"> </w:t>
      </w:r>
      <w:r w:rsidR="00190536">
        <w:t>орендованого</w:t>
      </w:r>
      <w:r w:rsidR="00190536" w:rsidRPr="00190536">
        <w:t xml:space="preserve"> Майна</w:t>
      </w:r>
      <w:r w:rsidR="00190536">
        <w:t>)</w:t>
      </w:r>
      <w:r w:rsidR="002B5BD8" w:rsidRPr="00190536">
        <w:t>.</w:t>
      </w:r>
      <w:r w:rsidR="00750D0C" w:rsidRPr="00190536">
        <w:t xml:space="preserve"> </w:t>
      </w:r>
    </w:p>
    <w:p w:rsidR="00CB34F8" w:rsidRPr="0076190E" w:rsidRDefault="00CB34F8" w:rsidP="00EA590B">
      <w:pPr>
        <w:ind w:firstLine="840"/>
        <w:jc w:val="both"/>
        <w:rPr>
          <w:sz w:val="16"/>
          <w:szCs w:val="16"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2B5BD8" w:rsidRDefault="002B5BD8" w:rsidP="0076190E">
      <w:pPr>
        <w:ind w:right="-49" w:firstLine="840"/>
        <w:jc w:val="both"/>
        <w:rPr>
          <w:b/>
          <w:bCs/>
        </w:rPr>
      </w:pPr>
    </w:p>
    <w:p w:rsidR="0076190E" w:rsidRDefault="00CB34F8" w:rsidP="0076190E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</w:t>
      </w:r>
      <w:proofErr w:type="spellStart"/>
      <w:r w:rsidR="009F332E" w:rsidRPr="00074312">
        <w:t>неукладення</w:t>
      </w:r>
      <w:proofErr w:type="spellEnd"/>
      <w:r w:rsidR="00EE4875">
        <w:t xml:space="preserve"> </w:t>
      </w:r>
      <w:r w:rsidR="009B7F17">
        <w:t>відповідного договору</w:t>
      </w:r>
      <w:r w:rsidR="00777B49">
        <w:t xml:space="preserve"> </w:t>
      </w:r>
      <w:r w:rsidR="00230A21">
        <w:t xml:space="preserve">фізичною особою-підприємцем </w:t>
      </w:r>
      <w:proofErr w:type="spellStart"/>
      <w:r w:rsidR="00230A21">
        <w:t>Лаврущаком</w:t>
      </w:r>
      <w:proofErr w:type="spellEnd"/>
      <w:r w:rsidR="00230A21">
        <w:t xml:space="preserve"> В.О.</w:t>
      </w:r>
      <w:r w:rsidR="00BE24AA">
        <w:t>,</w:t>
      </w:r>
      <w:r w:rsidR="009F332E" w:rsidRPr="00074312">
        <w:t xml:space="preserve"> у терміни, встановлені Положенням про  оренду  майна, що належить до комунальної</w:t>
      </w:r>
      <w:r w:rsidR="009F332E">
        <w:t xml:space="preserve"> </w:t>
      </w:r>
      <w:r w:rsidR="009F332E" w:rsidRPr="00074312">
        <w:t>власності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9F332E" w:rsidRPr="00074312">
        <w:t>V скликання від  24.12.2009р. № 1180, з</w:t>
      </w:r>
      <w:r w:rsidR="0087012D">
        <w:t>і</w:t>
      </w:r>
      <w:r w:rsidR="009F332E" w:rsidRPr="00074312">
        <w:t xml:space="preserve"> змінами, внесеними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</w:t>
      </w:r>
      <w:r w:rsidR="0040680B">
        <w:t xml:space="preserve"> </w:t>
      </w:r>
      <w:r w:rsidR="009F332E" w:rsidRPr="00074312">
        <w:t xml:space="preserve">виконавчим </w:t>
      </w:r>
      <w:r w:rsidR="0085741C">
        <w:t>комітетом  міської ради,  пункт 1 цього рішення втрачає</w:t>
      </w:r>
      <w:r w:rsidR="009F332E" w:rsidRPr="00074312">
        <w:t xml:space="preserve"> чинність</w:t>
      </w:r>
      <w:r w:rsidR="0076190E">
        <w:t>.</w:t>
      </w:r>
      <w:r w:rsidR="009F332E" w:rsidRPr="00074312">
        <w:t xml:space="preserve"> </w:t>
      </w:r>
    </w:p>
    <w:p w:rsidR="00D34C96" w:rsidRPr="00D34C96" w:rsidRDefault="009F332E" w:rsidP="00D34C96">
      <w:pPr>
        <w:ind w:right="-49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>Рішення набирає чинності з дня його</w:t>
      </w:r>
      <w:r w:rsidR="00370870">
        <w:rPr>
          <w:sz w:val="28"/>
          <w:szCs w:val="28"/>
        </w:rPr>
        <w:t xml:space="preserve"> оприлюднення на офіційному </w:t>
      </w:r>
      <w:proofErr w:type="spellStart"/>
      <w:r w:rsidR="00370870">
        <w:rPr>
          <w:sz w:val="28"/>
          <w:szCs w:val="28"/>
        </w:rPr>
        <w:t>веб</w:t>
      </w:r>
      <w:r w:rsidRPr="00B726D9">
        <w:rPr>
          <w:sz w:val="28"/>
          <w:szCs w:val="28"/>
        </w:rPr>
        <w:t>порталі</w:t>
      </w:r>
      <w:proofErr w:type="spellEnd"/>
      <w:r w:rsidRPr="00B726D9">
        <w:rPr>
          <w:sz w:val="28"/>
          <w:szCs w:val="28"/>
        </w:rPr>
        <w:t xml:space="preserve"> Чернівецької міської ради. </w:t>
      </w:r>
    </w:p>
    <w:p w:rsidR="00230A21" w:rsidRDefault="00230A21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</w:t>
      </w:r>
      <w:r w:rsidR="00370870">
        <w:t>розвитку</w:t>
      </w:r>
      <w:r w:rsidRPr="00CE335E">
        <w:t xml:space="preserve"> міської ради</w:t>
      </w:r>
      <w:r w:rsidR="00BE24AA">
        <w:rPr>
          <w:lang w:val="ru-RU"/>
        </w:rPr>
        <w:t>.</w:t>
      </w:r>
    </w:p>
    <w:p w:rsidR="00FC1506" w:rsidRDefault="00FC1506" w:rsidP="00EA590B">
      <w:pPr>
        <w:ind w:right="-6" w:firstLine="840"/>
        <w:jc w:val="both"/>
        <w:rPr>
          <w:b/>
          <w:bCs/>
          <w:lang w:val="ru-RU"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230A21" w:rsidRDefault="00230A21" w:rsidP="00C74B00">
      <w:pPr>
        <w:ind w:right="-6"/>
        <w:jc w:val="both"/>
        <w:rPr>
          <w:b/>
          <w:bCs/>
        </w:rPr>
      </w:pPr>
    </w:p>
    <w:p w:rsidR="009F332E" w:rsidRDefault="00370870" w:rsidP="00C74B00">
      <w:pPr>
        <w:ind w:right="-6"/>
        <w:jc w:val="both"/>
      </w:pPr>
      <w:r>
        <w:rPr>
          <w:b/>
          <w:bCs/>
        </w:rPr>
        <w:t>Чернівецький міський голова</w:t>
      </w:r>
      <w:r w:rsidR="004A3303">
        <w:rPr>
          <w:b/>
          <w:bCs/>
        </w:rPr>
        <w:t xml:space="preserve">                                         </w:t>
      </w:r>
      <w:r>
        <w:rPr>
          <w:b/>
          <w:bCs/>
        </w:rPr>
        <w:t xml:space="preserve">                    </w:t>
      </w:r>
      <w:r w:rsidR="004A3303">
        <w:rPr>
          <w:b/>
          <w:bCs/>
        </w:rPr>
        <w:t xml:space="preserve"> </w:t>
      </w:r>
      <w:r>
        <w:rPr>
          <w:b/>
          <w:bCs/>
        </w:rPr>
        <w:t>О</w:t>
      </w:r>
      <w:r w:rsidR="004A3303">
        <w:rPr>
          <w:b/>
          <w:bCs/>
        </w:rPr>
        <w:t xml:space="preserve">. </w:t>
      </w:r>
      <w:proofErr w:type="spellStart"/>
      <w:r>
        <w:rPr>
          <w:b/>
          <w:bCs/>
        </w:rPr>
        <w:t>Каспрук</w:t>
      </w:r>
      <w:proofErr w:type="spellEnd"/>
    </w:p>
    <w:sectPr w:rsidR="009F332E" w:rsidSect="00D53766">
      <w:headerReference w:type="default" r:id="rId9"/>
      <w:pgSz w:w="11906" w:h="16838"/>
      <w:pgMar w:top="568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66" w:rsidRDefault="00D53766">
      <w:r>
        <w:separator/>
      </w:r>
    </w:p>
  </w:endnote>
  <w:endnote w:type="continuationSeparator" w:id="0">
    <w:p w:rsidR="00D53766" w:rsidRDefault="00D53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66" w:rsidRDefault="00D53766">
      <w:r>
        <w:separator/>
      </w:r>
    </w:p>
  </w:footnote>
  <w:footnote w:type="continuationSeparator" w:id="0">
    <w:p w:rsidR="00D53766" w:rsidRDefault="00D53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766" w:rsidRDefault="00A671D4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5376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B0950">
      <w:rPr>
        <w:rStyle w:val="aa"/>
        <w:noProof/>
      </w:rPr>
      <w:t>2</w:t>
    </w:r>
    <w:r>
      <w:rPr>
        <w:rStyle w:val="aa"/>
      </w:rPr>
      <w:fldChar w:fldCharType="end"/>
    </w:r>
  </w:p>
  <w:p w:rsidR="00D53766" w:rsidRDefault="00D537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989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18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2E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043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0536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0A21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43B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BD8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9D4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870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85A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A28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950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5AF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810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D0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90E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202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1D4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12D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BCE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4"/>
    <w:rsid w:val="00A671DE"/>
    <w:rsid w:val="00A67204"/>
    <w:rsid w:val="00A67328"/>
    <w:rsid w:val="00A67343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4F72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15F"/>
    <w:rsid w:val="00CE327F"/>
    <w:rsid w:val="00CE335E"/>
    <w:rsid w:val="00CE361D"/>
    <w:rsid w:val="00CE38E1"/>
    <w:rsid w:val="00CE44FA"/>
    <w:rsid w:val="00CE4793"/>
    <w:rsid w:val="00CE492F"/>
    <w:rsid w:val="00CE4A17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C96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66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5DF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6017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61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30A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DE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628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370870"/>
    <w:pPr>
      <w:ind w:left="720"/>
      <w:contextualSpacing/>
    </w:pPr>
  </w:style>
  <w:style w:type="paragraph" w:customStyle="1" w:styleId="af8">
    <w:name w:val="Знак Знак Знак Знак"/>
    <w:basedOn w:val="a"/>
    <w:rsid w:val="0019053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B9B3C-069A-466D-AC3F-3979A57A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382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36</cp:revision>
  <cp:lastPrinted>2019-12-26T09:10:00Z</cp:lastPrinted>
  <dcterms:created xsi:type="dcterms:W3CDTF">2019-02-14T15:23:00Z</dcterms:created>
  <dcterms:modified xsi:type="dcterms:W3CDTF">2019-12-26T16:00:00Z</dcterms:modified>
</cp:coreProperties>
</file>