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155" w:rsidRDefault="00484B1B" w:rsidP="00B60155">
      <w:pPr>
        <w:ind w:left="600" w:firstLine="720"/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484B1B">
        <w:rPr>
          <w:sz w:val="28"/>
          <w:szCs w:val="28"/>
          <w:lang w:val="uk-UA"/>
        </w:rPr>
        <w:t>Доповнення до проекту рішення виконавчого комітету</w:t>
      </w:r>
    </w:p>
    <w:p w:rsidR="006B68B6" w:rsidRDefault="00484B1B" w:rsidP="00B60155">
      <w:pPr>
        <w:ind w:left="600" w:firstLine="720"/>
        <w:jc w:val="center"/>
        <w:rPr>
          <w:sz w:val="28"/>
          <w:szCs w:val="28"/>
          <w:lang w:val="uk-UA"/>
        </w:rPr>
      </w:pPr>
      <w:r w:rsidRPr="00484B1B">
        <w:rPr>
          <w:sz w:val="28"/>
          <w:szCs w:val="28"/>
          <w:lang w:val="uk-UA"/>
        </w:rPr>
        <w:t xml:space="preserve"> Чернівецької міської ради </w:t>
      </w:r>
      <w:r w:rsidR="006B68B6">
        <w:rPr>
          <w:sz w:val="28"/>
          <w:szCs w:val="28"/>
          <w:lang w:val="uk-UA"/>
        </w:rPr>
        <w:t>на 28.01.2020р.</w:t>
      </w:r>
      <w:r w:rsidR="006B68B6" w:rsidRPr="00484B1B">
        <w:rPr>
          <w:sz w:val="28"/>
          <w:szCs w:val="28"/>
          <w:lang w:val="uk-UA"/>
        </w:rPr>
        <w:t xml:space="preserve"> </w:t>
      </w:r>
    </w:p>
    <w:p w:rsidR="00B60155" w:rsidRDefault="00484B1B" w:rsidP="00B60155">
      <w:pPr>
        <w:ind w:left="600" w:firstLine="720"/>
        <w:jc w:val="center"/>
        <w:rPr>
          <w:b/>
          <w:sz w:val="28"/>
          <w:szCs w:val="28"/>
          <w:lang w:val="uk-UA"/>
        </w:rPr>
      </w:pPr>
      <w:r w:rsidRPr="00484B1B">
        <w:rPr>
          <w:sz w:val="28"/>
          <w:szCs w:val="28"/>
          <w:lang w:val="uk-UA"/>
        </w:rPr>
        <w:t>«</w:t>
      </w:r>
      <w:r w:rsidRPr="000F727C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розгляд звернень громадян</w:t>
      </w:r>
    </w:p>
    <w:p w:rsidR="00B60155" w:rsidRDefault="00484B1B" w:rsidP="00B60155">
      <w:pPr>
        <w:ind w:left="600"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щодо переведення дачних (садових) будинків у жилі будинки в </w:t>
      </w:r>
    </w:p>
    <w:p w:rsidR="006D3AE4" w:rsidRDefault="00484B1B" w:rsidP="00B60155">
      <w:pPr>
        <w:ind w:left="600" w:firstLine="7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м. Чернівцях</w:t>
      </w:r>
      <w:r w:rsidRPr="00484B1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</w:p>
    <w:p w:rsidR="00484B1B" w:rsidRDefault="00484B1B" w:rsidP="00B60155">
      <w:pPr>
        <w:ind w:left="600"/>
        <w:jc w:val="center"/>
        <w:rPr>
          <w:sz w:val="28"/>
          <w:szCs w:val="28"/>
          <w:lang w:val="uk-UA"/>
        </w:rPr>
      </w:pPr>
    </w:p>
    <w:p w:rsidR="00484B1B" w:rsidRDefault="00484B1B" w:rsidP="00B60155">
      <w:pPr>
        <w:ind w:left="600" w:firstLine="708"/>
        <w:jc w:val="both"/>
        <w:rPr>
          <w:sz w:val="28"/>
          <w:szCs w:val="28"/>
          <w:lang w:val="uk-UA"/>
        </w:rPr>
      </w:pPr>
    </w:p>
    <w:p w:rsidR="001C47F3" w:rsidRDefault="006B68B6" w:rsidP="00B60155">
      <w:pPr>
        <w:ind w:left="60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Доповнити </w:t>
      </w:r>
      <w:proofErr w:type="spellStart"/>
      <w:r>
        <w:rPr>
          <w:sz w:val="28"/>
          <w:szCs w:val="28"/>
          <w:lang w:val="uk-UA"/>
        </w:rPr>
        <w:t>проє</w:t>
      </w:r>
      <w:r w:rsidR="00484B1B">
        <w:rPr>
          <w:sz w:val="28"/>
          <w:szCs w:val="28"/>
          <w:lang w:val="uk-UA"/>
        </w:rPr>
        <w:t>кт</w:t>
      </w:r>
      <w:proofErr w:type="spellEnd"/>
      <w:r w:rsidR="00484B1B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під</w:t>
      </w:r>
      <w:r w:rsidR="00484B1B">
        <w:rPr>
          <w:sz w:val="28"/>
          <w:szCs w:val="28"/>
          <w:lang w:val="uk-UA"/>
        </w:rPr>
        <w:t>пункт</w:t>
      </w:r>
      <w:r w:rsidR="00B60155">
        <w:rPr>
          <w:sz w:val="28"/>
          <w:szCs w:val="28"/>
          <w:lang w:val="uk-UA"/>
        </w:rPr>
        <w:t>ами</w:t>
      </w:r>
      <w:r w:rsidR="00484B1B">
        <w:rPr>
          <w:sz w:val="28"/>
          <w:szCs w:val="28"/>
          <w:lang w:val="uk-UA"/>
        </w:rPr>
        <w:t xml:space="preserve"> </w:t>
      </w:r>
      <w:r w:rsidR="00B60155">
        <w:rPr>
          <w:sz w:val="28"/>
          <w:szCs w:val="28"/>
          <w:lang w:val="uk-UA"/>
        </w:rPr>
        <w:t>1.4. -</w:t>
      </w:r>
      <w:r w:rsidR="00484B1B">
        <w:rPr>
          <w:sz w:val="28"/>
          <w:szCs w:val="28"/>
          <w:lang w:val="uk-UA"/>
        </w:rPr>
        <w:t xml:space="preserve"> </w:t>
      </w:r>
      <w:r w:rsidR="00B60155">
        <w:rPr>
          <w:sz w:val="28"/>
          <w:szCs w:val="28"/>
          <w:lang w:val="uk-UA"/>
        </w:rPr>
        <w:t xml:space="preserve">1.12. </w:t>
      </w:r>
      <w:r w:rsidR="00484B1B">
        <w:rPr>
          <w:sz w:val="28"/>
          <w:szCs w:val="28"/>
          <w:lang w:val="uk-UA"/>
        </w:rPr>
        <w:t xml:space="preserve">такого змісту: </w:t>
      </w:r>
    </w:p>
    <w:p w:rsidR="006B68B6" w:rsidRDefault="006B68B6" w:rsidP="00B60155">
      <w:pPr>
        <w:ind w:left="600" w:firstLine="708"/>
        <w:jc w:val="both"/>
        <w:rPr>
          <w:sz w:val="28"/>
          <w:szCs w:val="28"/>
          <w:lang w:val="uk-UA"/>
        </w:rPr>
      </w:pPr>
    </w:p>
    <w:p w:rsidR="00B60155" w:rsidRDefault="006B68B6" w:rsidP="006B68B6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6B68B6">
        <w:rPr>
          <w:b/>
          <w:sz w:val="28"/>
          <w:szCs w:val="28"/>
          <w:lang w:val="uk-UA"/>
        </w:rPr>
        <w:t>Відмовити:</w:t>
      </w:r>
    </w:p>
    <w:p w:rsidR="006B68B6" w:rsidRPr="006B68B6" w:rsidRDefault="006B68B6" w:rsidP="006B68B6">
      <w:pPr>
        <w:ind w:left="1308"/>
        <w:jc w:val="both"/>
        <w:rPr>
          <w:b/>
          <w:sz w:val="28"/>
          <w:szCs w:val="28"/>
          <w:lang w:val="uk-UA"/>
        </w:rPr>
      </w:pPr>
    </w:p>
    <w:p w:rsidR="00B60155" w:rsidRDefault="00B60155" w:rsidP="00B60155">
      <w:pPr>
        <w:tabs>
          <w:tab w:val="left" w:pos="1440"/>
        </w:tabs>
        <w:ind w:left="600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Маланчуку</w:t>
      </w:r>
      <w:proofErr w:type="spellEnd"/>
      <w:r>
        <w:rPr>
          <w:b/>
          <w:sz w:val="28"/>
          <w:szCs w:val="28"/>
          <w:lang w:val="uk-UA"/>
        </w:rPr>
        <w:t xml:space="preserve"> Василю Олександровичу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Сонячний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Смотрицькій</w:t>
      </w:r>
      <w:proofErr w:type="spellEnd"/>
      <w:r w:rsidRPr="000E40D2">
        <w:rPr>
          <w:sz w:val="28"/>
          <w:szCs w:val="28"/>
          <w:lang w:val="uk-UA"/>
        </w:rPr>
        <w:t>, у зв’язку з невідповідністю пункт</w:t>
      </w:r>
      <w:r>
        <w:rPr>
          <w:sz w:val="28"/>
          <w:szCs w:val="28"/>
          <w:lang w:val="uk-UA"/>
        </w:rPr>
        <w:t>ам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6.1.42, 15.2.2 </w:t>
      </w:r>
      <w:r w:rsidRPr="000E40D2">
        <w:rPr>
          <w:sz w:val="28"/>
          <w:szCs w:val="28"/>
          <w:lang w:val="uk-UA"/>
        </w:rPr>
        <w:t xml:space="preserve">державних будівельних норм </w:t>
      </w:r>
      <w:r>
        <w:rPr>
          <w:sz w:val="28"/>
          <w:szCs w:val="28"/>
          <w:lang w:val="uk-UA"/>
        </w:rPr>
        <w:t>України ДБН 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територій».</w:t>
      </w:r>
    </w:p>
    <w:p w:rsidR="00B60155" w:rsidRDefault="00B60155" w:rsidP="00B60155">
      <w:pPr>
        <w:tabs>
          <w:tab w:val="left" w:pos="1440"/>
        </w:tabs>
        <w:ind w:left="600" w:firstLine="720"/>
        <w:jc w:val="both"/>
        <w:rPr>
          <w:sz w:val="28"/>
          <w:szCs w:val="28"/>
          <w:lang w:val="uk-UA"/>
        </w:rPr>
      </w:pPr>
      <w:r w:rsidRPr="00B37798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 w:rsidRPr="00B3779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Кушніру Максиму Михайловичу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Пульс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Букшованого</w:t>
      </w:r>
      <w:proofErr w:type="spellEnd"/>
      <w:r>
        <w:rPr>
          <w:sz w:val="28"/>
          <w:szCs w:val="28"/>
          <w:lang w:val="uk-UA"/>
        </w:rPr>
        <w:t xml:space="preserve"> Осипа</w:t>
      </w:r>
      <w:r w:rsidRPr="000E40D2">
        <w:rPr>
          <w:sz w:val="28"/>
          <w:szCs w:val="28"/>
          <w:lang w:val="uk-UA"/>
        </w:rPr>
        <w:t xml:space="preserve">, у зв’язку з </w:t>
      </w:r>
      <w:r>
        <w:rPr>
          <w:sz w:val="28"/>
          <w:szCs w:val="28"/>
          <w:lang w:val="uk-UA"/>
        </w:rPr>
        <w:t xml:space="preserve">розміщенням садового будинку в охоронній зоні ЛЕП 6 кВ,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територій».</w:t>
      </w:r>
    </w:p>
    <w:p w:rsidR="00B60155" w:rsidRDefault="00B60155" w:rsidP="00B60155">
      <w:pPr>
        <w:tabs>
          <w:tab w:val="left" w:pos="1440"/>
        </w:tabs>
        <w:ind w:left="600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1.6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Стояну Олександру Івановичу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Садовод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Дебальцівській</w:t>
      </w:r>
      <w:proofErr w:type="spellEnd"/>
      <w:r>
        <w:rPr>
          <w:sz w:val="28"/>
          <w:szCs w:val="28"/>
          <w:lang w:val="uk-UA"/>
        </w:rPr>
        <w:t xml:space="preserve">,      вул. Гайовій, вул. </w:t>
      </w:r>
      <w:proofErr w:type="spellStart"/>
      <w:r>
        <w:rPr>
          <w:sz w:val="28"/>
          <w:szCs w:val="28"/>
          <w:lang w:val="uk-UA"/>
        </w:rPr>
        <w:t>Геніченській</w:t>
      </w:r>
      <w:proofErr w:type="spellEnd"/>
      <w:r w:rsidRPr="000E40D2">
        <w:rPr>
          <w:sz w:val="28"/>
          <w:szCs w:val="28"/>
          <w:lang w:val="uk-UA"/>
        </w:rPr>
        <w:t xml:space="preserve">, у зв’язку з </w:t>
      </w:r>
      <w:r w:rsidRPr="00085943">
        <w:rPr>
          <w:sz w:val="28"/>
          <w:szCs w:val="28"/>
          <w:lang w:val="uk-UA"/>
        </w:rPr>
        <w:t>наявністю складних геологічних умов (зсув).</w:t>
      </w:r>
    </w:p>
    <w:p w:rsidR="00B60155" w:rsidRDefault="00B60155" w:rsidP="00B60155">
      <w:pPr>
        <w:tabs>
          <w:tab w:val="left" w:pos="1440"/>
        </w:tabs>
        <w:ind w:left="600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1.7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Конєву Юрію Івановичу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proofErr w:type="spellStart"/>
      <w:r>
        <w:rPr>
          <w:sz w:val="28"/>
          <w:szCs w:val="28"/>
          <w:lang w:val="uk-UA"/>
        </w:rPr>
        <w:t>Легмашовець</w:t>
      </w:r>
      <w:proofErr w:type="spellEnd"/>
      <w:r>
        <w:rPr>
          <w:sz w:val="28"/>
          <w:szCs w:val="28"/>
          <w:lang w:val="uk-UA"/>
        </w:rPr>
        <w:t>-3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Лазурній</w:t>
      </w:r>
      <w:r w:rsidRPr="000E40D2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невідповідністю генеральному плану міста</w:t>
      </w:r>
      <w:r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B60155" w:rsidRDefault="00B60155" w:rsidP="00B60155">
      <w:pPr>
        <w:tabs>
          <w:tab w:val="left" w:pos="1440"/>
        </w:tabs>
        <w:ind w:left="600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1.8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Гуцуляк</w:t>
      </w:r>
      <w:proofErr w:type="spellEnd"/>
      <w:r>
        <w:rPr>
          <w:b/>
          <w:sz w:val="28"/>
          <w:szCs w:val="28"/>
          <w:lang w:val="uk-UA"/>
        </w:rPr>
        <w:t xml:space="preserve"> Любові Миколаївні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Ремонтник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Лазурній</w:t>
      </w:r>
      <w:r w:rsidRPr="000E40D2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невідповідністю генеральному плану міста,</w:t>
      </w:r>
      <w:r w:rsidRPr="00085943">
        <w:rPr>
          <w:sz w:val="28"/>
          <w:szCs w:val="28"/>
          <w:lang w:val="uk-UA"/>
        </w:rPr>
        <w:t xml:space="preserve"> наявністю складних геологічних умов (зсув)</w:t>
      </w:r>
      <w:r>
        <w:rPr>
          <w:sz w:val="28"/>
          <w:szCs w:val="28"/>
          <w:lang w:val="uk-UA"/>
        </w:rPr>
        <w:t xml:space="preserve"> та розміщенням в прибережній захисній смузі</w:t>
      </w:r>
      <w:r w:rsidRPr="00085943">
        <w:rPr>
          <w:sz w:val="28"/>
          <w:szCs w:val="28"/>
          <w:lang w:val="uk-UA"/>
        </w:rPr>
        <w:t>.</w:t>
      </w:r>
    </w:p>
    <w:p w:rsidR="00B60155" w:rsidRDefault="00B60155" w:rsidP="00B60155">
      <w:pPr>
        <w:tabs>
          <w:tab w:val="left" w:pos="1440"/>
        </w:tabs>
        <w:ind w:left="600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1.9</w:t>
      </w:r>
      <w:r w:rsidRPr="009C06A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5943">
        <w:rPr>
          <w:sz w:val="28"/>
          <w:szCs w:val="28"/>
          <w:lang w:val="uk-UA"/>
        </w:rPr>
        <w:t xml:space="preserve">Громадянину </w:t>
      </w:r>
      <w:proofErr w:type="spellStart"/>
      <w:r>
        <w:rPr>
          <w:b/>
          <w:sz w:val="28"/>
          <w:szCs w:val="28"/>
          <w:lang w:val="uk-UA"/>
        </w:rPr>
        <w:t>Каспріку</w:t>
      </w:r>
      <w:proofErr w:type="spellEnd"/>
      <w:r>
        <w:rPr>
          <w:b/>
          <w:sz w:val="28"/>
          <w:szCs w:val="28"/>
          <w:lang w:val="uk-UA"/>
        </w:rPr>
        <w:t xml:space="preserve"> Станіславу </w:t>
      </w:r>
      <w:proofErr w:type="spellStart"/>
      <w:r>
        <w:rPr>
          <w:b/>
          <w:sz w:val="28"/>
          <w:szCs w:val="28"/>
          <w:lang w:val="uk-UA"/>
        </w:rPr>
        <w:t>Францовичу</w:t>
      </w:r>
      <w:proofErr w:type="spellEnd"/>
      <w:r w:rsidRPr="00085943">
        <w:rPr>
          <w:b/>
          <w:sz w:val="28"/>
          <w:szCs w:val="28"/>
          <w:lang w:val="uk-UA"/>
        </w:rPr>
        <w:t xml:space="preserve">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</w:t>
      </w:r>
      <w:r w:rsidRPr="00085943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proofErr w:type="spellStart"/>
      <w:r>
        <w:rPr>
          <w:sz w:val="28"/>
          <w:szCs w:val="28"/>
          <w:lang w:val="uk-UA"/>
        </w:rPr>
        <w:t>Брусничка</w:t>
      </w:r>
      <w:proofErr w:type="spellEnd"/>
      <w:r w:rsidRPr="00085943">
        <w:rPr>
          <w:sz w:val="28"/>
          <w:szCs w:val="28"/>
          <w:lang w:val="uk-UA"/>
        </w:rPr>
        <w:t>» ділянка</w:t>
      </w:r>
      <w:r>
        <w:rPr>
          <w:sz w:val="28"/>
          <w:szCs w:val="28"/>
          <w:lang w:val="uk-UA"/>
        </w:rPr>
        <w:t xml:space="preserve"> </w:t>
      </w:r>
      <w:r w:rsidRPr="00085943">
        <w:rPr>
          <w:sz w:val="28"/>
          <w:szCs w:val="28"/>
          <w:lang w:val="uk-UA"/>
        </w:rPr>
        <w:t>на вул</w:t>
      </w:r>
      <w:r>
        <w:rPr>
          <w:sz w:val="28"/>
          <w:szCs w:val="28"/>
          <w:lang w:val="uk-UA"/>
        </w:rPr>
        <w:t>. Путильській</w:t>
      </w:r>
      <w:r w:rsidRPr="00085943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невідповідністю генеральному плану міста</w:t>
      </w:r>
      <w:r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B60155" w:rsidRDefault="00B60155" w:rsidP="00B60155">
      <w:pPr>
        <w:tabs>
          <w:tab w:val="left" w:pos="1440"/>
        </w:tabs>
        <w:ind w:left="600" w:firstLine="720"/>
        <w:jc w:val="both"/>
        <w:rPr>
          <w:sz w:val="28"/>
          <w:szCs w:val="28"/>
          <w:lang w:val="uk-UA"/>
        </w:rPr>
      </w:pPr>
      <w:r w:rsidRPr="009C06A8">
        <w:rPr>
          <w:b/>
          <w:sz w:val="28"/>
          <w:szCs w:val="28"/>
          <w:lang w:val="uk-UA"/>
        </w:rPr>
        <w:lastRenderedPageBreak/>
        <w:t>1.</w:t>
      </w:r>
      <w:r>
        <w:rPr>
          <w:b/>
          <w:sz w:val="28"/>
          <w:szCs w:val="28"/>
          <w:lang w:val="uk-UA"/>
        </w:rPr>
        <w:t>10</w:t>
      </w:r>
      <w:r w:rsidRPr="009C06A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5943">
        <w:rPr>
          <w:sz w:val="28"/>
          <w:szCs w:val="28"/>
          <w:lang w:val="uk-UA"/>
        </w:rPr>
        <w:t xml:space="preserve">Громадянину </w:t>
      </w:r>
      <w:proofErr w:type="spellStart"/>
      <w:r>
        <w:rPr>
          <w:b/>
          <w:sz w:val="28"/>
          <w:szCs w:val="28"/>
          <w:lang w:val="uk-UA"/>
        </w:rPr>
        <w:t>Мунтяну</w:t>
      </w:r>
      <w:proofErr w:type="spellEnd"/>
      <w:r>
        <w:rPr>
          <w:b/>
          <w:sz w:val="28"/>
          <w:szCs w:val="28"/>
          <w:lang w:val="uk-UA"/>
        </w:rPr>
        <w:t xml:space="preserve"> Костянтину Іванович</w:t>
      </w:r>
      <w:r w:rsidRPr="002D4B1D">
        <w:rPr>
          <w:b/>
          <w:sz w:val="28"/>
          <w:szCs w:val="28"/>
        </w:rPr>
        <w:t>у</w:t>
      </w:r>
      <w:r w:rsidRPr="00085943">
        <w:rPr>
          <w:b/>
          <w:sz w:val="28"/>
          <w:szCs w:val="28"/>
          <w:lang w:val="uk-UA"/>
        </w:rPr>
        <w:t xml:space="preserve">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</w:t>
      </w:r>
      <w:r w:rsidRPr="00085943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proofErr w:type="spellStart"/>
      <w:r>
        <w:rPr>
          <w:sz w:val="28"/>
          <w:szCs w:val="28"/>
          <w:lang w:val="uk-UA"/>
        </w:rPr>
        <w:t>Брусничка</w:t>
      </w:r>
      <w:proofErr w:type="spellEnd"/>
      <w:r w:rsidRPr="00085943">
        <w:rPr>
          <w:sz w:val="28"/>
          <w:szCs w:val="28"/>
          <w:lang w:val="uk-UA"/>
        </w:rPr>
        <w:t>» ділянка</w:t>
      </w:r>
      <w:r>
        <w:rPr>
          <w:sz w:val="28"/>
          <w:szCs w:val="28"/>
          <w:lang w:val="uk-UA"/>
        </w:rPr>
        <w:t xml:space="preserve"> </w:t>
      </w:r>
      <w:r w:rsidRPr="00085943">
        <w:rPr>
          <w:sz w:val="28"/>
          <w:szCs w:val="28"/>
          <w:lang w:val="uk-UA"/>
        </w:rPr>
        <w:t xml:space="preserve"> на вул.</w:t>
      </w:r>
      <w:r w:rsidRPr="002D4B1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Путильській</w:t>
      </w:r>
      <w:r w:rsidRPr="00085943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невідповідністю генеральному плану міста</w:t>
      </w:r>
      <w:r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B60155" w:rsidRDefault="00B60155" w:rsidP="00B60155">
      <w:pPr>
        <w:tabs>
          <w:tab w:val="left" w:pos="1440"/>
        </w:tabs>
        <w:ind w:left="600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C77C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11. </w:t>
      </w:r>
      <w:r>
        <w:rPr>
          <w:sz w:val="28"/>
          <w:szCs w:val="28"/>
          <w:lang w:val="uk-UA"/>
        </w:rPr>
        <w:t>Г</w:t>
      </w:r>
      <w:r w:rsidRPr="00720AE3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ину</w:t>
      </w:r>
      <w:r>
        <w:rPr>
          <w:b/>
          <w:sz w:val="28"/>
          <w:szCs w:val="28"/>
          <w:lang w:val="uk-UA"/>
        </w:rPr>
        <w:t xml:space="preserve"> Поповичу Антону Михайловичу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</w:t>
      </w:r>
      <w:r w:rsidRPr="000E40D2">
        <w:rPr>
          <w:sz w:val="28"/>
          <w:szCs w:val="28"/>
          <w:lang w:val="uk-UA"/>
        </w:rPr>
        <w:t xml:space="preserve">у переведенні садового будинку у житловий будинок в садівничому товаристві </w:t>
      </w:r>
      <w:r>
        <w:rPr>
          <w:sz w:val="28"/>
          <w:szCs w:val="28"/>
          <w:lang w:val="uk-UA"/>
        </w:rPr>
        <w:t xml:space="preserve">«Рута» ділянка 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Цецинській</w:t>
      </w:r>
      <w:proofErr w:type="spellEnd"/>
      <w:r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наявністю складних геологічних умов (зсув). </w:t>
      </w:r>
    </w:p>
    <w:p w:rsidR="00B60155" w:rsidRDefault="00B60155" w:rsidP="00B60155">
      <w:pPr>
        <w:tabs>
          <w:tab w:val="left" w:pos="1440"/>
        </w:tabs>
        <w:ind w:left="600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1.12. </w:t>
      </w:r>
      <w:r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Гуменному</w:t>
      </w:r>
      <w:proofErr w:type="spellEnd"/>
      <w:r>
        <w:rPr>
          <w:b/>
          <w:sz w:val="28"/>
          <w:szCs w:val="28"/>
          <w:lang w:val="uk-UA"/>
        </w:rPr>
        <w:t xml:space="preserve"> Ярославу Романовичу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Комунальник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Роменській</w:t>
      </w:r>
      <w:r w:rsidRPr="000E40D2">
        <w:rPr>
          <w:sz w:val="28"/>
          <w:szCs w:val="28"/>
          <w:lang w:val="uk-UA"/>
        </w:rPr>
        <w:t xml:space="preserve">, у зв’язку з </w:t>
      </w:r>
      <w:r>
        <w:rPr>
          <w:sz w:val="28"/>
          <w:szCs w:val="28"/>
          <w:lang w:val="uk-UA"/>
        </w:rPr>
        <w:t xml:space="preserve">розміщенням садового будинку в охоронній зоні ЛЕП 110 кВ,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sectPr w:rsidR="00C6419C" w:rsidSect="00112D25">
      <w:pgSz w:w="11906" w:h="16838" w:code="9"/>
      <w:pgMar w:top="1134" w:right="851" w:bottom="1134" w:left="851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9440D"/>
    <w:multiLevelType w:val="hybridMultilevel"/>
    <w:tmpl w:val="837EEBF0"/>
    <w:lvl w:ilvl="0" w:tplc="ABCE836E">
      <w:start w:val="1"/>
      <w:numFmt w:val="decimal"/>
      <w:lvlText w:val="%1."/>
      <w:lvlJc w:val="left"/>
      <w:pPr>
        <w:ind w:left="16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88" w:hanging="360"/>
      </w:pPr>
    </w:lvl>
    <w:lvl w:ilvl="2" w:tplc="0422001B" w:tentative="1">
      <w:start w:val="1"/>
      <w:numFmt w:val="lowerRoman"/>
      <w:lvlText w:val="%3."/>
      <w:lvlJc w:val="right"/>
      <w:pPr>
        <w:ind w:left="3108" w:hanging="180"/>
      </w:pPr>
    </w:lvl>
    <w:lvl w:ilvl="3" w:tplc="0422000F" w:tentative="1">
      <w:start w:val="1"/>
      <w:numFmt w:val="decimal"/>
      <w:lvlText w:val="%4."/>
      <w:lvlJc w:val="left"/>
      <w:pPr>
        <w:ind w:left="3828" w:hanging="360"/>
      </w:pPr>
    </w:lvl>
    <w:lvl w:ilvl="4" w:tplc="04220019" w:tentative="1">
      <w:start w:val="1"/>
      <w:numFmt w:val="lowerLetter"/>
      <w:lvlText w:val="%5."/>
      <w:lvlJc w:val="left"/>
      <w:pPr>
        <w:ind w:left="4548" w:hanging="360"/>
      </w:pPr>
    </w:lvl>
    <w:lvl w:ilvl="5" w:tplc="0422001B" w:tentative="1">
      <w:start w:val="1"/>
      <w:numFmt w:val="lowerRoman"/>
      <w:lvlText w:val="%6."/>
      <w:lvlJc w:val="right"/>
      <w:pPr>
        <w:ind w:left="5268" w:hanging="180"/>
      </w:pPr>
    </w:lvl>
    <w:lvl w:ilvl="6" w:tplc="0422000F" w:tentative="1">
      <w:start w:val="1"/>
      <w:numFmt w:val="decimal"/>
      <w:lvlText w:val="%7."/>
      <w:lvlJc w:val="left"/>
      <w:pPr>
        <w:ind w:left="5988" w:hanging="360"/>
      </w:pPr>
    </w:lvl>
    <w:lvl w:ilvl="7" w:tplc="04220019" w:tentative="1">
      <w:start w:val="1"/>
      <w:numFmt w:val="lowerLetter"/>
      <w:lvlText w:val="%8."/>
      <w:lvlJc w:val="left"/>
      <w:pPr>
        <w:ind w:left="6708" w:hanging="360"/>
      </w:pPr>
    </w:lvl>
    <w:lvl w:ilvl="8" w:tplc="0422001B" w:tentative="1">
      <w:start w:val="1"/>
      <w:numFmt w:val="lowerRoman"/>
      <w:lvlText w:val="%9."/>
      <w:lvlJc w:val="right"/>
      <w:pPr>
        <w:ind w:left="74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B1B"/>
    <w:rsid w:val="00112D25"/>
    <w:rsid w:val="001400C8"/>
    <w:rsid w:val="001735DE"/>
    <w:rsid w:val="001C47F3"/>
    <w:rsid w:val="003D7AC5"/>
    <w:rsid w:val="00484B1B"/>
    <w:rsid w:val="006B68B6"/>
    <w:rsid w:val="006D3AE4"/>
    <w:rsid w:val="007648A1"/>
    <w:rsid w:val="008668A3"/>
    <w:rsid w:val="00AE18DC"/>
    <w:rsid w:val="00B60155"/>
    <w:rsid w:val="00C6419C"/>
    <w:rsid w:val="00DC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DB1817-B9B4-4EDF-80FA-7B4A583B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B1B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до проекту рішення виконавчого комітету Чернівецької міської ради «Про розгляд звернень громадян щодо переведення</vt:lpstr>
    </vt:vector>
  </TitlesOfParts>
  <Company>MoBIL GROUP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проекту рішення виконавчого комітету Чернівецької міської ради «Про розгляд звернень громадян щодо переведення</dc:title>
  <dc:subject/>
  <dc:creator>User</dc:creator>
  <cp:keywords/>
  <cp:lastModifiedBy>kompvid2</cp:lastModifiedBy>
  <cp:revision>2</cp:revision>
  <cp:lastPrinted>2020-01-17T10:41:00Z</cp:lastPrinted>
  <dcterms:created xsi:type="dcterms:W3CDTF">2020-01-17T12:34:00Z</dcterms:created>
  <dcterms:modified xsi:type="dcterms:W3CDTF">2020-01-17T12:34:00Z</dcterms:modified>
</cp:coreProperties>
</file>