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772D84" w:rsidRDefault="009F332E" w:rsidP="00772D84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772D84" w:rsidRDefault="00772D84" w:rsidP="00772D84">
      <w:pPr>
        <w:pStyle w:val="3"/>
        <w:ind w:firstLine="0"/>
        <w:jc w:val="center"/>
        <w:rPr>
          <w:sz w:val="32"/>
          <w:szCs w:val="32"/>
        </w:rPr>
      </w:pPr>
      <w:r w:rsidRPr="00772D84">
        <w:rPr>
          <w:b w:val="0"/>
        </w:rPr>
        <w:t>_______</w:t>
      </w:r>
      <w:r w:rsidRPr="00772D84">
        <w:rPr>
          <w:b w:val="0"/>
          <w:u w:val="single"/>
        </w:rPr>
        <w:t>2019</w:t>
      </w:r>
      <w:r w:rsidR="00F87D2B" w:rsidRPr="00F87D2B">
        <w:rPr>
          <w:b w:val="0"/>
        </w:rPr>
        <w:t xml:space="preserve"> </w:t>
      </w:r>
      <w:r w:rsidR="009F332E" w:rsidRPr="00772D84">
        <w:rPr>
          <w:b w:val="0"/>
        </w:rPr>
        <w:t>№</w:t>
      </w:r>
      <w:r w:rsidR="00A70EBB" w:rsidRPr="00772D84">
        <w:rPr>
          <w:b w:val="0"/>
          <w:u w:val="single"/>
        </w:rPr>
        <w:t xml:space="preserve">              </w:t>
      </w:r>
      <w:r w:rsidR="009F332E" w:rsidRPr="00772D84">
        <w:rPr>
          <w:b w:val="0"/>
        </w:rPr>
        <w:tab/>
      </w:r>
      <w:r w:rsidR="009F332E" w:rsidRPr="00A70EBB">
        <w:tab/>
      </w:r>
      <w:r w:rsidR="009F332E" w:rsidRPr="00A70EBB">
        <w:tab/>
      </w:r>
      <w:r w:rsidR="009F332E" w:rsidRPr="00A70EBB">
        <w:tab/>
        <w:t xml:space="preserve">                           </w:t>
      </w:r>
      <w:r w:rsidR="00A47762">
        <w:t xml:space="preserve">  </w:t>
      </w:r>
      <w:r w:rsidR="00F87D2B">
        <w:t xml:space="preserve">       </w:t>
      </w:r>
      <w:r w:rsidR="009F332E" w:rsidRPr="00A70EBB"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3D06F2" w:rsidRDefault="00182B3B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r w:rsidR="00E00CF0">
        <w:rPr>
          <w:b/>
          <w:bCs/>
        </w:rPr>
        <w:t>внесення змін до рішен</w:t>
      </w:r>
      <w:r w:rsidR="008C53A6">
        <w:rPr>
          <w:b/>
          <w:bCs/>
        </w:rPr>
        <w:t>ь</w:t>
      </w:r>
      <w:r w:rsidR="00E00CF0">
        <w:rPr>
          <w:b/>
          <w:bCs/>
        </w:rPr>
        <w:t xml:space="preserve"> виконавчого комітету </w:t>
      </w:r>
    </w:p>
    <w:p w:rsidR="009F332E" w:rsidRDefault="00E00CF0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міської ради </w:t>
      </w:r>
      <w:r w:rsidR="008C53A6">
        <w:rPr>
          <w:b/>
          <w:bCs/>
        </w:rPr>
        <w:t>щодо оренди комунального майна</w:t>
      </w:r>
      <w:r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F87D2B">
        <w:t>,</w:t>
      </w:r>
      <w:r w:rsidR="00C9191B">
        <w:t xml:space="preserve">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</w:t>
      </w:r>
      <w:r w:rsidR="00F87D2B">
        <w:t xml:space="preserve">VІІ скликання </w:t>
      </w:r>
      <w:r w:rsidR="00C9191B">
        <w:t>від 25.12.2014р. №1445,</w:t>
      </w:r>
      <w:r w:rsidR="00B363F5" w:rsidRPr="00B363F5">
        <w:t xml:space="preserve"> </w:t>
      </w:r>
      <w:r w:rsidR="00B363F5">
        <w:t xml:space="preserve">беручи до уваги рішення міської ради     </w:t>
      </w:r>
      <w:r w:rsidR="00F87D2B">
        <w:t xml:space="preserve">                              </w:t>
      </w:r>
      <w:r w:rsidR="00B363F5">
        <w:t>від 22.12.2018р. №1604 "Про структуру, загальну чисельність виконавчих органів Чернівецької міської ради", зі змінами  вне</w:t>
      </w:r>
      <w:r w:rsidR="00F87D2B">
        <w:t xml:space="preserve">сеними рішенням міської ради  </w:t>
      </w:r>
      <w:r w:rsidR="00B363F5">
        <w:t>V</w:t>
      </w:r>
      <w:r w:rsidR="00F87D2B">
        <w:t>ІІ</w:t>
      </w:r>
      <w:r w:rsidR="00B363F5">
        <w:t xml:space="preserve"> скликання  від 18.02.2019р. №1620,</w:t>
      </w:r>
      <w:r w:rsidR="00C9191B">
        <w:t xml:space="preserve"> </w:t>
      </w:r>
      <w:r w:rsidR="0032375B" w:rsidRPr="00055A1D">
        <w:t xml:space="preserve">розглянувши лист </w:t>
      </w:r>
      <w:r w:rsidR="0032375B">
        <w:t xml:space="preserve">юридичної </w:t>
      </w:r>
      <w:r w:rsidR="0032375B" w:rsidRPr="00055A1D">
        <w:t>ос</w:t>
      </w:r>
      <w:r w:rsidR="0032375B">
        <w:t>о</w:t>
      </w:r>
      <w:r w:rsidR="0032375B" w:rsidRPr="00055A1D">
        <w:t>б</w:t>
      </w:r>
      <w:r w:rsidR="0032375B">
        <w:t>и</w:t>
      </w:r>
      <w:r w:rsidR="0032375B" w:rsidRPr="00055A1D">
        <w:t>,</w:t>
      </w:r>
      <w:r w:rsidR="0032375B">
        <w:t xml:space="preserve"> </w:t>
      </w:r>
      <w:r w:rsidR="007822A2" w:rsidRPr="00055A1D">
        <w:t xml:space="preserve">враховуючи </w:t>
      </w:r>
      <w:r w:rsidR="007822A2">
        <w:t xml:space="preserve">рекомендації комісії </w:t>
      </w:r>
      <w:r w:rsidR="007822A2" w:rsidRPr="00055A1D">
        <w:t>з виділення в оренду нерухомого майна, що належить до комунальної власності територіальної громади м.Чернівців</w:t>
      </w:r>
      <w:r w:rsidR="007822A2" w:rsidRPr="0006749D">
        <w:t xml:space="preserve"> </w:t>
      </w:r>
      <w:r w:rsidR="007822A2">
        <w:t xml:space="preserve">(витяг із </w:t>
      </w:r>
      <w:r w:rsidR="007822A2" w:rsidRPr="00055A1D">
        <w:t>протокол</w:t>
      </w:r>
      <w:r w:rsidR="007822A2">
        <w:t>у</w:t>
      </w:r>
      <w:r w:rsidR="007822A2" w:rsidRPr="00055A1D">
        <w:t xml:space="preserve"> </w:t>
      </w:r>
      <w:r w:rsidR="007822A2" w:rsidRPr="008C192B">
        <w:t xml:space="preserve">від </w:t>
      </w:r>
      <w:r w:rsidR="007822A2">
        <w:t xml:space="preserve">10.10.2019р. №6/2019) </w:t>
      </w:r>
      <w:r w:rsidRPr="00055A1D">
        <w:t>виконавчий комітет Чернівецької міської ради</w:t>
      </w:r>
    </w:p>
    <w:p w:rsidR="007822A2" w:rsidRDefault="007822A2" w:rsidP="00C158CE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8C53A6" w:rsidRPr="008C53A6" w:rsidRDefault="00FF7A17" w:rsidP="005B29B1">
      <w:pPr>
        <w:pStyle w:val="af7"/>
        <w:numPr>
          <w:ilvl w:val="0"/>
          <w:numId w:val="10"/>
        </w:numPr>
        <w:spacing w:before="240" w:after="0"/>
        <w:ind w:left="0" w:firstLine="840"/>
        <w:jc w:val="both"/>
        <w:rPr>
          <w:b/>
          <w:sz w:val="28"/>
          <w:szCs w:val="28"/>
        </w:rPr>
      </w:pPr>
      <w:r w:rsidRPr="008C53A6">
        <w:rPr>
          <w:b/>
          <w:sz w:val="28"/>
          <w:szCs w:val="28"/>
        </w:rPr>
        <w:t>Внести зміни до</w:t>
      </w:r>
      <w:r w:rsidR="008C53A6" w:rsidRPr="008C53A6">
        <w:rPr>
          <w:b/>
          <w:sz w:val="28"/>
          <w:szCs w:val="28"/>
        </w:rPr>
        <w:t>:</w:t>
      </w:r>
    </w:p>
    <w:p w:rsidR="000D0B0B" w:rsidRDefault="008C53A6" w:rsidP="005B29B1">
      <w:pPr>
        <w:pStyle w:val="af7"/>
        <w:numPr>
          <w:ilvl w:val="1"/>
          <w:numId w:val="10"/>
        </w:numPr>
        <w:spacing w:before="240" w:after="0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FF7A17" w:rsidRPr="008C53A6">
        <w:rPr>
          <w:b/>
          <w:sz w:val="28"/>
          <w:szCs w:val="28"/>
        </w:rPr>
        <w:t xml:space="preserve">ункту </w:t>
      </w:r>
      <w:r>
        <w:rPr>
          <w:b/>
          <w:sz w:val="28"/>
          <w:szCs w:val="28"/>
        </w:rPr>
        <w:t>2</w:t>
      </w:r>
      <w:r w:rsidR="00696BB1" w:rsidRPr="008C53A6">
        <w:rPr>
          <w:b/>
          <w:sz w:val="28"/>
          <w:szCs w:val="28"/>
        </w:rPr>
        <w:t>.1</w:t>
      </w:r>
      <w:r w:rsidR="00FF7A17" w:rsidRPr="008C53A6">
        <w:rPr>
          <w:b/>
          <w:sz w:val="28"/>
          <w:szCs w:val="28"/>
        </w:rPr>
        <w:t xml:space="preserve"> </w:t>
      </w:r>
      <w:r w:rsidR="00FF7A17" w:rsidRPr="008C53A6">
        <w:rPr>
          <w:sz w:val="28"/>
          <w:szCs w:val="28"/>
        </w:rPr>
        <w:t xml:space="preserve">рішення виконавчого комітету міської ради від </w:t>
      </w:r>
      <w:r w:rsidRPr="005B29B1">
        <w:rPr>
          <w:b/>
          <w:sz w:val="28"/>
          <w:szCs w:val="28"/>
        </w:rPr>
        <w:t>10</w:t>
      </w:r>
      <w:r w:rsidR="00FF7A17" w:rsidRPr="005B29B1">
        <w:rPr>
          <w:b/>
          <w:sz w:val="28"/>
          <w:szCs w:val="28"/>
        </w:rPr>
        <w:t>.0</w:t>
      </w:r>
      <w:r w:rsidRPr="005B29B1">
        <w:rPr>
          <w:b/>
          <w:sz w:val="28"/>
          <w:szCs w:val="28"/>
        </w:rPr>
        <w:t>9</w:t>
      </w:r>
      <w:r w:rsidR="00FF7A17" w:rsidRPr="005B29B1">
        <w:rPr>
          <w:b/>
          <w:sz w:val="28"/>
          <w:szCs w:val="28"/>
        </w:rPr>
        <w:t xml:space="preserve">.2019р. № </w:t>
      </w:r>
      <w:r w:rsidRPr="005B29B1">
        <w:rPr>
          <w:b/>
          <w:sz w:val="28"/>
          <w:szCs w:val="28"/>
        </w:rPr>
        <w:t>529/19</w:t>
      </w:r>
      <w:r w:rsidR="00FF7A17" w:rsidRPr="008C53A6">
        <w:rPr>
          <w:sz w:val="28"/>
          <w:szCs w:val="28"/>
        </w:rPr>
        <w:t xml:space="preserve"> «Про розгляд звернен</w:t>
      </w:r>
      <w:r>
        <w:rPr>
          <w:sz w:val="28"/>
          <w:szCs w:val="28"/>
        </w:rPr>
        <w:t>ь</w:t>
      </w:r>
      <w:r w:rsidR="00FF7A17" w:rsidRPr="008C53A6">
        <w:rPr>
          <w:sz w:val="28"/>
          <w:szCs w:val="28"/>
        </w:rPr>
        <w:t xml:space="preserve"> юридичних </w:t>
      </w:r>
      <w:r w:rsidR="00272BBF" w:rsidRPr="008C53A6">
        <w:rPr>
          <w:sz w:val="28"/>
          <w:szCs w:val="28"/>
        </w:rPr>
        <w:t xml:space="preserve">та фізичних </w:t>
      </w:r>
      <w:r w:rsidR="00FF7A17" w:rsidRPr="008C53A6">
        <w:rPr>
          <w:sz w:val="28"/>
          <w:szCs w:val="28"/>
        </w:rPr>
        <w:t xml:space="preserve">осіб щодо оренди </w:t>
      </w:r>
      <w:r>
        <w:rPr>
          <w:sz w:val="28"/>
          <w:szCs w:val="28"/>
        </w:rPr>
        <w:t>нерухомого</w:t>
      </w:r>
      <w:r w:rsidR="00272BBF" w:rsidRPr="008C53A6">
        <w:rPr>
          <w:sz w:val="28"/>
          <w:szCs w:val="28"/>
        </w:rPr>
        <w:t xml:space="preserve"> майна </w:t>
      </w:r>
      <w:r>
        <w:rPr>
          <w:sz w:val="28"/>
          <w:szCs w:val="28"/>
        </w:rPr>
        <w:t xml:space="preserve">та внесення змін до окремих пунктів рішень </w:t>
      </w:r>
      <w:r w:rsidRPr="008C53A6"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 xml:space="preserve"> з цих питань</w:t>
      </w:r>
      <w:r w:rsidR="00FF7A17" w:rsidRPr="008C53A6">
        <w:rPr>
          <w:sz w:val="28"/>
          <w:szCs w:val="28"/>
        </w:rPr>
        <w:t xml:space="preserve">» щодо оренди </w:t>
      </w:r>
      <w:r>
        <w:rPr>
          <w:sz w:val="28"/>
          <w:szCs w:val="28"/>
        </w:rPr>
        <w:t>обласною дитячо-юнацькою спортивною школою «Колосок» Чернівецької обласної організації всеукраїнського фізкультурно-спортивного товариства «Колос» агропромислового комплексу України</w:t>
      </w:r>
      <w:r w:rsidR="00696BB1" w:rsidRPr="008C53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нежитлових </w:t>
      </w:r>
      <w:r w:rsidR="00696BB1" w:rsidRPr="008C53A6">
        <w:rPr>
          <w:sz w:val="28"/>
          <w:szCs w:val="28"/>
        </w:rPr>
        <w:t>приміщен</w:t>
      </w:r>
      <w:r>
        <w:rPr>
          <w:sz w:val="28"/>
          <w:szCs w:val="28"/>
        </w:rPr>
        <w:t>ь</w:t>
      </w:r>
      <w:r w:rsidR="00696BB1" w:rsidRPr="008C53A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696BB1" w:rsidRPr="008C53A6">
        <w:rPr>
          <w:sz w:val="28"/>
          <w:szCs w:val="28"/>
        </w:rPr>
        <w:t xml:space="preserve">а </w:t>
      </w:r>
      <w:r w:rsidR="00696BB1" w:rsidRPr="008C53A6">
        <w:rPr>
          <w:b/>
          <w:sz w:val="28"/>
          <w:szCs w:val="28"/>
        </w:rPr>
        <w:t xml:space="preserve">вул. </w:t>
      </w:r>
      <w:r>
        <w:rPr>
          <w:b/>
          <w:sz w:val="28"/>
          <w:szCs w:val="28"/>
        </w:rPr>
        <w:t>Герцена Олександра</w:t>
      </w:r>
      <w:r w:rsidR="00696BB1" w:rsidRPr="008C53A6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5</w:t>
      </w:r>
      <w:r w:rsidR="00FF7A17" w:rsidRPr="008C53A6">
        <w:rPr>
          <w:sz w:val="28"/>
          <w:szCs w:val="28"/>
        </w:rPr>
        <w:t xml:space="preserve">, а саме: слова </w:t>
      </w:r>
      <w:r>
        <w:rPr>
          <w:sz w:val="28"/>
          <w:szCs w:val="28"/>
        </w:rPr>
        <w:t>«Обласній дитячо-юнацькій спортивній школі «Колосок» Чернівецької обласної організації всеукраїнського фізкультурно-спортивного товариства «Колос» агропромислового комплексу України</w:t>
      </w:r>
      <w:r w:rsidR="00272BBF" w:rsidRPr="008C53A6">
        <w:rPr>
          <w:sz w:val="28"/>
          <w:szCs w:val="28"/>
        </w:rPr>
        <w:t>.</w:t>
      </w:r>
      <w:r w:rsidR="00DC7DD5" w:rsidRPr="008C53A6">
        <w:rPr>
          <w:sz w:val="28"/>
          <w:szCs w:val="28"/>
        </w:rPr>
        <w:t>…</w:t>
      </w:r>
      <w:r w:rsidR="00FF7A17" w:rsidRPr="008C53A6">
        <w:rPr>
          <w:sz w:val="28"/>
          <w:szCs w:val="28"/>
        </w:rPr>
        <w:t xml:space="preserve"> »</w:t>
      </w:r>
      <w:r w:rsidR="00DC7DD5" w:rsidRPr="008C53A6">
        <w:rPr>
          <w:sz w:val="28"/>
          <w:szCs w:val="28"/>
        </w:rPr>
        <w:t xml:space="preserve"> замінити словами </w:t>
      </w:r>
      <w:r w:rsidR="00DC7DD5" w:rsidRPr="008C53A6">
        <w:rPr>
          <w:b/>
          <w:sz w:val="28"/>
          <w:szCs w:val="28"/>
        </w:rPr>
        <w:t>«…</w:t>
      </w:r>
      <w:r>
        <w:rPr>
          <w:b/>
          <w:sz w:val="28"/>
          <w:szCs w:val="28"/>
        </w:rPr>
        <w:t xml:space="preserve">Чернівецькій обласній дитячо-юнацькій спортивній школі «Колосок» </w:t>
      </w:r>
      <w:r w:rsidR="00272BBF" w:rsidRPr="008C53A6">
        <w:rPr>
          <w:b/>
          <w:sz w:val="28"/>
          <w:szCs w:val="28"/>
        </w:rPr>
        <w:t>.</w:t>
      </w:r>
      <w:r w:rsidR="00DC7DD5" w:rsidRPr="008C53A6">
        <w:rPr>
          <w:b/>
          <w:sz w:val="28"/>
          <w:szCs w:val="28"/>
        </w:rPr>
        <w:t xml:space="preserve">…», </w:t>
      </w:r>
      <w:r w:rsidR="00272BBF" w:rsidRPr="008C53A6">
        <w:rPr>
          <w:sz w:val="28"/>
          <w:szCs w:val="28"/>
        </w:rPr>
        <w:t xml:space="preserve">у зв’язку </w:t>
      </w:r>
      <w:r>
        <w:rPr>
          <w:sz w:val="28"/>
          <w:szCs w:val="28"/>
        </w:rPr>
        <w:t xml:space="preserve">із внесенням змін до Єдиного державного </w:t>
      </w:r>
      <w:r>
        <w:rPr>
          <w:sz w:val="28"/>
          <w:szCs w:val="28"/>
        </w:rPr>
        <w:lastRenderedPageBreak/>
        <w:t>реєстру, про що укласти відповідний договір оренди нерухомого майна (підстава: лист від 09.10.2019р. вх. № 02/01-11-2094/0)</w:t>
      </w:r>
      <w:r w:rsidR="000D0B0B" w:rsidRPr="008C53A6">
        <w:rPr>
          <w:sz w:val="28"/>
          <w:szCs w:val="28"/>
        </w:rPr>
        <w:t>.</w:t>
      </w:r>
    </w:p>
    <w:p w:rsidR="001173E4" w:rsidRPr="001173E4" w:rsidRDefault="001173E4" w:rsidP="001173E4">
      <w:pPr>
        <w:pStyle w:val="af7"/>
        <w:numPr>
          <w:ilvl w:val="2"/>
          <w:numId w:val="10"/>
        </w:numPr>
        <w:tabs>
          <w:tab w:val="left" w:pos="1560"/>
        </w:tabs>
        <w:spacing w:before="240" w:after="0"/>
        <w:ind w:left="0" w:firstLine="851"/>
        <w:jc w:val="both"/>
        <w:rPr>
          <w:sz w:val="28"/>
          <w:szCs w:val="28"/>
        </w:rPr>
      </w:pPr>
      <w:r w:rsidRPr="001173E4">
        <w:rPr>
          <w:sz w:val="28"/>
          <w:szCs w:val="28"/>
        </w:rPr>
        <w:t>Департаменту розвитку міської ради провести перерахунок орендної плати із врахуванням коефіцієнта 1,5, як для неприбуткових організацій</w:t>
      </w:r>
      <w:r w:rsidR="00311CCF">
        <w:rPr>
          <w:sz w:val="28"/>
          <w:szCs w:val="28"/>
        </w:rPr>
        <w:t xml:space="preserve"> з дати укладення Договору оренди нерухомого майна</w:t>
      </w:r>
      <w:r>
        <w:rPr>
          <w:sz w:val="28"/>
          <w:szCs w:val="28"/>
        </w:rPr>
        <w:t>.</w:t>
      </w:r>
    </w:p>
    <w:p w:rsidR="008C53A6" w:rsidRPr="005B29B1" w:rsidRDefault="005B29B1" w:rsidP="005B29B1">
      <w:pPr>
        <w:pStyle w:val="af7"/>
        <w:numPr>
          <w:ilvl w:val="1"/>
          <w:numId w:val="10"/>
        </w:numPr>
        <w:spacing w:before="240" w:after="0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Пункту 2.3 </w:t>
      </w:r>
      <w:r w:rsidRPr="008C53A6">
        <w:rPr>
          <w:sz w:val="28"/>
          <w:szCs w:val="28"/>
        </w:rPr>
        <w:t xml:space="preserve">рішення виконавчого комітету міської ради від </w:t>
      </w:r>
      <w:r>
        <w:rPr>
          <w:b/>
          <w:sz w:val="28"/>
          <w:szCs w:val="28"/>
        </w:rPr>
        <w:t>26</w:t>
      </w:r>
      <w:r w:rsidRPr="005B29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Pr="005B29B1">
        <w:rPr>
          <w:b/>
          <w:sz w:val="28"/>
          <w:szCs w:val="28"/>
        </w:rPr>
        <w:t xml:space="preserve">.2019р. № </w:t>
      </w:r>
      <w:r>
        <w:rPr>
          <w:b/>
          <w:sz w:val="28"/>
          <w:szCs w:val="28"/>
        </w:rPr>
        <w:t>68</w:t>
      </w:r>
      <w:r w:rsidRPr="005B29B1">
        <w:rPr>
          <w:b/>
          <w:sz w:val="28"/>
          <w:szCs w:val="28"/>
        </w:rPr>
        <w:t>9/</w:t>
      </w:r>
      <w:r>
        <w:rPr>
          <w:b/>
          <w:sz w:val="28"/>
          <w:szCs w:val="28"/>
        </w:rPr>
        <w:t xml:space="preserve">26 </w:t>
      </w:r>
      <w:r>
        <w:rPr>
          <w:sz w:val="28"/>
          <w:szCs w:val="28"/>
        </w:rPr>
        <w:t>«</w:t>
      </w:r>
      <w:r w:rsidRPr="008C53A6">
        <w:rPr>
          <w:sz w:val="28"/>
          <w:szCs w:val="28"/>
        </w:rPr>
        <w:t>Про розгляд звернен</w:t>
      </w:r>
      <w:r>
        <w:rPr>
          <w:sz w:val="28"/>
          <w:szCs w:val="28"/>
        </w:rPr>
        <w:t>ь</w:t>
      </w:r>
      <w:r w:rsidRPr="008C53A6">
        <w:rPr>
          <w:sz w:val="28"/>
          <w:szCs w:val="28"/>
        </w:rPr>
        <w:t xml:space="preserve"> юридичних</w:t>
      </w:r>
      <w:r>
        <w:rPr>
          <w:sz w:val="28"/>
          <w:szCs w:val="28"/>
        </w:rPr>
        <w:t>,</w:t>
      </w:r>
      <w:r w:rsidRPr="008C53A6">
        <w:rPr>
          <w:sz w:val="28"/>
          <w:szCs w:val="28"/>
        </w:rPr>
        <w:t xml:space="preserve"> фізичних осіб</w:t>
      </w:r>
      <w:r>
        <w:rPr>
          <w:sz w:val="28"/>
          <w:szCs w:val="28"/>
        </w:rPr>
        <w:t xml:space="preserve">-підприємців та фізичних осіб </w:t>
      </w:r>
      <w:r w:rsidRPr="008C53A6">
        <w:rPr>
          <w:sz w:val="28"/>
          <w:szCs w:val="28"/>
        </w:rPr>
        <w:t>щодо оренди</w:t>
      </w:r>
      <w:r>
        <w:rPr>
          <w:sz w:val="28"/>
          <w:szCs w:val="28"/>
        </w:rPr>
        <w:t>, позички, закріплення нерухомого</w:t>
      </w:r>
      <w:r w:rsidRPr="008C53A6">
        <w:rPr>
          <w:sz w:val="28"/>
          <w:szCs w:val="28"/>
        </w:rPr>
        <w:t xml:space="preserve"> майна</w:t>
      </w:r>
      <w:r>
        <w:rPr>
          <w:sz w:val="28"/>
          <w:szCs w:val="28"/>
        </w:rPr>
        <w:t xml:space="preserve">, внесення змін до окремих пунктів рішень </w:t>
      </w:r>
      <w:r w:rsidRPr="008C53A6"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 xml:space="preserve"> та визнання таким, що втратив чинність, окремого пункту рішення </w:t>
      </w:r>
      <w:r w:rsidRPr="008C53A6"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 xml:space="preserve"> з цих питань» щодо передачі в оренду філії Державної установи «Центр охорони здоров`я Державної кримінально-виконавчої служби України» у Чернівецькій, Івано-Франківській та Закарпатській областях нежитлових приміщень на проспекті Незалежності, 129, а саме: слова «Філії Державної установи «Центр охорони здоров`я Державної кримінально-виконавчої служби України» у Чернівецькій, Івано-Франківській та Закарпатській областях…» замінити словами </w:t>
      </w:r>
      <w:r w:rsidRPr="005B29B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Державній установі </w:t>
      </w:r>
      <w:r w:rsidRPr="005B29B1">
        <w:rPr>
          <w:b/>
          <w:sz w:val="28"/>
          <w:szCs w:val="28"/>
        </w:rPr>
        <w:t>«Центр охорони здоров`я Державної кримінально-виконавчої служби України»</w:t>
      </w:r>
      <w:r>
        <w:rPr>
          <w:b/>
          <w:sz w:val="28"/>
          <w:szCs w:val="28"/>
        </w:rPr>
        <w:t>…</w:t>
      </w:r>
      <w:r w:rsidRPr="005B29B1">
        <w:rPr>
          <w:b/>
          <w:sz w:val="28"/>
          <w:szCs w:val="28"/>
        </w:rPr>
        <w:t>»</w:t>
      </w:r>
      <w:r>
        <w:rPr>
          <w:sz w:val="28"/>
          <w:szCs w:val="28"/>
        </w:rPr>
        <w:t>, у зв’язку з виправленням технічної помилки.</w:t>
      </w:r>
    </w:p>
    <w:p w:rsidR="009F332E" w:rsidRPr="00CE335E" w:rsidRDefault="003D06F2" w:rsidP="005B29B1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 w:rsidR="00272BBF">
        <w:t xml:space="preserve"> оприлюднення на офіційному </w:t>
      </w:r>
      <w:proofErr w:type="spellStart"/>
      <w:r w:rsidR="00272BBF">
        <w:t>веб</w:t>
      </w:r>
      <w:r w:rsidR="009F332E" w:rsidRPr="00CE335E">
        <w:t>порталі</w:t>
      </w:r>
      <w:proofErr w:type="spellEnd"/>
      <w:r w:rsidR="009F332E" w:rsidRPr="00CE335E">
        <w:t xml:space="preserve"> Чернівецької міської ради. </w:t>
      </w:r>
    </w:p>
    <w:p w:rsidR="009F332E" w:rsidRDefault="003D06F2" w:rsidP="005B29B1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D85FED">
        <w:t>департамент</w:t>
      </w:r>
      <w:r w:rsidR="00A22712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5B29B1">
      <w:pPr>
        <w:spacing w:before="240"/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79246F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272BBF">
        <w:rPr>
          <w:b/>
          <w:bCs/>
        </w:rPr>
        <w:t>Чернівецький</w:t>
      </w:r>
      <w:r w:rsidR="005A604E">
        <w:rPr>
          <w:b/>
          <w:bCs/>
        </w:rPr>
        <w:t xml:space="preserve"> міськ</w:t>
      </w:r>
      <w:r w:rsidR="00272BBF">
        <w:rPr>
          <w:b/>
          <w:bCs/>
        </w:rPr>
        <w:t>ий</w:t>
      </w:r>
      <w:r w:rsidR="005A604E">
        <w:rPr>
          <w:b/>
          <w:bCs/>
        </w:rPr>
        <w:t xml:space="preserve"> </w:t>
      </w:r>
      <w:r w:rsidR="00272BBF">
        <w:rPr>
          <w:b/>
          <w:bCs/>
        </w:rPr>
        <w:t>голова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</w:t>
      </w:r>
      <w:r w:rsidR="00272BBF">
        <w:rPr>
          <w:b/>
          <w:bCs/>
        </w:rPr>
        <w:t xml:space="preserve">            </w:t>
      </w:r>
      <w:r w:rsidRPr="00055A1D">
        <w:rPr>
          <w:b/>
          <w:bCs/>
        </w:rPr>
        <w:t xml:space="preserve">  </w:t>
      </w:r>
      <w:r w:rsidR="00272BBF">
        <w:rPr>
          <w:b/>
          <w:bCs/>
        </w:rPr>
        <w:t>О</w:t>
      </w:r>
      <w:r w:rsidR="005A604E">
        <w:rPr>
          <w:b/>
          <w:bCs/>
        </w:rPr>
        <w:t>.</w:t>
      </w:r>
      <w:proofErr w:type="spellStart"/>
      <w:r w:rsidR="00272BBF">
        <w:rPr>
          <w:b/>
          <w:bCs/>
        </w:rPr>
        <w:t>Каспрук</w:t>
      </w:r>
      <w:proofErr w:type="spellEnd"/>
      <w:r>
        <w:t xml:space="preserve"> </w:t>
      </w:r>
    </w:p>
    <w:p w:rsidR="0079246F" w:rsidRDefault="0079246F" w:rsidP="00C74B00">
      <w:pPr>
        <w:ind w:right="-6"/>
        <w:jc w:val="both"/>
      </w:pPr>
    </w:p>
    <w:sectPr w:rsidR="0079246F" w:rsidSect="003A1419">
      <w:headerReference w:type="default" r:id="rId9"/>
      <w:pgSz w:w="11906" w:h="16838"/>
      <w:pgMar w:top="709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3A6" w:rsidRDefault="008C53A6">
      <w:r>
        <w:separator/>
      </w:r>
    </w:p>
  </w:endnote>
  <w:endnote w:type="continuationSeparator" w:id="0">
    <w:p w:rsidR="008C53A6" w:rsidRDefault="008C5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3A6" w:rsidRDefault="008C53A6">
      <w:r>
        <w:separator/>
      </w:r>
    </w:p>
  </w:footnote>
  <w:footnote w:type="continuationSeparator" w:id="0">
    <w:p w:rsidR="008C53A6" w:rsidRDefault="008C5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3A6" w:rsidRDefault="0066349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C53A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1CCF">
      <w:rPr>
        <w:rStyle w:val="aa"/>
        <w:noProof/>
      </w:rPr>
      <w:t>2</w:t>
    </w:r>
    <w:r>
      <w:rPr>
        <w:rStyle w:val="aa"/>
      </w:rPr>
      <w:fldChar w:fldCharType="end"/>
    </w:r>
  </w:p>
  <w:p w:rsidR="008C53A6" w:rsidRDefault="008C53A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473E62B3"/>
    <w:multiLevelType w:val="multilevel"/>
    <w:tmpl w:val="9DC054C4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3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74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85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96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07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8" w:hanging="2160"/>
      </w:pPr>
      <w:rPr>
        <w:rFonts w:hint="default"/>
        <w:b/>
      </w:rPr>
    </w:lvl>
  </w:abstractNum>
  <w:abstractNum w:abstractNumId="6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9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3B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3E4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57FEF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28F2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6B22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BBF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1CC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75B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19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6F2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910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9B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34E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3F7E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349B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33D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6BB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6FA8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B9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2A2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1F6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8D6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6E0D"/>
    <w:rsid w:val="007F71F1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20F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3A6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96E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12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6FB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3F5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DD5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55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0CF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675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39F7"/>
    <w:rsid w:val="00E546CB"/>
    <w:rsid w:val="00E5485A"/>
    <w:rsid w:val="00E54B3F"/>
    <w:rsid w:val="00E54E6A"/>
    <w:rsid w:val="00E54F34"/>
    <w:rsid w:val="00E5506B"/>
    <w:rsid w:val="00E55216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2F0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1E92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87D2B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  <w:rsid w:val="00FF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03AEC-9424-4339-A9E1-352D6A90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484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23</cp:revision>
  <cp:lastPrinted>2019-12-11T12:30:00Z</cp:lastPrinted>
  <dcterms:created xsi:type="dcterms:W3CDTF">2019-03-04T12:18:00Z</dcterms:created>
  <dcterms:modified xsi:type="dcterms:W3CDTF">2019-12-11T12:30:00Z</dcterms:modified>
</cp:coreProperties>
</file>