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C0" w:rsidRDefault="00353DC0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353DC0" w:rsidRPr="00E83DDB" w:rsidRDefault="00353DC0" w:rsidP="001431F8">
      <w:pPr>
        <w:autoSpaceDE w:val="0"/>
        <w:autoSpaceDN w:val="0"/>
        <w:adjustRightInd w:val="0"/>
        <w:jc w:val="center"/>
      </w:pPr>
      <w:r w:rsidRPr="002E5EF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353DC0" w:rsidRPr="00E83DDB" w:rsidRDefault="00353DC0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353DC0" w:rsidRPr="00E83DDB" w:rsidRDefault="00353DC0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353DC0" w:rsidRPr="00E83DDB" w:rsidRDefault="00353DC0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353DC0" w:rsidRPr="00D51933" w:rsidRDefault="00353DC0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353DC0" w:rsidRDefault="00353DC0">
      <w:pPr>
        <w:rPr>
          <w:szCs w:val="28"/>
          <w:u w:val="single"/>
        </w:rPr>
      </w:pPr>
    </w:p>
    <w:p w:rsidR="00353DC0" w:rsidRPr="00781857" w:rsidRDefault="00353DC0">
      <w:pPr>
        <w:rPr>
          <w:szCs w:val="28"/>
        </w:rPr>
      </w:pPr>
      <w:r>
        <w:rPr>
          <w:szCs w:val="28"/>
        </w:rPr>
        <w:t>____________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353DC0" w:rsidRDefault="00353DC0">
      <w:pPr>
        <w:rPr>
          <w:szCs w:val="28"/>
          <w:lang w:val="ru-RU"/>
        </w:rPr>
      </w:pPr>
    </w:p>
    <w:p w:rsidR="00353DC0" w:rsidRDefault="00353DC0">
      <w:pPr>
        <w:rPr>
          <w:sz w:val="16"/>
          <w:szCs w:val="16"/>
          <w:lang w:val="ru-RU"/>
        </w:rPr>
      </w:pPr>
    </w:p>
    <w:p w:rsidR="00353DC0" w:rsidRPr="008D0494" w:rsidRDefault="00353DC0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353DC0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53DC0" w:rsidRPr="00F75B9C" w:rsidRDefault="00353DC0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353DC0" w:rsidRDefault="00353DC0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353DC0" w:rsidRPr="008D0494" w:rsidRDefault="00353DC0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353DC0" w:rsidRPr="00375AF5" w:rsidRDefault="00353DC0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353DC0" w:rsidRPr="00C40060" w:rsidRDefault="00353DC0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353DC0" w:rsidRDefault="00353DC0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353DC0" w:rsidRPr="00BE71BB" w:rsidRDefault="00353DC0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353DC0" w:rsidRDefault="00353DC0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353DC0" w:rsidRDefault="00353DC0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353DC0" w:rsidRDefault="00353DC0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>ати згоду на списання з балансу комунального некомерційного підприємства «Міська лікарня №4</w:t>
      </w:r>
      <w:r w:rsidRPr="00B91C68">
        <w:rPr>
          <w:szCs w:val="28"/>
        </w:rPr>
        <w:t>»</w:t>
      </w:r>
      <w:r>
        <w:rPr>
          <w:szCs w:val="28"/>
        </w:rPr>
        <w:t xml:space="preserve"> рентгену діагностичного комплексу стаціонарного типу РУМ-20М, заводський номер 6103157, 1986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101470446</w:t>
      </w:r>
      <w:r w:rsidRPr="00B91C68">
        <w:rPr>
          <w:szCs w:val="28"/>
        </w:rPr>
        <w:t>, первісною ва</w:t>
      </w:r>
      <w:r>
        <w:rPr>
          <w:szCs w:val="28"/>
        </w:rPr>
        <w:t>ртістю 122623 (сто двадцять дві тисячі шістсот двадцять три)грн.</w:t>
      </w:r>
      <w:r w:rsidRPr="00B91C68">
        <w:rPr>
          <w:szCs w:val="28"/>
        </w:rPr>
        <w:t>, сума зносу нарахована повністю.</w:t>
      </w:r>
    </w:p>
    <w:p w:rsidR="00353DC0" w:rsidRDefault="00353DC0" w:rsidP="00333EBA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 які є власністю територіальної громади м.Чернівців, а саме:</w:t>
      </w:r>
    </w:p>
    <w:p w:rsidR="00353DC0" w:rsidRDefault="00353DC0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283, заводський номер 10981,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10500283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247525 (двісті сорок сім тисяч п’ятсот двадцять п’ять)грн.33коп.</w:t>
      </w:r>
      <w:r w:rsidRPr="00B91C68">
        <w:rPr>
          <w:szCs w:val="28"/>
        </w:rPr>
        <w:t>, сума зносу нарахована повністю.</w:t>
      </w:r>
    </w:p>
    <w:p w:rsidR="00353DC0" w:rsidRDefault="00353DC0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2.2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316, заводський номер 11414, 1990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10500316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190661 (сто дев’яносто тисяч шістсот шістдесят одна)грн.23коп.</w:t>
      </w:r>
      <w:r w:rsidRPr="00B91C68">
        <w:rPr>
          <w:szCs w:val="28"/>
        </w:rPr>
        <w:t>, сума зносу нарахована повністю.</w:t>
      </w:r>
    </w:p>
    <w:p w:rsidR="00353DC0" w:rsidRDefault="00353DC0" w:rsidP="0083429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</w:p>
    <w:p w:rsidR="00353DC0" w:rsidRDefault="00353DC0" w:rsidP="00972356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«Чернівціводоканал»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 які є власністю територіальної громади м.Чернівців, а саме:</w:t>
      </w:r>
    </w:p>
    <w:p w:rsidR="00353DC0" w:rsidRDefault="00353DC0" w:rsidP="0097235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Вантажопасажирського автомобіля марки «УАЗ 3741»,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СЕ0086ВК, 2003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105201512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38161 (тридцять вісім тисяч сто шістдесят одна)грн.76коп.</w:t>
      </w:r>
      <w:r w:rsidRPr="00B91C68">
        <w:rPr>
          <w:szCs w:val="28"/>
        </w:rPr>
        <w:t xml:space="preserve">, </w:t>
      </w:r>
      <w:r w:rsidRPr="00C40060">
        <w:rPr>
          <w:szCs w:val="28"/>
        </w:rPr>
        <w:t xml:space="preserve">балансовою (залишковою) вартістю </w:t>
      </w:r>
      <w:r>
        <w:rPr>
          <w:szCs w:val="28"/>
        </w:rPr>
        <w:t>629 (шістсот двадцять дев</w:t>
      </w:r>
      <w:r w:rsidRPr="00972356">
        <w:rPr>
          <w:szCs w:val="28"/>
        </w:rPr>
        <w:t>’</w:t>
      </w:r>
      <w:r>
        <w:rPr>
          <w:szCs w:val="28"/>
        </w:rPr>
        <w:t>ять)грн.07коп., сума зносу складає 37532 (тридцять сім тисяч п’ятсот тридцять дві)грн.69</w:t>
      </w:r>
      <w:r w:rsidRPr="00C40060">
        <w:rPr>
          <w:szCs w:val="28"/>
        </w:rPr>
        <w:t>коп.</w:t>
      </w:r>
    </w:p>
    <w:p w:rsidR="00353DC0" w:rsidRPr="00474E42" w:rsidRDefault="00353DC0" w:rsidP="0097235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 w:val="20"/>
          <w:szCs w:val="20"/>
        </w:rPr>
      </w:pPr>
    </w:p>
    <w:p w:rsidR="00353DC0" w:rsidRDefault="00353DC0" w:rsidP="00431245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Вантажного автомобіля марки «УАЗ 3962»,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СЕ2487АС,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105201514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11350 (одинадцять тисяч триста п’ятдесят)грн.</w:t>
      </w:r>
      <w:r w:rsidRPr="00B91C68">
        <w:rPr>
          <w:szCs w:val="28"/>
        </w:rPr>
        <w:t xml:space="preserve">, сума зносу </w:t>
      </w:r>
      <w:r>
        <w:rPr>
          <w:szCs w:val="28"/>
        </w:rPr>
        <w:t xml:space="preserve">                </w:t>
      </w:r>
      <w:r w:rsidRPr="00B91C68">
        <w:rPr>
          <w:szCs w:val="28"/>
        </w:rPr>
        <w:t>нарахо</w:t>
      </w:r>
      <w:r>
        <w:rPr>
          <w:szCs w:val="28"/>
        </w:rPr>
        <w:t>в</w:t>
      </w:r>
      <w:r w:rsidRPr="00B91C68">
        <w:rPr>
          <w:szCs w:val="28"/>
        </w:rPr>
        <w:t>ана повністю.</w:t>
      </w:r>
    </w:p>
    <w:p w:rsidR="00353DC0" w:rsidRDefault="00353DC0" w:rsidP="00431245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3.3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Вантажного автомобіля марки «УАЗ 374194»,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СЕ5413АІ, 2007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105404965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60247 (шістдесят тисяч двісті сорок сім)грн.07коп.</w:t>
      </w:r>
      <w:r w:rsidRPr="00B91C68">
        <w:rPr>
          <w:szCs w:val="28"/>
        </w:rPr>
        <w:t>, сума зносу нарахована повністю.</w:t>
      </w:r>
    </w:p>
    <w:p w:rsidR="00353DC0" w:rsidRDefault="00353DC0" w:rsidP="00431245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3.4</w:t>
      </w:r>
      <w:r w:rsidRPr="0013028B">
        <w:rPr>
          <w:b/>
          <w:szCs w:val="28"/>
        </w:rPr>
        <w:t>.</w:t>
      </w:r>
      <w:r>
        <w:rPr>
          <w:szCs w:val="28"/>
        </w:rPr>
        <w:t xml:space="preserve"> Спеціального автомобіля автомайстерні марки «АВМ-53» на шасі ГАЗ 5204,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8585ЧВА, 1976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105202339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11762 (одинадцять тисяч сімсот шістдесят дві)грн.78коп.</w:t>
      </w:r>
      <w:r w:rsidRPr="00B91C68">
        <w:rPr>
          <w:szCs w:val="28"/>
        </w:rPr>
        <w:t>, сума зносу нарахована повністю</w:t>
      </w:r>
      <w:r>
        <w:rPr>
          <w:szCs w:val="28"/>
        </w:rPr>
        <w:t>.</w:t>
      </w:r>
    </w:p>
    <w:p w:rsidR="00353DC0" w:rsidRDefault="00353DC0" w:rsidP="00413E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3.5</w:t>
      </w:r>
      <w:r w:rsidRPr="0013028B">
        <w:rPr>
          <w:b/>
          <w:szCs w:val="28"/>
        </w:rPr>
        <w:t>.</w:t>
      </w:r>
      <w:r>
        <w:rPr>
          <w:szCs w:val="28"/>
        </w:rPr>
        <w:t xml:space="preserve"> Трактора колісного марки Т-150К,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08712СЕ, заводський номер 452313,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105205085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73247 (сімдесят три тисячі двісті сорок сім)грн.14коп.</w:t>
      </w:r>
      <w:r w:rsidRPr="00B91C68">
        <w:rPr>
          <w:szCs w:val="28"/>
        </w:rPr>
        <w:t xml:space="preserve">, </w:t>
      </w:r>
      <w:r w:rsidRPr="00C40060">
        <w:rPr>
          <w:szCs w:val="28"/>
        </w:rPr>
        <w:t xml:space="preserve">балансовою (залишковою) вартістю </w:t>
      </w:r>
      <w:r>
        <w:rPr>
          <w:szCs w:val="28"/>
        </w:rPr>
        <w:t>22942 (двадцять дві тисячі дев’ятсот сорок дві)грн.79коп., сума зносу складає 50304 (п</w:t>
      </w:r>
      <w:r w:rsidRPr="009A0015">
        <w:rPr>
          <w:szCs w:val="28"/>
        </w:rPr>
        <w:t>’</w:t>
      </w:r>
      <w:r>
        <w:rPr>
          <w:szCs w:val="28"/>
        </w:rPr>
        <w:t>ятдесят тисяч триста чотири)грн.35</w:t>
      </w:r>
      <w:r w:rsidRPr="00C40060">
        <w:rPr>
          <w:szCs w:val="28"/>
        </w:rPr>
        <w:t>коп.</w:t>
      </w:r>
    </w:p>
    <w:p w:rsidR="00353DC0" w:rsidRDefault="00353DC0" w:rsidP="00413E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</w:p>
    <w:p w:rsidR="00353DC0" w:rsidRDefault="00353DC0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, вказаних в</w:t>
      </w:r>
      <w:r w:rsidRPr="00F90939">
        <w:rPr>
          <w:szCs w:val="28"/>
        </w:rPr>
        <w:t xml:space="preserve"> </w:t>
      </w:r>
      <w:r w:rsidRPr="00021000">
        <w:rPr>
          <w:szCs w:val="28"/>
        </w:rPr>
        <w:t>пунктах 1</w:t>
      </w:r>
      <w:r>
        <w:rPr>
          <w:szCs w:val="28"/>
        </w:rPr>
        <w:t>, 2, 3</w:t>
      </w:r>
      <w:r w:rsidRPr="00021000">
        <w:rPr>
          <w:szCs w:val="28"/>
        </w:rPr>
        <w:t xml:space="preserve"> рішення</w:t>
      </w:r>
      <w:r>
        <w:rPr>
          <w:szCs w:val="28"/>
        </w:rPr>
        <w:t>:</w:t>
      </w:r>
    </w:p>
    <w:p w:rsidR="00353DC0" w:rsidRPr="00021000" w:rsidRDefault="00353DC0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</w:t>
      </w:r>
      <w:r w:rsidRPr="00021000">
        <w:rPr>
          <w:szCs w:val="28"/>
        </w:rPr>
        <w:t>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>- продати в металобрухт,</w:t>
      </w:r>
      <w:r w:rsidRPr="00A52335">
        <w:rPr>
          <w:szCs w:val="28"/>
        </w:rPr>
        <w:t xml:space="preserve"> </w:t>
      </w:r>
      <w:r>
        <w:rPr>
          <w:szCs w:val="28"/>
        </w:rPr>
        <w:t>а ті що містять дорогоцінні метали -</w:t>
      </w:r>
      <w:r w:rsidRPr="00021000">
        <w:rPr>
          <w:szCs w:val="28"/>
        </w:rPr>
        <w:t xml:space="preserve"> здати с</w:t>
      </w:r>
      <w:r>
        <w:rPr>
          <w:szCs w:val="28"/>
        </w:rPr>
        <w:t>пеціалізованому підприємству, яке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 xml:space="preserve">, </w:t>
      </w:r>
      <w:r w:rsidRPr="00021000">
        <w:rPr>
          <w:szCs w:val="28"/>
        </w:rPr>
        <w:t>інші – утилізувати.</w:t>
      </w:r>
    </w:p>
    <w:p w:rsidR="00353DC0" w:rsidRDefault="00353DC0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353DC0" w:rsidRDefault="00353DC0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353DC0" w:rsidRDefault="00353DC0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платіжних доручень про зарахування  коштів від продажу металевих і дорогоцінних металів на розрахунковий рахунок підприємства.</w:t>
      </w:r>
    </w:p>
    <w:p w:rsidR="00353DC0" w:rsidRDefault="00353DC0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353DC0" w:rsidRDefault="00353DC0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6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департаменти міської ради: розвитку і житлово-комунального господарства та управління забезпечення медичного обслуговування охорони здоров</w:t>
      </w:r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353DC0" w:rsidRDefault="00353DC0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353DC0" w:rsidRDefault="00353DC0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353DC0" w:rsidRPr="00BC6D4B" w:rsidRDefault="00353DC0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353DC0" w:rsidRDefault="00353DC0" w:rsidP="00F97BDF">
      <w:pPr>
        <w:spacing w:before="120"/>
        <w:ind w:right="-87"/>
        <w:jc w:val="both"/>
        <w:rPr>
          <w:b/>
          <w:sz w:val="24"/>
        </w:rPr>
      </w:pPr>
    </w:p>
    <w:p w:rsidR="00353DC0" w:rsidRDefault="00353DC0" w:rsidP="00F97BDF">
      <w:pPr>
        <w:spacing w:before="120"/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p w:rsidR="00353DC0" w:rsidRDefault="00353DC0" w:rsidP="00D20528">
      <w:pPr>
        <w:ind w:right="-87"/>
        <w:jc w:val="both"/>
        <w:rPr>
          <w:b/>
          <w:sz w:val="24"/>
        </w:rPr>
      </w:pPr>
    </w:p>
    <w:sectPr w:rsidR="00353DC0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C0" w:rsidRDefault="00353DC0">
      <w:r>
        <w:separator/>
      </w:r>
    </w:p>
  </w:endnote>
  <w:endnote w:type="continuationSeparator" w:id="0">
    <w:p w:rsidR="00353DC0" w:rsidRDefault="00353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C0" w:rsidRDefault="00353DC0">
      <w:r>
        <w:separator/>
      </w:r>
    </w:p>
  </w:footnote>
  <w:footnote w:type="continuationSeparator" w:id="0">
    <w:p w:rsidR="00353DC0" w:rsidRDefault="00353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C0" w:rsidRDefault="00353DC0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3DC0" w:rsidRDefault="00353DC0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C0" w:rsidRDefault="00353DC0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353DC0" w:rsidRPr="00A3056D" w:rsidRDefault="00353DC0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353DC0" w:rsidRDefault="00353DC0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5EFF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3DC0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2339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28B5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2B3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1558</TotalTime>
  <Pages>3</Pages>
  <Words>711</Words>
  <Characters>4058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93</cp:revision>
  <cp:lastPrinted>2019-10-22T12:41:00Z</cp:lastPrinted>
  <dcterms:created xsi:type="dcterms:W3CDTF">2018-09-14T08:05:00Z</dcterms:created>
  <dcterms:modified xsi:type="dcterms:W3CDTF">2019-10-24T07:41:00Z</dcterms:modified>
</cp:coreProperties>
</file>