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51" w:rsidRDefault="006B5E51" w:rsidP="00113F70">
      <w:pPr>
        <w:pStyle w:val="Heading3"/>
      </w:pPr>
    </w:p>
    <w:p w:rsidR="006B5E51" w:rsidRDefault="006B5E51" w:rsidP="00CA6419">
      <w:pPr>
        <w:jc w:val="center"/>
      </w:pPr>
    </w:p>
    <w:p w:rsidR="006B5E51" w:rsidRDefault="006B5E51" w:rsidP="00CA6419">
      <w:pPr>
        <w:jc w:val="center"/>
      </w:pPr>
    </w:p>
    <w:p w:rsidR="006B5E51" w:rsidRPr="000D0756" w:rsidRDefault="006B5E51" w:rsidP="00CA6419">
      <w:pPr>
        <w:jc w:val="center"/>
      </w:pPr>
      <w:r w:rsidRPr="00EB54D3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6" o:title=""/>
          </v:shape>
        </w:pict>
      </w:r>
    </w:p>
    <w:p w:rsidR="006B5E51" w:rsidRPr="000D0756" w:rsidRDefault="006B5E51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6B5E51" w:rsidRPr="000D0756" w:rsidRDefault="006B5E51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6B5E51" w:rsidRPr="000D0756" w:rsidRDefault="006B5E51" w:rsidP="00CA6419">
      <w:pPr>
        <w:pStyle w:val="Heading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6B5E51" w:rsidRPr="000D0756" w:rsidRDefault="006B5E51" w:rsidP="00CA6419">
      <w:pPr>
        <w:pStyle w:val="Heading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6B5E51" w:rsidRPr="000D0756" w:rsidRDefault="006B5E51" w:rsidP="00CA6419"/>
    <w:p w:rsidR="006B5E51" w:rsidRPr="000D0756" w:rsidRDefault="006B5E51" w:rsidP="00CA6419">
      <w:pPr>
        <w:widowControl/>
        <w:jc w:val="both"/>
        <w:rPr>
          <w:sz w:val="28"/>
          <w:szCs w:val="28"/>
        </w:rPr>
      </w:pPr>
      <w:r w:rsidRPr="004603B1">
        <w:rPr>
          <w:sz w:val="28"/>
          <w:szCs w:val="28"/>
        </w:rPr>
        <w:t>__________</w:t>
      </w:r>
      <w:r w:rsidRPr="000D0756">
        <w:rPr>
          <w:sz w:val="28"/>
          <w:szCs w:val="28"/>
        </w:rPr>
        <w:t xml:space="preserve">  № ______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6B5E51" w:rsidRPr="00DF39B1" w:rsidRDefault="006B5E51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6B5E51" w:rsidRPr="000D0756" w:rsidRDefault="006B5E51" w:rsidP="000E7E3F">
      <w:pPr>
        <w:pStyle w:val="caaieiaie1"/>
        <w:keepNext w:val="0"/>
        <w:widowControl/>
      </w:pPr>
      <w:r w:rsidRPr="00813A7E">
        <w:t xml:space="preserve">Про </w:t>
      </w:r>
      <w:r w:rsidRPr="000D0756">
        <w:t xml:space="preserve">розгляд звернень юридичних і фізичних осіб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  <w:r>
        <w:t>, та</w:t>
      </w:r>
      <w:r w:rsidRPr="000D0756">
        <w:t xml:space="preserve"> внесення змін до рішень </w:t>
      </w:r>
      <w:r>
        <w:t>виконавчого комітету</w:t>
      </w:r>
      <w:r w:rsidRPr="000D0756">
        <w:t xml:space="preserve"> </w:t>
      </w:r>
      <w:r w:rsidRPr="00CA6419">
        <w:t xml:space="preserve">Чернівецької </w:t>
      </w:r>
      <w:r w:rsidRPr="000D0756">
        <w:t>міської ради</w:t>
      </w:r>
    </w:p>
    <w:p w:rsidR="006B5E51" w:rsidRPr="00DF39B1" w:rsidRDefault="006B5E51" w:rsidP="00CA6419">
      <w:pPr>
        <w:ind w:firstLine="720"/>
        <w:jc w:val="both"/>
        <w:rPr>
          <w:sz w:val="16"/>
          <w:szCs w:val="16"/>
        </w:rPr>
      </w:pPr>
    </w:p>
    <w:p w:rsidR="006B5E51" w:rsidRPr="00813A7E" w:rsidRDefault="006B5E51" w:rsidP="00CA6419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>Відповідно до статей 29, 31, 59 Закону України “Про місцеве самоврядування в Україні”</w:t>
      </w:r>
      <w:r>
        <w:rPr>
          <w:sz w:val="28"/>
          <w:szCs w:val="28"/>
        </w:rPr>
        <w:t xml:space="preserve"> </w:t>
      </w:r>
      <w:r w:rsidRPr="000D0756">
        <w:rPr>
          <w:sz w:val="28"/>
          <w:szCs w:val="28"/>
        </w:rPr>
        <w:t xml:space="preserve">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                 від 30.06.2016р. № 276,</w:t>
      </w:r>
      <w:r>
        <w:rPr>
          <w:sz w:val="28"/>
          <w:szCs w:val="28"/>
        </w:rPr>
        <w:t xml:space="preserve"> </w:t>
      </w:r>
      <w:r w:rsidRPr="000D0756">
        <w:rPr>
          <w:sz w:val="28"/>
          <w:szCs w:val="28"/>
        </w:rPr>
        <w:t>розглянувши заяви юридичних і фізичних осіб</w:t>
      </w:r>
      <w:r>
        <w:rPr>
          <w:sz w:val="28"/>
          <w:szCs w:val="28"/>
        </w:rPr>
        <w:t>, подані документи, що підтверджують проведені орендарем розрахунки за виконані роботи та придбані матеріали, беручи до уваги акти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протоколи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6B5E51" w:rsidRPr="00DF39B1" w:rsidRDefault="006B5E51" w:rsidP="00CA6419">
      <w:pPr>
        <w:ind w:firstLine="720"/>
        <w:jc w:val="both"/>
        <w:rPr>
          <w:sz w:val="16"/>
          <w:szCs w:val="16"/>
        </w:rPr>
      </w:pPr>
    </w:p>
    <w:p w:rsidR="006B5E51" w:rsidRPr="00113F70" w:rsidRDefault="006B5E51" w:rsidP="00113F70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6B5E51" w:rsidRDefault="006B5E51" w:rsidP="00E3096F">
      <w:pPr>
        <w:pStyle w:val="BodyText2"/>
        <w:tabs>
          <w:tab w:val="left" w:pos="567"/>
        </w:tabs>
        <w:ind w:firstLine="567"/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зменшити</w:t>
      </w:r>
      <w:r>
        <w:rPr>
          <w:b/>
          <w:bCs/>
        </w:rPr>
        <w:t xml:space="preserve"> </w:t>
      </w:r>
      <w:r>
        <w:t>нарахування з орендної плати за проведений ремонт в орендованих приміщеннях:</w:t>
      </w:r>
    </w:p>
    <w:p w:rsidR="006B5E51" w:rsidRDefault="006B5E51" w:rsidP="00E3096F">
      <w:pPr>
        <w:pStyle w:val="BodyText2"/>
        <w:tabs>
          <w:tab w:val="left" w:pos="567"/>
        </w:tabs>
        <w:ind w:firstLine="567"/>
      </w:pPr>
    </w:p>
    <w:p w:rsidR="006B5E51" w:rsidRPr="00E3096F" w:rsidRDefault="006B5E51" w:rsidP="00113F70">
      <w:pPr>
        <w:pStyle w:val="BodyText2"/>
        <w:tabs>
          <w:tab w:val="left" w:pos="567"/>
        </w:tabs>
        <w:rPr>
          <w:b/>
          <w:bCs/>
        </w:rPr>
      </w:pPr>
      <w:r>
        <w:rPr>
          <w:b/>
        </w:rPr>
        <w:t xml:space="preserve">         </w:t>
      </w:r>
      <w:r w:rsidRPr="00113F70">
        <w:rPr>
          <w:b/>
        </w:rPr>
        <w:t>1.1.</w:t>
      </w:r>
      <w:r>
        <w:t xml:space="preserve"> </w:t>
      </w:r>
      <w:r>
        <w:rPr>
          <w:b/>
        </w:rPr>
        <w:t xml:space="preserve">Обласному комунальному підприємству «Буковинська книга»       </w:t>
      </w:r>
      <w:r>
        <w:t>(код ЄДРПОУ …)</w:t>
      </w:r>
      <w:r w:rsidRPr="00590CB7">
        <w:t xml:space="preserve"> за адресою м. Чернівці, вул. </w:t>
      </w:r>
      <w:r>
        <w:t xml:space="preserve">Кобилянської Ольги, 37 (підстава - заява від </w:t>
      </w:r>
      <w:r w:rsidRPr="004603B1">
        <w:t>08.05.2019р. вх. № 02/01-11-606/0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складені акти комісії з приймання-передавання здійснених невід’ємних поліпшень орендованого приміщення) у межах суми </w:t>
      </w:r>
      <w:r w:rsidRPr="00DD5893">
        <w:rPr>
          <w:b/>
        </w:rPr>
        <w:t>46 408,33</w:t>
      </w:r>
      <w:r>
        <w:t xml:space="preserve"> (сорок шість тисяч чотириста вісім грн. тридцять три коп.) (книжковий магазин).</w:t>
      </w:r>
    </w:p>
    <w:p w:rsidR="006B5E51" w:rsidRDefault="006B5E51" w:rsidP="00113F7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0093">
        <w:rPr>
          <w:b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 w:rsidRPr="004603B1">
        <w:rPr>
          <w:sz w:val="28"/>
          <w:szCs w:val="28"/>
        </w:rPr>
        <w:t>КЖРЕП №9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Кобилянської Ольги, 37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 w:rsidRPr="008949D8">
        <w:rPr>
          <w:b/>
          <w:sz w:val="28"/>
          <w:szCs w:val="28"/>
        </w:rPr>
        <w:t>46 408,33</w:t>
      </w:r>
      <w:r>
        <w:rPr>
          <w:sz w:val="28"/>
          <w:szCs w:val="28"/>
        </w:rPr>
        <w:t xml:space="preserve"> (сорок шість тисяч чотириста вісім грн. тридцять три коп.</w:t>
      </w:r>
      <w:r w:rsidRPr="00690093">
        <w:rPr>
          <w:sz w:val="28"/>
          <w:szCs w:val="28"/>
        </w:rPr>
        <w:t xml:space="preserve">) грн. </w:t>
      </w:r>
    </w:p>
    <w:p w:rsidR="006B5E51" w:rsidRDefault="006B5E51" w:rsidP="00113F70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0093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Чернівецькому обласному</w:t>
      </w:r>
      <w:r w:rsidRPr="008949D8">
        <w:rPr>
          <w:b/>
          <w:sz w:val="28"/>
          <w:szCs w:val="28"/>
        </w:rPr>
        <w:t xml:space="preserve"> центру соціальних служб для сім’ї, дітей та молоді</w:t>
      </w:r>
      <w:r>
        <w:rPr>
          <w:sz w:val="28"/>
          <w:szCs w:val="28"/>
        </w:rPr>
        <w:t xml:space="preserve"> (ЄДРПОУ</w:t>
      </w:r>
      <w:r w:rsidRPr="0069009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…) за адресою м. Чернівці, вул. Університетська, 20 (підстава – заява від 24.05.2019р. вх. № 02/01-11-719/0, платіжні документи, що підтверджують проведені орендарем розрахунки за придбані матеріали та виконані роботи, складені акти комісії з примайння -  передавання здійснених невід’ємних поліпшень орендованого приміщення) у межах суми </w:t>
      </w:r>
      <w:r w:rsidRPr="00DD5893">
        <w:rPr>
          <w:b/>
          <w:sz w:val="28"/>
          <w:szCs w:val="28"/>
        </w:rPr>
        <w:t>4 785</w:t>
      </w:r>
      <w:r>
        <w:rPr>
          <w:sz w:val="28"/>
          <w:szCs w:val="28"/>
        </w:rPr>
        <w:t xml:space="preserve"> (чотири тисячі сімсот вісімдесят п’ять) грн. (службові приміщення).</w:t>
      </w:r>
    </w:p>
    <w:p w:rsidR="006B5E51" w:rsidRDefault="006B5E51" w:rsidP="00113F70">
      <w:pPr>
        <w:spacing w:before="240"/>
        <w:jc w:val="both"/>
        <w:rPr>
          <w:sz w:val="28"/>
          <w:szCs w:val="28"/>
        </w:rPr>
      </w:pPr>
    </w:p>
    <w:p w:rsidR="006B5E51" w:rsidRDefault="006B5E51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690093">
        <w:rPr>
          <w:b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ДЖКГ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Університетська, 20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4 785</w:t>
      </w:r>
      <w:r>
        <w:rPr>
          <w:sz w:val="28"/>
          <w:szCs w:val="28"/>
        </w:rPr>
        <w:t xml:space="preserve"> (чотири тисячі сімсот вісімдесят п’ять</w:t>
      </w:r>
      <w:r w:rsidRPr="00690093">
        <w:rPr>
          <w:sz w:val="28"/>
          <w:szCs w:val="28"/>
        </w:rPr>
        <w:t>) грн.</w:t>
      </w:r>
      <w:r>
        <w:rPr>
          <w:b/>
          <w:bCs/>
          <w:sz w:val="28"/>
          <w:szCs w:val="28"/>
        </w:rPr>
        <w:tab/>
      </w:r>
    </w:p>
    <w:p w:rsidR="006B5E51" w:rsidRDefault="006B5E51" w:rsidP="008949D8">
      <w:pPr>
        <w:spacing w:before="2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9009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6900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C0E4D">
        <w:rPr>
          <w:b/>
          <w:sz w:val="28"/>
          <w:szCs w:val="28"/>
        </w:rPr>
        <w:t>Навчально – методичн</w:t>
      </w:r>
      <w:r>
        <w:rPr>
          <w:b/>
          <w:sz w:val="28"/>
          <w:szCs w:val="28"/>
        </w:rPr>
        <w:t>ому</w:t>
      </w:r>
      <w:r w:rsidRPr="006C0E4D">
        <w:rPr>
          <w:b/>
          <w:sz w:val="28"/>
          <w:szCs w:val="28"/>
        </w:rPr>
        <w:t xml:space="preserve"> центр</w:t>
      </w:r>
      <w:r>
        <w:rPr>
          <w:b/>
          <w:sz w:val="28"/>
          <w:szCs w:val="28"/>
        </w:rPr>
        <w:t>у</w:t>
      </w:r>
      <w:r w:rsidRPr="006C0E4D">
        <w:rPr>
          <w:b/>
          <w:sz w:val="28"/>
          <w:szCs w:val="28"/>
        </w:rPr>
        <w:t xml:space="preserve"> цивільного захисту та безпеки життєдіяльності Чернівецької області</w:t>
      </w:r>
      <w:r>
        <w:rPr>
          <w:sz w:val="28"/>
          <w:szCs w:val="28"/>
        </w:rPr>
        <w:t xml:space="preserve">  (ЄДРПОУ</w:t>
      </w:r>
      <w:r w:rsidRPr="0069009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…) за адресою м. Чернівці, вул. Кордуби Мирона, 9 (підстава – заява від </w:t>
      </w:r>
      <w:r w:rsidRPr="00295804">
        <w:rPr>
          <w:sz w:val="28"/>
          <w:szCs w:val="28"/>
        </w:rPr>
        <w:t>09.10.2019р. вх. №02/01-11-2087/0</w:t>
      </w:r>
      <w:r>
        <w:rPr>
          <w:sz w:val="28"/>
          <w:szCs w:val="28"/>
        </w:rPr>
        <w:t xml:space="preserve">, платіжні документи, що підтверджують проведені орендарем розрахунки за придбані матеріали та виконані роботи, складені акти комісії з                 примайння -  передавання здійснених невід’ємних поліпшень орендованого приміщення) у межах суми </w:t>
      </w:r>
      <w:r w:rsidRPr="00DD5893">
        <w:rPr>
          <w:b/>
          <w:sz w:val="28"/>
          <w:szCs w:val="28"/>
        </w:rPr>
        <w:t>83 819</w:t>
      </w:r>
      <w:r>
        <w:rPr>
          <w:sz w:val="28"/>
          <w:szCs w:val="28"/>
        </w:rPr>
        <w:t xml:space="preserve"> (вісімдесят три тисячі вісімсот дев’ятнадцять) грн. (службові приміщення).</w:t>
      </w:r>
    </w:p>
    <w:p w:rsidR="006B5E51" w:rsidRPr="00690093" w:rsidRDefault="006B5E51" w:rsidP="008949D8">
      <w:pPr>
        <w:spacing w:before="240"/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1.3</w:t>
      </w:r>
      <w:r w:rsidRPr="00690093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Балансоутримувачу </w:t>
      </w:r>
      <w:r w:rsidRPr="00690093">
        <w:rPr>
          <w:sz w:val="28"/>
          <w:szCs w:val="28"/>
        </w:rPr>
        <w:t>(</w:t>
      </w:r>
      <w:r w:rsidRPr="004854A9">
        <w:rPr>
          <w:sz w:val="28"/>
          <w:szCs w:val="28"/>
        </w:rPr>
        <w:t>КЖРЕП №</w:t>
      </w:r>
      <w:r>
        <w:rPr>
          <w:sz w:val="28"/>
          <w:szCs w:val="28"/>
        </w:rPr>
        <w:t>5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Кордуби Мирона</w:t>
      </w:r>
      <w:r w:rsidRPr="00690093">
        <w:rPr>
          <w:sz w:val="28"/>
          <w:szCs w:val="28"/>
        </w:rPr>
        <w:t>,</w:t>
      </w:r>
      <w:r>
        <w:rPr>
          <w:sz w:val="28"/>
          <w:szCs w:val="28"/>
        </w:rPr>
        <w:t xml:space="preserve"> 9</w:t>
      </w:r>
      <w:r w:rsidRPr="006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суму </w:t>
      </w:r>
      <w:r w:rsidRPr="006C0E4D">
        <w:rPr>
          <w:b/>
          <w:sz w:val="28"/>
          <w:szCs w:val="28"/>
        </w:rPr>
        <w:t>83 819</w:t>
      </w:r>
      <w:r>
        <w:rPr>
          <w:sz w:val="28"/>
          <w:szCs w:val="28"/>
        </w:rPr>
        <w:t xml:space="preserve"> (вісімдесят три тисячі вісімсот дев’ятнадцять</w:t>
      </w:r>
      <w:r w:rsidRPr="00690093">
        <w:rPr>
          <w:sz w:val="28"/>
          <w:szCs w:val="28"/>
        </w:rPr>
        <w:t>) грн.</w:t>
      </w:r>
    </w:p>
    <w:p w:rsidR="006B5E51" w:rsidRDefault="006B5E51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6B5E51" w:rsidRDefault="006B5E51" w:rsidP="00CA6419">
      <w:pPr>
        <w:pStyle w:val="BodyText2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3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</w:t>
      </w:r>
      <w:r>
        <w:t xml:space="preserve"> </w:t>
      </w:r>
      <w:r w:rsidRPr="00566FAD">
        <w:t>-</w:t>
      </w:r>
      <w:r>
        <w:t xml:space="preserve"> </w:t>
      </w:r>
      <w:r w:rsidRPr="00566FAD">
        <w:t>порталі Чернівецької міської ради.</w:t>
      </w:r>
    </w:p>
    <w:p w:rsidR="006B5E51" w:rsidRDefault="006B5E51" w:rsidP="00CA6419">
      <w:pPr>
        <w:pStyle w:val="BodyText2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6B5E51" w:rsidRDefault="006B5E51" w:rsidP="00CA6419">
      <w:pPr>
        <w:pStyle w:val="BodyText2"/>
        <w:tabs>
          <w:tab w:val="left" w:pos="426"/>
        </w:tabs>
      </w:pPr>
      <w:r>
        <w:rPr>
          <w:b/>
          <w:bCs/>
        </w:rPr>
        <w:tab/>
        <w:t xml:space="preserve">   4.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6B5E51" w:rsidRDefault="006B5E51" w:rsidP="00CA6419">
      <w:pPr>
        <w:pStyle w:val="BodyText2"/>
        <w:tabs>
          <w:tab w:val="left" w:pos="426"/>
        </w:tabs>
      </w:pPr>
    </w:p>
    <w:p w:rsidR="006B5E51" w:rsidRDefault="006B5E51" w:rsidP="00CA6419">
      <w:pPr>
        <w:pStyle w:val="BodyText2"/>
        <w:tabs>
          <w:tab w:val="left" w:pos="426"/>
        </w:tabs>
      </w:pPr>
    </w:p>
    <w:p w:rsidR="006B5E51" w:rsidRPr="00CC5D8C" w:rsidRDefault="006B5E51" w:rsidP="00CA6419">
      <w:pPr>
        <w:pStyle w:val="BodyText2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680"/>
      </w:tblGrid>
      <w:tr w:rsidR="006B5E51" w:rsidRPr="00271EF9">
        <w:trPr>
          <w:trHeight w:val="356"/>
        </w:trPr>
        <w:tc>
          <w:tcPr>
            <w:tcW w:w="4950" w:type="dxa"/>
          </w:tcPr>
          <w:p w:rsidR="006B5E51" w:rsidRPr="00BC189F" w:rsidRDefault="006B5E51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6B5E51" w:rsidRPr="00CC5D8C" w:rsidRDefault="006B5E51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6B5E51" w:rsidRPr="00EB26FB" w:rsidRDefault="006B5E51" w:rsidP="00EB26FB">
      <w:pPr>
        <w:widowControl/>
        <w:jc w:val="both"/>
      </w:pPr>
    </w:p>
    <w:sectPr w:rsidR="006B5E51" w:rsidRPr="00EB26FB" w:rsidSect="00295804">
      <w:headerReference w:type="default" r:id="rId7"/>
      <w:footerReference w:type="even" r:id="rId8"/>
      <w:footerReference w:type="default" r:id="rId9"/>
      <w:pgSz w:w="11906" w:h="16838"/>
      <w:pgMar w:top="0" w:right="926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E51" w:rsidRDefault="006B5E51">
      <w:r>
        <w:separator/>
      </w:r>
    </w:p>
  </w:endnote>
  <w:endnote w:type="continuationSeparator" w:id="0">
    <w:p w:rsidR="006B5E51" w:rsidRDefault="006B5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51" w:rsidRDefault="006B5E51" w:rsidP="00FB11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5E51" w:rsidRDefault="006B5E51" w:rsidP="0029580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51" w:rsidRDefault="006B5E51" w:rsidP="00FB11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B5E51" w:rsidRDefault="006B5E51" w:rsidP="00295804">
    <w:pPr>
      <w:pStyle w:val="Footer"/>
      <w:framePr w:wrap="auto" w:vAnchor="text" w:hAnchor="margin" w:xAlign="right" w:y="1"/>
      <w:ind w:right="360"/>
      <w:rPr>
        <w:rStyle w:val="PageNumber"/>
      </w:rPr>
    </w:pPr>
  </w:p>
  <w:p w:rsidR="006B5E51" w:rsidRDefault="006B5E51">
    <w:pPr>
      <w:pStyle w:val="Footer"/>
      <w:framePr w:wrap="auto" w:vAnchor="text" w:hAnchor="margin" w:xAlign="right" w:y="1"/>
      <w:ind w:right="360"/>
      <w:rPr>
        <w:rStyle w:val="PageNumber"/>
      </w:rPr>
    </w:pPr>
  </w:p>
  <w:p w:rsidR="006B5E51" w:rsidRDefault="006B5E5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E51" w:rsidRDefault="006B5E51">
      <w:r>
        <w:separator/>
      </w:r>
    </w:p>
  </w:footnote>
  <w:footnote w:type="continuationSeparator" w:id="0">
    <w:p w:rsidR="006B5E51" w:rsidRDefault="006B5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51" w:rsidRDefault="006B5E5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B5E51" w:rsidRPr="004C6090" w:rsidRDefault="006B5E51" w:rsidP="00945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19"/>
    <w:rsid w:val="000269A6"/>
    <w:rsid w:val="000648DC"/>
    <w:rsid w:val="00094045"/>
    <w:rsid w:val="000A73C2"/>
    <w:rsid w:val="000D0756"/>
    <w:rsid w:val="000D4491"/>
    <w:rsid w:val="000E7E3F"/>
    <w:rsid w:val="00113F70"/>
    <w:rsid w:val="00170EAA"/>
    <w:rsid w:val="001B03F6"/>
    <w:rsid w:val="001F2852"/>
    <w:rsid w:val="00271EF9"/>
    <w:rsid w:val="0027598B"/>
    <w:rsid w:val="00295804"/>
    <w:rsid w:val="002A72F6"/>
    <w:rsid w:val="00361F67"/>
    <w:rsid w:val="003B7CBA"/>
    <w:rsid w:val="004603B1"/>
    <w:rsid w:val="004854A9"/>
    <w:rsid w:val="004C6090"/>
    <w:rsid w:val="004E5B90"/>
    <w:rsid w:val="004E6078"/>
    <w:rsid w:val="00566FAD"/>
    <w:rsid w:val="005722D9"/>
    <w:rsid w:val="00590CB7"/>
    <w:rsid w:val="00606F8D"/>
    <w:rsid w:val="00622CEA"/>
    <w:rsid w:val="00690093"/>
    <w:rsid w:val="006B5E51"/>
    <w:rsid w:val="006C0E4D"/>
    <w:rsid w:val="007039F7"/>
    <w:rsid w:val="00716907"/>
    <w:rsid w:val="00787695"/>
    <w:rsid w:val="00794948"/>
    <w:rsid w:val="007B1E01"/>
    <w:rsid w:val="00813A7E"/>
    <w:rsid w:val="00841A97"/>
    <w:rsid w:val="00864BF9"/>
    <w:rsid w:val="008949D8"/>
    <w:rsid w:val="008F0246"/>
    <w:rsid w:val="00945C70"/>
    <w:rsid w:val="0095043F"/>
    <w:rsid w:val="009C76E5"/>
    <w:rsid w:val="009D00EC"/>
    <w:rsid w:val="00A33730"/>
    <w:rsid w:val="00A539AE"/>
    <w:rsid w:val="00A5486C"/>
    <w:rsid w:val="00AC4147"/>
    <w:rsid w:val="00BC189F"/>
    <w:rsid w:val="00CA6268"/>
    <w:rsid w:val="00CA6419"/>
    <w:rsid w:val="00CC3297"/>
    <w:rsid w:val="00CC5D8C"/>
    <w:rsid w:val="00CC5FE2"/>
    <w:rsid w:val="00CD36B2"/>
    <w:rsid w:val="00CD5234"/>
    <w:rsid w:val="00D40098"/>
    <w:rsid w:val="00DB2E52"/>
    <w:rsid w:val="00DB6A16"/>
    <w:rsid w:val="00DD5893"/>
    <w:rsid w:val="00DF39B1"/>
    <w:rsid w:val="00E15E8E"/>
    <w:rsid w:val="00E16852"/>
    <w:rsid w:val="00E23D39"/>
    <w:rsid w:val="00E3096F"/>
    <w:rsid w:val="00EB26FB"/>
    <w:rsid w:val="00EB54D3"/>
    <w:rsid w:val="00EE2E3D"/>
    <w:rsid w:val="00F32AD6"/>
    <w:rsid w:val="00F531BF"/>
    <w:rsid w:val="00F645A4"/>
    <w:rsid w:val="00FB113C"/>
    <w:rsid w:val="00FC5ADE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5B90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E5B90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Normal"/>
    <w:next w:val="Normal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E5B90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5B90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A64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5B90"/>
    <w:rPr>
      <w:rFonts w:cs="Times New Roman"/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5B90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570</Words>
  <Characters>3253</Characters>
  <Application>Microsoft Office Outlook</Application>
  <DocSecurity>0</DocSecurity>
  <Lines>0</Lines>
  <Paragraphs>0</Paragraphs>
  <ScaleCrop>false</ScaleCrop>
  <Company>Departament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Tonya</cp:lastModifiedBy>
  <cp:revision>9</cp:revision>
  <cp:lastPrinted>2017-01-16T15:45:00Z</cp:lastPrinted>
  <dcterms:created xsi:type="dcterms:W3CDTF">2019-10-14T19:01:00Z</dcterms:created>
  <dcterms:modified xsi:type="dcterms:W3CDTF">2019-10-15T14:52:00Z</dcterms:modified>
</cp:coreProperties>
</file>