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11" w:rsidRDefault="00ED0845" w:rsidP="00891BD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35052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311" w:rsidRDefault="00327311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27311" w:rsidRDefault="00327311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327311" w:rsidRDefault="00327311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327311" w:rsidRPr="001D6DFD" w:rsidRDefault="00327311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327311" w:rsidRPr="00AD5E91" w:rsidRDefault="00327311" w:rsidP="00891BD3">
      <w:pPr>
        <w:spacing w:before="240"/>
      </w:pPr>
      <w:r w:rsidRPr="00A61E79">
        <w:t>_______</w:t>
      </w:r>
      <w:r w:rsidRPr="00BD632B">
        <w:t xml:space="preserve"> </w:t>
      </w:r>
      <w:r>
        <w:t xml:space="preserve">№ _____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            м. Чернівці</w:t>
      </w:r>
    </w:p>
    <w:p w:rsidR="00327311" w:rsidRPr="00EE40E7" w:rsidRDefault="00327311" w:rsidP="00891BD3">
      <w:pPr>
        <w:rPr>
          <w:i/>
          <w:iCs/>
          <w:sz w:val="16"/>
          <w:szCs w:val="16"/>
        </w:rPr>
      </w:pPr>
    </w:p>
    <w:p w:rsidR="00327311" w:rsidRPr="007E3142" w:rsidRDefault="00327311" w:rsidP="00891BD3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27311" w:rsidRPr="000B4A8D">
        <w:trPr>
          <w:trHeight w:val="540"/>
        </w:trPr>
        <w:tc>
          <w:tcPr>
            <w:tcW w:w="9495" w:type="dxa"/>
          </w:tcPr>
          <w:p w:rsidR="00327311" w:rsidRPr="000B4A8D" w:rsidRDefault="00327311" w:rsidP="00963F5E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327311" w:rsidRPr="000B4A8D" w:rsidRDefault="00327311" w:rsidP="00963F5E">
            <w:pPr>
              <w:pStyle w:val="3"/>
              <w:widowControl w:val="0"/>
              <w:jc w:val="center"/>
            </w:pPr>
          </w:p>
        </w:tc>
      </w:tr>
    </w:tbl>
    <w:p w:rsidR="00327311" w:rsidRPr="000B4A8D" w:rsidRDefault="00327311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327311" w:rsidRPr="005F3590" w:rsidRDefault="00327311" w:rsidP="005F3590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>, 59 Закону України “Про місцеве самоврядування в Україні”,</w:t>
      </w:r>
      <w:r>
        <w:t xml:space="preserve"> пункту 4 статті 15 Закону України «Про доступ до публічної інформації», </w:t>
      </w:r>
      <w:r w:rsidRPr="00EF432F">
        <w:t xml:space="preserve">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“Про міський бюджет на 201</w:t>
      </w:r>
      <w:r>
        <w:t>9</w:t>
      </w:r>
      <w:r w:rsidRPr="00EF432F">
        <w:t xml:space="preserve"> рік”,</w:t>
      </w:r>
      <w:r>
        <w:t xml:space="preserve"> </w:t>
      </w:r>
      <w:r w:rsidRPr="005F3590">
        <w:t>враховуючи звернення департаменту житлово-комунального господарства міської ради, виконавчий комітет Чернівецької міської ради</w:t>
      </w:r>
    </w:p>
    <w:p w:rsidR="00327311" w:rsidRPr="00507856" w:rsidRDefault="00327311" w:rsidP="005F3590">
      <w:pPr>
        <w:widowControl w:val="0"/>
        <w:tabs>
          <w:tab w:val="left" w:pos="1800"/>
        </w:tabs>
        <w:ind w:firstLine="720"/>
        <w:jc w:val="both"/>
        <w:rPr>
          <w:sz w:val="16"/>
          <w:szCs w:val="16"/>
        </w:rPr>
      </w:pPr>
    </w:p>
    <w:p w:rsidR="00327311" w:rsidRPr="00507856" w:rsidRDefault="00327311" w:rsidP="005F3590">
      <w:pPr>
        <w:widowControl w:val="0"/>
        <w:tabs>
          <w:tab w:val="left" w:pos="1800"/>
        </w:tabs>
        <w:ind w:firstLine="720"/>
        <w:jc w:val="both"/>
        <w:rPr>
          <w:sz w:val="16"/>
          <w:szCs w:val="16"/>
        </w:rPr>
      </w:pPr>
    </w:p>
    <w:p w:rsidR="00327311" w:rsidRPr="005F3590" w:rsidRDefault="00327311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327311" w:rsidRPr="00507856" w:rsidRDefault="00327311" w:rsidP="005F3590">
      <w:pPr>
        <w:widowControl w:val="0"/>
        <w:ind w:firstLine="540"/>
        <w:jc w:val="both"/>
        <w:rPr>
          <w:b/>
          <w:bCs/>
          <w:sz w:val="16"/>
          <w:szCs w:val="16"/>
        </w:rPr>
      </w:pPr>
    </w:p>
    <w:p w:rsidR="00327311" w:rsidRPr="00507856" w:rsidRDefault="00327311" w:rsidP="005F3590">
      <w:pPr>
        <w:widowControl w:val="0"/>
        <w:ind w:firstLine="540"/>
        <w:jc w:val="both"/>
        <w:rPr>
          <w:b/>
          <w:bCs/>
          <w:sz w:val="16"/>
          <w:szCs w:val="16"/>
        </w:rPr>
      </w:pPr>
    </w:p>
    <w:p w:rsidR="00327311" w:rsidRDefault="00327311" w:rsidP="000A39C6">
      <w:pPr>
        <w:pStyle w:val="af1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Pr="005F3590">
        <w:rPr>
          <w:rStyle w:val="rvts0"/>
        </w:rPr>
        <w:t xml:space="preserve"> перерозподіл видатків за</w:t>
      </w:r>
      <w:r w:rsidRPr="005F3590">
        <w:t xml:space="preserve"> </w:t>
      </w:r>
      <w:r>
        <w:t>бюджетними програмами:</w:t>
      </w:r>
    </w:p>
    <w:p w:rsidR="00327311" w:rsidRDefault="00327311" w:rsidP="005513FB">
      <w:pPr>
        <w:pStyle w:val="af1"/>
        <w:widowControl w:val="0"/>
        <w:ind w:left="0"/>
        <w:jc w:val="both"/>
      </w:pPr>
    </w:p>
    <w:p w:rsidR="00327311" w:rsidRDefault="00327311" w:rsidP="005F22A1">
      <w:pPr>
        <w:pStyle w:val="af1"/>
        <w:widowControl w:val="0"/>
        <w:numPr>
          <w:ilvl w:val="1"/>
          <w:numId w:val="1"/>
        </w:numPr>
        <w:jc w:val="both"/>
        <w:rPr>
          <w:rStyle w:val="rvts0"/>
        </w:rPr>
      </w:pPr>
      <w:r>
        <w:rPr>
          <w:rStyle w:val="rvts0"/>
        </w:rPr>
        <w:t>За загальним фондом міського бюджету:</w:t>
      </w:r>
    </w:p>
    <w:p w:rsidR="00327311" w:rsidRDefault="00327311" w:rsidP="005F22A1">
      <w:pPr>
        <w:pStyle w:val="af1"/>
        <w:widowControl w:val="0"/>
        <w:jc w:val="both"/>
        <w:rPr>
          <w:rStyle w:val="rvts0"/>
        </w:rPr>
      </w:pPr>
    </w:p>
    <w:p w:rsidR="00327311" w:rsidRDefault="00327311" w:rsidP="005F22A1">
      <w:pPr>
        <w:pStyle w:val="af1"/>
        <w:widowControl w:val="0"/>
        <w:numPr>
          <w:ilvl w:val="2"/>
          <w:numId w:val="1"/>
        </w:numPr>
        <w:ind w:left="0" w:firstLine="720"/>
        <w:jc w:val="both"/>
        <w:rPr>
          <w:rStyle w:val="rvts0"/>
        </w:rPr>
      </w:pPr>
      <w:r>
        <w:rPr>
          <w:rStyle w:val="rvts0"/>
        </w:rPr>
        <w:t>Зменшити видатки розвитку за КПКВК 1216030 «Організація благоустрою населених пунктів» на 561 700 грн.</w:t>
      </w:r>
    </w:p>
    <w:p w:rsidR="00327311" w:rsidRDefault="00327311" w:rsidP="005F22A1">
      <w:pPr>
        <w:pStyle w:val="af1"/>
        <w:widowControl w:val="0"/>
        <w:ind w:left="0"/>
        <w:jc w:val="both"/>
        <w:rPr>
          <w:rStyle w:val="rvts0"/>
        </w:rPr>
      </w:pPr>
    </w:p>
    <w:p w:rsidR="00327311" w:rsidRDefault="00327311" w:rsidP="005F22A1">
      <w:pPr>
        <w:pStyle w:val="af1"/>
        <w:widowControl w:val="0"/>
        <w:numPr>
          <w:ilvl w:val="2"/>
          <w:numId w:val="1"/>
        </w:numPr>
        <w:ind w:left="0" w:firstLine="720"/>
        <w:jc w:val="both"/>
        <w:rPr>
          <w:rStyle w:val="rvts0"/>
        </w:rPr>
      </w:pPr>
      <w:r>
        <w:rPr>
          <w:rStyle w:val="rvts0"/>
        </w:rPr>
        <w:t xml:space="preserve"> Збільшити видатки розвитку за КПКВК 1217422 «Регулювання цін на послуги місцевого наземного електротранспорту» на 561 700 грн.</w:t>
      </w:r>
    </w:p>
    <w:p w:rsidR="00327311" w:rsidRDefault="00327311" w:rsidP="005F22A1">
      <w:pPr>
        <w:pStyle w:val="af1"/>
        <w:widowControl w:val="0"/>
        <w:jc w:val="both"/>
        <w:rPr>
          <w:rStyle w:val="rvts0"/>
        </w:rPr>
      </w:pPr>
    </w:p>
    <w:p w:rsidR="00327311" w:rsidRDefault="00327311" w:rsidP="005F22A1">
      <w:pPr>
        <w:widowControl w:val="0"/>
        <w:numPr>
          <w:ilvl w:val="1"/>
          <w:numId w:val="11"/>
        </w:numPr>
        <w:tabs>
          <w:tab w:val="left" w:pos="709"/>
        </w:tabs>
        <w:jc w:val="both"/>
        <w:rPr>
          <w:rStyle w:val="rvts0"/>
        </w:rPr>
      </w:pPr>
      <w:r>
        <w:rPr>
          <w:rStyle w:val="rvts0"/>
        </w:rPr>
        <w:t>За спеціальним фондом міського бюджету (бюджетом розвитку):</w:t>
      </w:r>
    </w:p>
    <w:p w:rsidR="00327311" w:rsidRPr="00507856" w:rsidRDefault="00327311" w:rsidP="005F22A1">
      <w:pPr>
        <w:widowControl w:val="0"/>
        <w:tabs>
          <w:tab w:val="left" w:pos="709"/>
        </w:tabs>
        <w:ind w:left="360"/>
        <w:jc w:val="both"/>
        <w:rPr>
          <w:sz w:val="20"/>
          <w:szCs w:val="20"/>
        </w:rPr>
      </w:pPr>
    </w:p>
    <w:p w:rsidR="00327311" w:rsidRPr="005F22A1" w:rsidRDefault="00327311" w:rsidP="005F22A1">
      <w:pPr>
        <w:pStyle w:val="af1"/>
        <w:numPr>
          <w:ilvl w:val="2"/>
          <w:numId w:val="11"/>
        </w:numPr>
        <w:jc w:val="both"/>
      </w:pPr>
      <w:r w:rsidRPr="005F22A1">
        <w:t>Зменшити видатки розвитку:</w:t>
      </w:r>
    </w:p>
    <w:p w:rsidR="00327311" w:rsidRPr="000407E1" w:rsidRDefault="00327311" w:rsidP="000407E1">
      <w:pPr>
        <w:ind w:left="720"/>
        <w:jc w:val="both"/>
        <w:rPr>
          <w:b/>
          <w:bCs/>
        </w:rPr>
      </w:pPr>
    </w:p>
    <w:p w:rsidR="00327311" w:rsidRDefault="00327311" w:rsidP="005F22A1">
      <w:pPr>
        <w:pStyle w:val="af1"/>
        <w:jc w:val="both"/>
      </w:pPr>
      <w:r w:rsidRPr="005F22A1">
        <w:rPr>
          <w:b/>
          <w:bCs/>
        </w:rPr>
        <w:t>1.2.1.1.</w:t>
      </w:r>
      <w:r>
        <w:t xml:space="preserve"> </w:t>
      </w:r>
      <w:r w:rsidRPr="005F22A1">
        <w:t>За КПКВК 1216011</w:t>
      </w:r>
      <w:r w:rsidRPr="000407E1">
        <w:rPr>
          <w:b/>
          <w:bCs/>
        </w:rPr>
        <w:t xml:space="preserve"> </w:t>
      </w:r>
      <w:r w:rsidRPr="005E5B71">
        <w:t>«</w:t>
      </w:r>
      <w:r>
        <w:t xml:space="preserve">Експлуатація  та  технічне обслуговування </w:t>
      </w:r>
    </w:p>
    <w:p w:rsidR="00327311" w:rsidRDefault="00327311" w:rsidP="000407E1">
      <w:pPr>
        <w:jc w:val="both"/>
      </w:pPr>
      <w:r>
        <w:t xml:space="preserve">житлового фонду» </w:t>
      </w:r>
      <w:r w:rsidRPr="005E5B71">
        <w:t xml:space="preserve"> </w:t>
      </w:r>
      <w:r w:rsidRPr="00A61E79">
        <w:t xml:space="preserve">на  </w:t>
      </w:r>
      <w:r w:rsidR="00A27BAC">
        <w:t>9</w:t>
      </w:r>
      <w:r>
        <w:t>00 0</w:t>
      </w:r>
      <w:r w:rsidRPr="00A61E79">
        <w:t>00</w:t>
      </w:r>
      <w:r>
        <w:t xml:space="preserve"> </w:t>
      </w:r>
      <w:r w:rsidRPr="00A61E79">
        <w:t>грн.</w:t>
      </w:r>
    </w:p>
    <w:p w:rsidR="00327311" w:rsidRDefault="00327311" w:rsidP="002752B5">
      <w:pPr>
        <w:jc w:val="both"/>
      </w:pPr>
    </w:p>
    <w:p w:rsidR="00327311" w:rsidRDefault="00327311" w:rsidP="005F22A1">
      <w:pPr>
        <w:pStyle w:val="af1"/>
        <w:numPr>
          <w:ilvl w:val="3"/>
          <w:numId w:val="12"/>
        </w:numPr>
        <w:jc w:val="both"/>
      </w:pPr>
      <w:r w:rsidRPr="005F22A1">
        <w:t>За  КПКВК 1216012</w:t>
      </w:r>
      <w:r w:rsidRPr="000407E1">
        <w:rPr>
          <w:b/>
          <w:bCs/>
        </w:rPr>
        <w:t xml:space="preserve"> </w:t>
      </w:r>
      <w:r w:rsidRPr="005E5B71">
        <w:t>«</w:t>
      </w:r>
      <w:r>
        <w:t xml:space="preserve">Забезпечення  діяльності  з виробництва, </w:t>
      </w:r>
    </w:p>
    <w:p w:rsidR="00327311" w:rsidRDefault="00327311" w:rsidP="000407E1">
      <w:pPr>
        <w:jc w:val="both"/>
      </w:pPr>
      <w:r>
        <w:t xml:space="preserve">транспортування, постачання теплової енергії»  </w:t>
      </w:r>
      <w:r w:rsidRPr="00A61E79">
        <w:t xml:space="preserve">на  </w:t>
      </w:r>
      <w:r>
        <w:t>857 0</w:t>
      </w:r>
      <w:r w:rsidRPr="00A61E79">
        <w:t>00</w:t>
      </w:r>
      <w:r>
        <w:t xml:space="preserve"> </w:t>
      </w:r>
      <w:r w:rsidRPr="00A61E79">
        <w:t>грн.</w:t>
      </w:r>
    </w:p>
    <w:p w:rsidR="00327311" w:rsidRDefault="00327311" w:rsidP="002752B5">
      <w:pPr>
        <w:jc w:val="both"/>
      </w:pPr>
    </w:p>
    <w:p w:rsidR="00327311" w:rsidRDefault="00327311" w:rsidP="005F22A1">
      <w:pPr>
        <w:pStyle w:val="af1"/>
        <w:numPr>
          <w:ilvl w:val="3"/>
          <w:numId w:val="12"/>
        </w:numPr>
        <w:tabs>
          <w:tab w:val="clear" w:pos="1800"/>
          <w:tab w:val="num" w:pos="0"/>
        </w:tabs>
        <w:ind w:left="0" w:firstLine="720"/>
        <w:jc w:val="both"/>
      </w:pPr>
      <w:r>
        <w:t>З</w:t>
      </w:r>
      <w:r w:rsidRPr="006327AF">
        <w:t xml:space="preserve">а </w:t>
      </w:r>
      <w:r w:rsidRPr="005F22A1">
        <w:t>КПКВК 1217461</w:t>
      </w:r>
      <w:r w:rsidRPr="00BB2F12">
        <w:rPr>
          <w:b/>
          <w:bCs/>
        </w:rPr>
        <w:t xml:space="preserve"> </w:t>
      </w:r>
      <w:r w:rsidRPr="006327AF">
        <w:t>«Утри</w:t>
      </w:r>
      <w:r>
        <w:t xml:space="preserve">мання та розвиток автомобільних </w:t>
      </w:r>
      <w:r w:rsidRPr="006327AF">
        <w:t xml:space="preserve">доріг  та дорожньої інфраструктури за рахунок коштів місцевого бюджету» на </w:t>
      </w:r>
      <w:r>
        <w:t xml:space="preserve">      </w:t>
      </w:r>
      <w:r w:rsidRPr="006327AF">
        <w:t xml:space="preserve"> </w:t>
      </w:r>
      <w:r>
        <w:t xml:space="preserve">314 458 </w:t>
      </w:r>
      <w:r w:rsidRPr="006327AF">
        <w:t>грн.</w:t>
      </w:r>
    </w:p>
    <w:p w:rsidR="00327311" w:rsidRPr="00507856" w:rsidRDefault="00327311" w:rsidP="005E5B71">
      <w:pPr>
        <w:ind w:firstLine="708"/>
        <w:jc w:val="both"/>
        <w:rPr>
          <w:sz w:val="20"/>
          <w:szCs w:val="20"/>
        </w:rPr>
      </w:pPr>
    </w:p>
    <w:p w:rsidR="00327311" w:rsidRPr="000407E1" w:rsidRDefault="00327311" w:rsidP="00A776C7">
      <w:pPr>
        <w:pStyle w:val="af1"/>
        <w:numPr>
          <w:ilvl w:val="2"/>
          <w:numId w:val="12"/>
        </w:numPr>
        <w:jc w:val="both"/>
        <w:rPr>
          <w:b/>
          <w:bCs/>
        </w:rPr>
      </w:pPr>
      <w:r w:rsidRPr="00A776C7">
        <w:t>Збільшити видатки розвитку</w:t>
      </w:r>
      <w:r w:rsidRPr="000407E1">
        <w:rPr>
          <w:b/>
          <w:bCs/>
        </w:rPr>
        <w:t>:</w:t>
      </w:r>
    </w:p>
    <w:p w:rsidR="00327311" w:rsidRDefault="00327311" w:rsidP="000407E1">
      <w:pPr>
        <w:ind w:left="720"/>
        <w:jc w:val="both"/>
      </w:pPr>
    </w:p>
    <w:p w:rsidR="00327311" w:rsidRDefault="00327311" w:rsidP="00A776C7">
      <w:pPr>
        <w:pStyle w:val="af1"/>
        <w:numPr>
          <w:ilvl w:val="3"/>
          <w:numId w:val="13"/>
        </w:numPr>
        <w:tabs>
          <w:tab w:val="clear" w:pos="1560"/>
          <w:tab w:val="num" w:pos="0"/>
        </w:tabs>
        <w:ind w:left="0" w:firstLine="480"/>
        <w:jc w:val="both"/>
      </w:pPr>
      <w:r w:rsidRPr="00BD68E4">
        <w:t>За</w:t>
      </w:r>
      <w:r w:rsidRPr="000407E1">
        <w:rPr>
          <w:b/>
          <w:bCs/>
        </w:rPr>
        <w:t xml:space="preserve"> </w:t>
      </w:r>
      <w:r w:rsidRPr="00A776C7">
        <w:t>КПКВК 1216013</w:t>
      </w:r>
      <w:r>
        <w:t xml:space="preserve"> «Забезпечення  діяльності  водопровідно-каналізаційного господарства»  на  314 458 грн.</w:t>
      </w:r>
    </w:p>
    <w:p w:rsidR="00327311" w:rsidRDefault="00327311" w:rsidP="00A776C7">
      <w:pPr>
        <w:jc w:val="both"/>
      </w:pPr>
    </w:p>
    <w:p w:rsidR="00327311" w:rsidRDefault="00327311" w:rsidP="00A776C7">
      <w:pPr>
        <w:pStyle w:val="af1"/>
        <w:numPr>
          <w:ilvl w:val="3"/>
          <w:numId w:val="13"/>
        </w:numPr>
        <w:tabs>
          <w:tab w:val="num" w:pos="0"/>
        </w:tabs>
        <w:ind w:left="0" w:firstLine="720"/>
        <w:jc w:val="both"/>
      </w:pPr>
      <w:r>
        <w:t xml:space="preserve"> За</w:t>
      </w:r>
      <w:r w:rsidRPr="00A776C7">
        <w:t xml:space="preserve"> КПКВК 1216090</w:t>
      </w:r>
      <w:r w:rsidRPr="000C0F20">
        <w:rPr>
          <w:b/>
          <w:bCs/>
        </w:rPr>
        <w:t xml:space="preserve"> </w:t>
      </w:r>
      <w:r>
        <w:t xml:space="preserve"> «Інша діяльність у сфері житлово-комунального господарства» </w:t>
      </w:r>
      <w:r w:rsidRPr="00A61E79">
        <w:t xml:space="preserve">на  </w:t>
      </w:r>
      <w:r w:rsidR="00A27BAC">
        <w:t>232</w:t>
      </w:r>
      <w:r>
        <w:t xml:space="preserve"> 0</w:t>
      </w:r>
      <w:r w:rsidRPr="00A61E79">
        <w:t>00</w:t>
      </w:r>
      <w:r>
        <w:t xml:space="preserve"> </w:t>
      </w:r>
      <w:r w:rsidRPr="00A61E79">
        <w:t>грн.</w:t>
      </w:r>
    </w:p>
    <w:p w:rsidR="00327311" w:rsidRDefault="00327311" w:rsidP="00A776C7">
      <w:pPr>
        <w:jc w:val="both"/>
      </w:pPr>
    </w:p>
    <w:p w:rsidR="00327311" w:rsidRDefault="00327311" w:rsidP="00A776C7">
      <w:pPr>
        <w:pStyle w:val="af1"/>
        <w:ind w:left="0" w:firstLine="480"/>
        <w:jc w:val="both"/>
      </w:pPr>
      <w:r w:rsidRPr="00A776C7">
        <w:rPr>
          <w:b/>
          <w:bCs/>
        </w:rPr>
        <w:t>1.2.2.</w:t>
      </w:r>
      <w:r>
        <w:rPr>
          <w:b/>
          <w:bCs/>
        </w:rPr>
        <w:t>3</w:t>
      </w:r>
      <w:r w:rsidRPr="00A776C7">
        <w:rPr>
          <w:b/>
          <w:bCs/>
        </w:rPr>
        <w:t>.</w:t>
      </w:r>
      <w:r>
        <w:t xml:space="preserve"> За</w:t>
      </w:r>
      <w:r w:rsidRPr="00A776C7">
        <w:t xml:space="preserve"> КПКВК 1217340</w:t>
      </w:r>
      <w:r>
        <w:t xml:space="preserve"> «Проектування, реставрація та охорона пам’яток архітектури»</w:t>
      </w:r>
      <w:r w:rsidRPr="00117FE9">
        <w:t xml:space="preserve"> </w:t>
      </w:r>
      <w:r w:rsidRPr="00A61E79">
        <w:t xml:space="preserve">на  </w:t>
      </w:r>
      <w:r w:rsidR="00A27BAC">
        <w:t>668</w:t>
      </w:r>
      <w:r>
        <w:t xml:space="preserve"> 0</w:t>
      </w:r>
      <w:r w:rsidRPr="00A61E79">
        <w:t>00</w:t>
      </w:r>
      <w:r>
        <w:t xml:space="preserve"> </w:t>
      </w:r>
      <w:r w:rsidRPr="00A61E79">
        <w:t>грн.</w:t>
      </w:r>
    </w:p>
    <w:p w:rsidR="00327311" w:rsidRDefault="00327311" w:rsidP="000407E1">
      <w:pPr>
        <w:jc w:val="both"/>
      </w:pPr>
    </w:p>
    <w:p w:rsidR="00327311" w:rsidRDefault="00327311" w:rsidP="00A776C7">
      <w:pPr>
        <w:pStyle w:val="af1"/>
        <w:numPr>
          <w:ilvl w:val="3"/>
          <w:numId w:val="14"/>
        </w:numPr>
        <w:tabs>
          <w:tab w:val="clear" w:pos="1398"/>
          <w:tab w:val="num" w:pos="0"/>
        </w:tabs>
        <w:ind w:left="0" w:firstLine="318"/>
        <w:jc w:val="both"/>
      </w:pPr>
      <w:r>
        <w:t>За</w:t>
      </w:r>
      <w:r w:rsidRPr="00A776C7">
        <w:t xml:space="preserve"> КПКВК 1217670</w:t>
      </w:r>
      <w:r w:rsidRPr="00100310">
        <w:rPr>
          <w:b/>
          <w:bCs/>
        </w:rPr>
        <w:t xml:space="preserve"> </w:t>
      </w:r>
      <w:r w:rsidRPr="00100310">
        <w:t xml:space="preserve">«Внески до статутного капіталу суб’єктів господарювання» на </w:t>
      </w:r>
      <w:r>
        <w:t>857 000</w:t>
      </w:r>
      <w:r w:rsidRPr="00100310">
        <w:t xml:space="preserve"> грн. (внески органів місцевого самоврядування у статутний кап</w:t>
      </w:r>
      <w:r>
        <w:t>італ</w:t>
      </w:r>
      <w:r w:rsidRPr="00100310">
        <w:t xml:space="preserve"> МКП «Чернівці</w:t>
      </w:r>
      <w:r>
        <w:t>теплокомуненерго»</w:t>
      </w:r>
      <w:r w:rsidRPr="00100310">
        <w:t>)</w:t>
      </w:r>
      <w:r>
        <w:t>.</w:t>
      </w:r>
    </w:p>
    <w:p w:rsidR="00327311" w:rsidRDefault="00327311" w:rsidP="000407E1">
      <w:pPr>
        <w:jc w:val="both"/>
      </w:pPr>
    </w:p>
    <w:p w:rsidR="00327311" w:rsidRDefault="00327311" w:rsidP="005E5B71">
      <w:pPr>
        <w:ind w:firstLine="708"/>
        <w:jc w:val="both"/>
      </w:pPr>
      <w:r>
        <w:rPr>
          <w:b/>
          <w:bCs/>
        </w:rPr>
        <w:t>2</w:t>
      </w:r>
      <w:r w:rsidRPr="00D6297E">
        <w:rPr>
          <w:b/>
          <w:bCs/>
        </w:rPr>
        <w:t>.</w:t>
      </w:r>
      <w:r>
        <w:rPr>
          <w:b/>
          <w:bCs/>
        </w:rPr>
        <w:t xml:space="preserve"> </w:t>
      </w:r>
      <w:r>
        <w:t>Департаменту житлово – комунального господарства</w:t>
      </w:r>
      <w:r w:rsidRPr="00117FE9">
        <w:t xml:space="preserve"> погодити рішення з постійною комісією міської ради з питань бюджету та фінансів.</w:t>
      </w:r>
    </w:p>
    <w:p w:rsidR="00327311" w:rsidRPr="00507856" w:rsidRDefault="00327311" w:rsidP="005E5B71">
      <w:pPr>
        <w:ind w:firstLine="708"/>
        <w:jc w:val="both"/>
        <w:rPr>
          <w:sz w:val="20"/>
          <w:szCs w:val="20"/>
        </w:rPr>
      </w:pPr>
    </w:p>
    <w:p w:rsidR="00327311" w:rsidRPr="00507856" w:rsidRDefault="00327311" w:rsidP="005E5B71">
      <w:pPr>
        <w:ind w:firstLine="708"/>
        <w:jc w:val="both"/>
      </w:pPr>
      <w:r>
        <w:rPr>
          <w:b/>
          <w:bCs/>
        </w:rPr>
        <w:t xml:space="preserve">3. </w:t>
      </w:r>
      <w:r w:rsidRPr="00507856">
        <w:t>Фінансовому управлінню міської ради внести в установленому порядку зміни до розпису міського бюджету на 2019 рік після погодження рішення з постійною комісією міської ради з питань бюджету та фінансів.</w:t>
      </w:r>
    </w:p>
    <w:p w:rsidR="00327311" w:rsidRPr="00507856" w:rsidRDefault="00327311" w:rsidP="005E5B71">
      <w:pPr>
        <w:ind w:firstLine="708"/>
        <w:jc w:val="both"/>
        <w:rPr>
          <w:sz w:val="20"/>
          <w:szCs w:val="20"/>
        </w:rPr>
      </w:pPr>
    </w:p>
    <w:p w:rsidR="00327311" w:rsidRPr="00D6297E" w:rsidRDefault="00327311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bCs/>
        </w:rPr>
      </w:pPr>
      <w:r>
        <w:rPr>
          <w:b/>
          <w:bCs/>
        </w:rPr>
        <w:t>4</w:t>
      </w:r>
      <w:r w:rsidRPr="00D6297E">
        <w:rPr>
          <w:b/>
          <w:bCs/>
        </w:rPr>
        <w:t xml:space="preserve">. 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327311" w:rsidRPr="00507856" w:rsidRDefault="00327311" w:rsidP="00963F5E">
      <w:pPr>
        <w:widowControl w:val="0"/>
        <w:tabs>
          <w:tab w:val="num" w:pos="1080"/>
        </w:tabs>
        <w:jc w:val="both"/>
        <w:rPr>
          <w:sz w:val="20"/>
          <w:szCs w:val="20"/>
        </w:rPr>
      </w:pPr>
    </w:p>
    <w:p w:rsidR="00327311" w:rsidRDefault="00327311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  <w:r>
        <w:rPr>
          <w:b/>
          <w:bCs/>
        </w:rPr>
        <w:t>5</w:t>
      </w:r>
      <w:r w:rsidRPr="00D6297E">
        <w:rPr>
          <w:b/>
          <w:bCs/>
        </w:rPr>
        <w:t xml:space="preserve">. </w:t>
      </w:r>
      <w:r w:rsidRPr="00D6297E">
        <w:t>Контроль за виконанням цього рішення покласти на фінансове управління міської ради.</w:t>
      </w:r>
    </w:p>
    <w:p w:rsidR="00327311" w:rsidRDefault="00327311" w:rsidP="00A61E79"/>
    <w:p w:rsidR="00327311" w:rsidRDefault="00327311" w:rsidP="00A61E79"/>
    <w:p w:rsidR="00327311" w:rsidRDefault="00327311" w:rsidP="00A61E79"/>
    <w:p w:rsidR="00327311" w:rsidRDefault="00327311" w:rsidP="00A61E79">
      <w:pPr>
        <w:rPr>
          <w:b/>
          <w:bCs/>
        </w:rPr>
      </w:pPr>
      <w:r w:rsidRPr="00507856">
        <w:rPr>
          <w:b/>
          <w:bCs/>
        </w:rPr>
        <w:t>Чернівецький міський голова                                                    О.Каспрук</w:t>
      </w:r>
      <w:bookmarkStart w:id="0" w:name="_GoBack"/>
      <w:bookmarkEnd w:id="0"/>
    </w:p>
    <w:sectPr w:rsidR="00327311" w:rsidSect="00507856">
      <w:headerReference w:type="default" r:id="rId8"/>
      <w:pgSz w:w="11906" w:h="16838"/>
      <w:pgMar w:top="1134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6AD" w:rsidRDefault="002656AD" w:rsidP="003C78A8">
      <w:r>
        <w:separator/>
      </w:r>
    </w:p>
  </w:endnote>
  <w:endnote w:type="continuationSeparator" w:id="0">
    <w:p w:rsidR="002656AD" w:rsidRDefault="002656AD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6AD" w:rsidRDefault="002656AD" w:rsidP="003C78A8">
      <w:r>
        <w:separator/>
      </w:r>
    </w:p>
  </w:footnote>
  <w:footnote w:type="continuationSeparator" w:id="0">
    <w:p w:rsidR="002656AD" w:rsidRDefault="002656AD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311" w:rsidRDefault="00AF0B3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6FB2">
      <w:rPr>
        <w:noProof/>
      </w:rPr>
      <w:t>2</w:t>
    </w:r>
    <w:r>
      <w:rPr>
        <w:noProof/>
      </w:rPr>
      <w:fldChar w:fldCharType="end"/>
    </w:r>
  </w:p>
  <w:p w:rsidR="00327311" w:rsidRDefault="0032731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965A2"/>
    <w:multiLevelType w:val="multilevel"/>
    <w:tmpl w:val="A1FE04C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961"/>
        </w:tabs>
        <w:ind w:left="961" w:hanging="855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tabs>
          <w:tab w:val="num" w:pos="1067"/>
        </w:tabs>
        <w:ind w:left="1067" w:hanging="855"/>
      </w:pPr>
      <w:rPr>
        <w:rFonts w:hint="default"/>
        <w:b/>
        <w:bCs/>
      </w:rPr>
    </w:lvl>
    <w:lvl w:ilvl="3">
      <w:start w:val="4"/>
      <w:numFmt w:val="decimal"/>
      <w:lvlText w:val="%1.%2.%3.%4."/>
      <w:lvlJc w:val="left"/>
      <w:pPr>
        <w:tabs>
          <w:tab w:val="num" w:pos="1398"/>
        </w:tabs>
        <w:ind w:left="1398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504"/>
        </w:tabs>
        <w:ind w:left="1504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2436"/>
        </w:tabs>
        <w:ind w:left="2436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542"/>
        </w:tabs>
        <w:ind w:left="2542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3008"/>
        </w:tabs>
        <w:ind w:left="3008" w:hanging="2160"/>
      </w:pPr>
      <w:rPr>
        <w:rFonts w:hint="default"/>
        <w:b/>
        <w:bCs/>
      </w:rPr>
    </w:lvl>
  </w:abstractNum>
  <w:abstractNum w:abstractNumId="1" w15:restartNumberingAfterBreak="0">
    <w:nsid w:val="25E03F07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32F4211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3B916F4E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43F37390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44DC765A"/>
    <w:multiLevelType w:val="multilevel"/>
    <w:tmpl w:val="1E48184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4AE16749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5D32157C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5EB92E9E"/>
    <w:multiLevelType w:val="multilevel"/>
    <w:tmpl w:val="798A31A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5"/>
        </w:tabs>
        <w:ind w:left="1015" w:hanging="8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75"/>
        </w:tabs>
        <w:ind w:left="117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720"/>
        </w:tabs>
        <w:ind w:left="1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60"/>
        </w:tabs>
        <w:ind w:left="2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20"/>
        </w:tabs>
        <w:ind w:left="2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40"/>
        </w:tabs>
        <w:ind w:left="3440" w:hanging="2160"/>
      </w:pPr>
      <w:rPr>
        <w:rFonts w:hint="default"/>
      </w:rPr>
    </w:lvl>
  </w:abstractNum>
  <w:abstractNum w:abstractNumId="12" w15:restartNumberingAfterBreak="0">
    <w:nsid w:val="663F38AE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67B31D90"/>
    <w:multiLevelType w:val="multilevel"/>
    <w:tmpl w:val="8B1E63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  <w:b/>
        <w:bCs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160"/>
      </w:pPr>
      <w:rPr>
        <w:rFonts w:hint="default"/>
        <w:b/>
        <w:bCs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12"/>
  </w:num>
  <w:num w:numId="9">
    <w:abstractNumId w:val="5"/>
  </w:num>
  <w:num w:numId="10">
    <w:abstractNumId w:val="8"/>
  </w:num>
  <w:num w:numId="11">
    <w:abstractNumId w:val="7"/>
  </w:num>
  <w:num w:numId="12">
    <w:abstractNumId w:val="13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4770"/>
    <w:rsid w:val="000176A3"/>
    <w:rsid w:val="000217D1"/>
    <w:rsid w:val="000253BB"/>
    <w:rsid w:val="00025572"/>
    <w:rsid w:val="00033AC0"/>
    <w:rsid w:val="00033FEE"/>
    <w:rsid w:val="000407E1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0F20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310"/>
    <w:rsid w:val="001009B6"/>
    <w:rsid w:val="001036E6"/>
    <w:rsid w:val="00104A0D"/>
    <w:rsid w:val="0010653D"/>
    <w:rsid w:val="00107312"/>
    <w:rsid w:val="001079AF"/>
    <w:rsid w:val="001115FF"/>
    <w:rsid w:val="00113544"/>
    <w:rsid w:val="00115870"/>
    <w:rsid w:val="0011688F"/>
    <w:rsid w:val="00117FE9"/>
    <w:rsid w:val="00120417"/>
    <w:rsid w:val="00121FC6"/>
    <w:rsid w:val="0012207E"/>
    <w:rsid w:val="00124B38"/>
    <w:rsid w:val="001332B4"/>
    <w:rsid w:val="00135AC7"/>
    <w:rsid w:val="001364FC"/>
    <w:rsid w:val="0013764D"/>
    <w:rsid w:val="00137C37"/>
    <w:rsid w:val="00140A65"/>
    <w:rsid w:val="001416F1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64E3"/>
    <w:rsid w:val="00172D5C"/>
    <w:rsid w:val="00174E96"/>
    <w:rsid w:val="00176F7F"/>
    <w:rsid w:val="00177738"/>
    <w:rsid w:val="001813E9"/>
    <w:rsid w:val="00185F07"/>
    <w:rsid w:val="001916BD"/>
    <w:rsid w:val="00193371"/>
    <w:rsid w:val="001A3307"/>
    <w:rsid w:val="001A54AF"/>
    <w:rsid w:val="001A71DC"/>
    <w:rsid w:val="001B1F24"/>
    <w:rsid w:val="001B799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0509"/>
    <w:rsid w:val="00211997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56AD"/>
    <w:rsid w:val="00267284"/>
    <w:rsid w:val="00270376"/>
    <w:rsid w:val="00270CB9"/>
    <w:rsid w:val="002727CB"/>
    <w:rsid w:val="002730F5"/>
    <w:rsid w:val="002752B5"/>
    <w:rsid w:val="0028399B"/>
    <w:rsid w:val="00283FD0"/>
    <w:rsid w:val="00286A00"/>
    <w:rsid w:val="002871EF"/>
    <w:rsid w:val="00290BE2"/>
    <w:rsid w:val="00290DD6"/>
    <w:rsid w:val="00293125"/>
    <w:rsid w:val="0029352C"/>
    <w:rsid w:val="002971AA"/>
    <w:rsid w:val="002A2CA5"/>
    <w:rsid w:val="002A7450"/>
    <w:rsid w:val="002B2DB5"/>
    <w:rsid w:val="002B30F6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16086"/>
    <w:rsid w:val="00327311"/>
    <w:rsid w:val="003279E1"/>
    <w:rsid w:val="003304D9"/>
    <w:rsid w:val="00331808"/>
    <w:rsid w:val="00333172"/>
    <w:rsid w:val="00333280"/>
    <w:rsid w:val="003338DC"/>
    <w:rsid w:val="0033718B"/>
    <w:rsid w:val="00341E57"/>
    <w:rsid w:val="00343D63"/>
    <w:rsid w:val="0034425D"/>
    <w:rsid w:val="00344FE4"/>
    <w:rsid w:val="003455B9"/>
    <w:rsid w:val="00345636"/>
    <w:rsid w:val="003511C0"/>
    <w:rsid w:val="00353772"/>
    <w:rsid w:val="00353B48"/>
    <w:rsid w:val="00354FD2"/>
    <w:rsid w:val="003551AE"/>
    <w:rsid w:val="00355C00"/>
    <w:rsid w:val="003569AD"/>
    <w:rsid w:val="00356E40"/>
    <w:rsid w:val="00356EDF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93C03"/>
    <w:rsid w:val="00395E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2B24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0E8E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624F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856"/>
    <w:rsid w:val="00507F23"/>
    <w:rsid w:val="005100CE"/>
    <w:rsid w:val="005109E9"/>
    <w:rsid w:val="005204A3"/>
    <w:rsid w:val="005260EA"/>
    <w:rsid w:val="00526834"/>
    <w:rsid w:val="00526DB9"/>
    <w:rsid w:val="005335E1"/>
    <w:rsid w:val="0053519D"/>
    <w:rsid w:val="00537EF0"/>
    <w:rsid w:val="00540161"/>
    <w:rsid w:val="00540E5D"/>
    <w:rsid w:val="005414EF"/>
    <w:rsid w:val="00543D09"/>
    <w:rsid w:val="005513FB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837"/>
    <w:rsid w:val="005A602A"/>
    <w:rsid w:val="005A74CE"/>
    <w:rsid w:val="005B1407"/>
    <w:rsid w:val="005B224B"/>
    <w:rsid w:val="005B3358"/>
    <w:rsid w:val="005D3345"/>
    <w:rsid w:val="005D4435"/>
    <w:rsid w:val="005D7ACE"/>
    <w:rsid w:val="005E437B"/>
    <w:rsid w:val="005E4439"/>
    <w:rsid w:val="005E47EE"/>
    <w:rsid w:val="005E5B71"/>
    <w:rsid w:val="005E7124"/>
    <w:rsid w:val="005F22A1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27AF"/>
    <w:rsid w:val="00635551"/>
    <w:rsid w:val="006360CF"/>
    <w:rsid w:val="00636AF2"/>
    <w:rsid w:val="0063787F"/>
    <w:rsid w:val="00637DA7"/>
    <w:rsid w:val="006437CD"/>
    <w:rsid w:val="006439A1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5BD1"/>
    <w:rsid w:val="00686A32"/>
    <w:rsid w:val="00686F93"/>
    <w:rsid w:val="00690FCA"/>
    <w:rsid w:val="0069228E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50CA"/>
    <w:rsid w:val="006C7366"/>
    <w:rsid w:val="006D57AE"/>
    <w:rsid w:val="006D6890"/>
    <w:rsid w:val="006E4C87"/>
    <w:rsid w:val="006F1B17"/>
    <w:rsid w:val="006F2414"/>
    <w:rsid w:val="006F316D"/>
    <w:rsid w:val="00700CA2"/>
    <w:rsid w:val="00712433"/>
    <w:rsid w:val="007137D4"/>
    <w:rsid w:val="007215A6"/>
    <w:rsid w:val="00723C83"/>
    <w:rsid w:val="007263D9"/>
    <w:rsid w:val="00727276"/>
    <w:rsid w:val="007307A2"/>
    <w:rsid w:val="00730DEE"/>
    <w:rsid w:val="0073261A"/>
    <w:rsid w:val="00735D45"/>
    <w:rsid w:val="007365AB"/>
    <w:rsid w:val="007372A4"/>
    <w:rsid w:val="0074006C"/>
    <w:rsid w:val="00740211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97C15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74E2"/>
    <w:rsid w:val="0085477A"/>
    <w:rsid w:val="00856F37"/>
    <w:rsid w:val="00862D1C"/>
    <w:rsid w:val="008630BB"/>
    <w:rsid w:val="00863945"/>
    <w:rsid w:val="00865FDC"/>
    <w:rsid w:val="008728D6"/>
    <w:rsid w:val="00874A1A"/>
    <w:rsid w:val="00875D01"/>
    <w:rsid w:val="00876AC9"/>
    <w:rsid w:val="00880877"/>
    <w:rsid w:val="0088683D"/>
    <w:rsid w:val="0088750D"/>
    <w:rsid w:val="0089164E"/>
    <w:rsid w:val="00891BD3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1FBC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C45F3"/>
    <w:rsid w:val="009C6571"/>
    <w:rsid w:val="009D0B9B"/>
    <w:rsid w:val="009D50F5"/>
    <w:rsid w:val="009D7466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BAC"/>
    <w:rsid w:val="00A356BD"/>
    <w:rsid w:val="00A37DF1"/>
    <w:rsid w:val="00A37F36"/>
    <w:rsid w:val="00A411DD"/>
    <w:rsid w:val="00A413AE"/>
    <w:rsid w:val="00A435AC"/>
    <w:rsid w:val="00A465D9"/>
    <w:rsid w:val="00A47BD0"/>
    <w:rsid w:val="00A51CAE"/>
    <w:rsid w:val="00A54A6F"/>
    <w:rsid w:val="00A54C43"/>
    <w:rsid w:val="00A555D4"/>
    <w:rsid w:val="00A57EA1"/>
    <w:rsid w:val="00A61E79"/>
    <w:rsid w:val="00A6259C"/>
    <w:rsid w:val="00A64656"/>
    <w:rsid w:val="00A65AE0"/>
    <w:rsid w:val="00A65C05"/>
    <w:rsid w:val="00A66A97"/>
    <w:rsid w:val="00A702CB"/>
    <w:rsid w:val="00A776C7"/>
    <w:rsid w:val="00A803F0"/>
    <w:rsid w:val="00A8123C"/>
    <w:rsid w:val="00A82C90"/>
    <w:rsid w:val="00A87D24"/>
    <w:rsid w:val="00A90269"/>
    <w:rsid w:val="00A91ACC"/>
    <w:rsid w:val="00A94139"/>
    <w:rsid w:val="00A945D6"/>
    <w:rsid w:val="00AA5E5B"/>
    <w:rsid w:val="00AA7774"/>
    <w:rsid w:val="00AB39E7"/>
    <w:rsid w:val="00AB6475"/>
    <w:rsid w:val="00AC2FD2"/>
    <w:rsid w:val="00AD374F"/>
    <w:rsid w:val="00AD3E76"/>
    <w:rsid w:val="00AD554E"/>
    <w:rsid w:val="00AD5E91"/>
    <w:rsid w:val="00AD6F1D"/>
    <w:rsid w:val="00AE149D"/>
    <w:rsid w:val="00AE736F"/>
    <w:rsid w:val="00AE7C71"/>
    <w:rsid w:val="00AF0B3C"/>
    <w:rsid w:val="00AF4D0A"/>
    <w:rsid w:val="00AF5264"/>
    <w:rsid w:val="00B0326E"/>
    <w:rsid w:val="00B05EA8"/>
    <w:rsid w:val="00B10465"/>
    <w:rsid w:val="00B2313B"/>
    <w:rsid w:val="00B23704"/>
    <w:rsid w:val="00B23F77"/>
    <w:rsid w:val="00B2492A"/>
    <w:rsid w:val="00B26B66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713E"/>
    <w:rsid w:val="00B819C9"/>
    <w:rsid w:val="00B820D7"/>
    <w:rsid w:val="00B83822"/>
    <w:rsid w:val="00B863B3"/>
    <w:rsid w:val="00B92781"/>
    <w:rsid w:val="00B928F7"/>
    <w:rsid w:val="00B92D27"/>
    <w:rsid w:val="00B937AD"/>
    <w:rsid w:val="00BA6B81"/>
    <w:rsid w:val="00BA6D17"/>
    <w:rsid w:val="00BB2F12"/>
    <w:rsid w:val="00BB38B5"/>
    <w:rsid w:val="00BB5CE4"/>
    <w:rsid w:val="00BB6D7B"/>
    <w:rsid w:val="00BB75FE"/>
    <w:rsid w:val="00BC0899"/>
    <w:rsid w:val="00BC3798"/>
    <w:rsid w:val="00BC572C"/>
    <w:rsid w:val="00BC5C54"/>
    <w:rsid w:val="00BD632B"/>
    <w:rsid w:val="00BD68E4"/>
    <w:rsid w:val="00BD7C24"/>
    <w:rsid w:val="00BE1F6C"/>
    <w:rsid w:val="00BE22C7"/>
    <w:rsid w:val="00BE4B2D"/>
    <w:rsid w:val="00BE6FDC"/>
    <w:rsid w:val="00BE763A"/>
    <w:rsid w:val="00BF14A8"/>
    <w:rsid w:val="00BF34BB"/>
    <w:rsid w:val="00BF4246"/>
    <w:rsid w:val="00BF4368"/>
    <w:rsid w:val="00BF48FE"/>
    <w:rsid w:val="00BF66D7"/>
    <w:rsid w:val="00C013CE"/>
    <w:rsid w:val="00C022EC"/>
    <w:rsid w:val="00C040B0"/>
    <w:rsid w:val="00C05C5B"/>
    <w:rsid w:val="00C07D29"/>
    <w:rsid w:val="00C1130E"/>
    <w:rsid w:val="00C11EF4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608A1"/>
    <w:rsid w:val="00C6214D"/>
    <w:rsid w:val="00C6252C"/>
    <w:rsid w:val="00C67DA4"/>
    <w:rsid w:val="00C70A65"/>
    <w:rsid w:val="00C75D6F"/>
    <w:rsid w:val="00C7719D"/>
    <w:rsid w:val="00C8227B"/>
    <w:rsid w:val="00C8330D"/>
    <w:rsid w:val="00C90971"/>
    <w:rsid w:val="00C90C82"/>
    <w:rsid w:val="00C92DC2"/>
    <w:rsid w:val="00CA0984"/>
    <w:rsid w:val="00CB0F7B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309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0D18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16D48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879CB"/>
    <w:rsid w:val="00E96EC3"/>
    <w:rsid w:val="00EA11BB"/>
    <w:rsid w:val="00EA2E8E"/>
    <w:rsid w:val="00EA3FAE"/>
    <w:rsid w:val="00EA6113"/>
    <w:rsid w:val="00EB2094"/>
    <w:rsid w:val="00EB3375"/>
    <w:rsid w:val="00EB37DA"/>
    <w:rsid w:val="00EB48F3"/>
    <w:rsid w:val="00EB6BDB"/>
    <w:rsid w:val="00EB76EA"/>
    <w:rsid w:val="00EC2578"/>
    <w:rsid w:val="00EC3BFE"/>
    <w:rsid w:val="00EC434B"/>
    <w:rsid w:val="00EC4764"/>
    <w:rsid w:val="00EC6183"/>
    <w:rsid w:val="00ED0845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4570"/>
    <w:rsid w:val="00F3782E"/>
    <w:rsid w:val="00F41118"/>
    <w:rsid w:val="00F4199D"/>
    <w:rsid w:val="00F5006E"/>
    <w:rsid w:val="00F509B4"/>
    <w:rsid w:val="00F546BA"/>
    <w:rsid w:val="00F56FA1"/>
    <w:rsid w:val="00F56FB2"/>
    <w:rsid w:val="00F64072"/>
    <w:rsid w:val="00F656CE"/>
    <w:rsid w:val="00F72A63"/>
    <w:rsid w:val="00F7379F"/>
    <w:rsid w:val="00F751D8"/>
    <w:rsid w:val="00F77537"/>
    <w:rsid w:val="00F80DEA"/>
    <w:rsid w:val="00F82208"/>
    <w:rsid w:val="00F94751"/>
    <w:rsid w:val="00FA2965"/>
    <w:rsid w:val="00FA2D40"/>
    <w:rsid w:val="00FA51C1"/>
    <w:rsid w:val="00FA6E2D"/>
    <w:rsid w:val="00FA7E5F"/>
    <w:rsid w:val="00FB2DFA"/>
    <w:rsid w:val="00FB39AD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4BF5F2"/>
  <w15:docId w15:val="{676F8363-7EBF-4870-8523-FBE6C605B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15B94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5B94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5B94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15B94"/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15B94"/>
    <w:rPr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15B94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15B94"/>
    <w:rPr>
      <w:sz w:val="24"/>
      <w:szCs w:val="24"/>
      <w:lang w:eastAsia="ru-RU"/>
    </w:rPr>
  </w:style>
  <w:style w:type="character" w:customStyle="1" w:styleId="rvts0">
    <w:name w:val="rvts0"/>
    <w:basedOn w:val="a0"/>
    <w:uiPriority w:val="99"/>
    <w:rsid w:val="00963F5E"/>
  </w:style>
  <w:style w:type="paragraph" w:styleId="a9">
    <w:name w:val="caption"/>
    <w:basedOn w:val="a"/>
    <w:uiPriority w:val="99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C78A8"/>
    <w:rPr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3C78A8"/>
    <w:rPr>
      <w:sz w:val="24"/>
      <w:szCs w:val="24"/>
      <w:lang w:eastAsia="ru-RU"/>
    </w:rPr>
  </w:style>
  <w:style w:type="character" w:styleId="af0">
    <w:name w:val="page number"/>
    <w:basedOn w:val="a0"/>
    <w:uiPriority w:val="99"/>
    <w:rsid w:val="0028399B"/>
  </w:style>
  <w:style w:type="paragraph" w:styleId="af1">
    <w:name w:val="List Paragraph"/>
    <w:basedOn w:val="a"/>
    <w:uiPriority w:val="99"/>
    <w:qFormat/>
    <w:rsid w:val="005F3590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5B71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23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3</cp:revision>
  <cp:lastPrinted>2019-10-21T07:31:00Z</cp:lastPrinted>
  <dcterms:created xsi:type="dcterms:W3CDTF">2019-10-21T09:57:00Z</dcterms:created>
  <dcterms:modified xsi:type="dcterms:W3CDTF">2019-10-21T12:10:00Z</dcterms:modified>
</cp:coreProperties>
</file>