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8852E4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9416A0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    2019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_____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23487D">
              <w:rPr>
                <w:b/>
                <w:sz w:val="28"/>
                <w:szCs w:val="28"/>
                <w:lang w:val="uk-UA"/>
              </w:rPr>
              <w:t>их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23487D">
              <w:rPr>
                <w:b/>
                <w:sz w:val="28"/>
                <w:szCs w:val="28"/>
                <w:lang w:val="uk-UA"/>
              </w:rPr>
              <w:t>о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к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23487D">
              <w:rPr>
                <w:b/>
                <w:sz w:val="28"/>
                <w:szCs w:val="28"/>
                <w:lang w:val="uk-UA"/>
              </w:rPr>
              <w:t>Ентузіастів</w:t>
            </w:r>
            <w:r w:rsidR="00B5496A">
              <w:rPr>
                <w:b/>
                <w:sz w:val="28"/>
                <w:szCs w:val="28"/>
                <w:lang w:val="uk-UA"/>
              </w:rPr>
              <w:t xml:space="preserve">, </w:t>
            </w:r>
            <w:r w:rsidR="0023487D">
              <w:rPr>
                <w:b/>
                <w:sz w:val="28"/>
                <w:szCs w:val="28"/>
                <w:lang w:val="uk-UA"/>
              </w:rPr>
              <w:t>3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23487D">
        <w:rPr>
          <w:sz w:val="28"/>
          <w:szCs w:val="28"/>
          <w:lang w:val="uk-UA"/>
        </w:rPr>
        <w:t>ТзОВ «Ринок Головний ТК»</w:t>
      </w:r>
      <w:r w:rsidR="009416A0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B5496A">
        <w:rPr>
          <w:sz w:val="28"/>
          <w:szCs w:val="28"/>
          <w:lang w:val="uk-UA"/>
        </w:rPr>
        <w:t>0</w:t>
      </w:r>
      <w:r w:rsidR="0023487D">
        <w:rPr>
          <w:sz w:val="28"/>
          <w:szCs w:val="28"/>
          <w:lang w:val="uk-UA"/>
        </w:rPr>
        <w:t>4</w:t>
      </w:r>
      <w:r w:rsidR="00B5496A">
        <w:rPr>
          <w:sz w:val="28"/>
          <w:szCs w:val="28"/>
          <w:lang w:val="uk-UA"/>
        </w:rPr>
        <w:t>.0</w:t>
      </w:r>
      <w:r w:rsidR="0023487D">
        <w:rPr>
          <w:sz w:val="28"/>
          <w:szCs w:val="28"/>
          <w:lang w:val="uk-UA"/>
        </w:rPr>
        <w:t>9</w:t>
      </w:r>
      <w:r w:rsidR="00B5496A">
        <w:rPr>
          <w:sz w:val="28"/>
          <w:szCs w:val="28"/>
          <w:lang w:val="uk-UA"/>
        </w:rPr>
        <w:t>.2019</w:t>
      </w:r>
      <w:r w:rsidR="006A104E" w:rsidRPr="000C33DA">
        <w:rPr>
          <w:sz w:val="28"/>
          <w:szCs w:val="28"/>
          <w:lang w:val="uk-UA"/>
        </w:rPr>
        <w:t>р.</w:t>
      </w:r>
      <w:r w:rsidR="0061076B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23487D">
        <w:rPr>
          <w:sz w:val="28"/>
          <w:szCs w:val="28"/>
          <w:lang w:val="uk-UA"/>
        </w:rPr>
        <w:t xml:space="preserve">их </w:t>
      </w:r>
      <w:r w:rsidR="001D4D5F" w:rsidRPr="000C33DA">
        <w:rPr>
          <w:sz w:val="28"/>
          <w:szCs w:val="28"/>
          <w:lang w:val="uk-UA"/>
        </w:rPr>
        <w:t>ділян</w:t>
      </w:r>
      <w:r w:rsidR="0023487D">
        <w:rPr>
          <w:sz w:val="28"/>
          <w:szCs w:val="28"/>
          <w:lang w:val="uk-UA"/>
        </w:rPr>
        <w:t>о</w:t>
      </w:r>
      <w:r w:rsidR="001D4D5F" w:rsidRPr="000C33DA">
        <w:rPr>
          <w:sz w:val="28"/>
          <w:szCs w:val="28"/>
          <w:lang w:val="uk-UA"/>
        </w:rPr>
        <w:t>к, як</w:t>
      </w:r>
      <w:r w:rsidR="0023487D">
        <w:rPr>
          <w:sz w:val="28"/>
          <w:szCs w:val="28"/>
          <w:lang w:val="uk-UA"/>
        </w:rPr>
        <w:t>і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23487D">
        <w:rPr>
          <w:sz w:val="28"/>
          <w:szCs w:val="28"/>
          <w:lang w:val="uk-UA"/>
        </w:rPr>
        <w:t>і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23487D">
        <w:rPr>
          <w:sz w:val="28"/>
          <w:szCs w:val="28"/>
          <w:lang w:val="uk-UA"/>
        </w:rPr>
        <w:t>Ентузіастів, 3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B140C4" w:rsidRPr="000C33DA">
        <w:rPr>
          <w:sz w:val="28"/>
          <w:szCs w:val="28"/>
          <w:lang w:val="uk-UA"/>
        </w:rPr>
        <w:t>0,</w:t>
      </w:r>
      <w:r w:rsidR="0023487D">
        <w:rPr>
          <w:sz w:val="28"/>
          <w:szCs w:val="28"/>
          <w:lang w:val="uk-UA"/>
        </w:rPr>
        <w:t>5092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 (кадастровий номер 7310136</w:t>
      </w:r>
      <w:r w:rsidR="00B5496A">
        <w:rPr>
          <w:sz w:val="28"/>
          <w:szCs w:val="28"/>
          <w:lang w:val="uk-UA"/>
        </w:rPr>
        <w:t>3</w:t>
      </w:r>
      <w:r w:rsidR="001D4D5F" w:rsidRPr="000C33DA">
        <w:rPr>
          <w:sz w:val="28"/>
          <w:szCs w:val="28"/>
          <w:lang w:val="uk-UA"/>
        </w:rPr>
        <w:t>00:</w:t>
      </w:r>
      <w:r w:rsidR="0061076B">
        <w:rPr>
          <w:sz w:val="28"/>
          <w:szCs w:val="28"/>
          <w:lang w:val="uk-UA"/>
        </w:rPr>
        <w:t>0</w:t>
      </w:r>
      <w:r w:rsidR="0023487D">
        <w:rPr>
          <w:sz w:val="28"/>
          <w:szCs w:val="28"/>
          <w:lang w:val="uk-UA"/>
        </w:rPr>
        <w:t>9</w:t>
      </w:r>
      <w:r w:rsidR="001D4D5F" w:rsidRPr="000C33DA">
        <w:rPr>
          <w:sz w:val="28"/>
          <w:szCs w:val="28"/>
          <w:lang w:val="uk-UA"/>
        </w:rPr>
        <w:t>:00</w:t>
      </w:r>
      <w:r w:rsidR="0023487D">
        <w:rPr>
          <w:sz w:val="28"/>
          <w:szCs w:val="28"/>
          <w:lang w:val="uk-UA"/>
        </w:rPr>
        <w:t>1</w:t>
      </w:r>
      <w:r w:rsidR="001D4D5F" w:rsidRPr="000C33DA">
        <w:rPr>
          <w:sz w:val="28"/>
          <w:szCs w:val="28"/>
          <w:lang w:val="uk-UA"/>
        </w:rPr>
        <w:t>:</w:t>
      </w:r>
      <w:r w:rsidR="009416A0">
        <w:rPr>
          <w:sz w:val="28"/>
          <w:szCs w:val="28"/>
          <w:lang w:val="uk-UA"/>
        </w:rPr>
        <w:t>0</w:t>
      </w:r>
      <w:r w:rsidR="00B5496A">
        <w:rPr>
          <w:sz w:val="28"/>
          <w:szCs w:val="28"/>
          <w:lang w:val="uk-UA"/>
        </w:rPr>
        <w:t>1</w:t>
      </w:r>
      <w:r w:rsidR="0023487D">
        <w:rPr>
          <w:sz w:val="28"/>
          <w:szCs w:val="28"/>
          <w:lang w:val="uk-UA"/>
        </w:rPr>
        <w:t>82</w:t>
      </w:r>
      <w:r w:rsidR="001D4D5F" w:rsidRPr="000C33DA">
        <w:rPr>
          <w:sz w:val="28"/>
          <w:szCs w:val="28"/>
          <w:lang w:val="uk-UA"/>
        </w:rPr>
        <w:t>)</w:t>
      </w:r>
      <w:r w:rsidR="0023487D">
        <w:rPr>
          <w:sz w:val="28"/>
          <w:szCs w:val="28"/>
          <w:lang w:val="uk-UA"/>
        </w:rPr>
        <w:t>, площею 0</w:t>
      </w:r>
      <w:r w:rsidR="00847D70">
        <w:rPr>
          <w:sz w:val="28"/>
          <w:szCs w:val="28"/>
          <w:lang w:val="uk-UA"/>
        </w:rPr>
        <w:t>,</w:t>
      </w:r>
      <w:r w:rsidR="0023487D">
        <w:rPr>
          <w:sz w:val="28"/>
          <w:szCs w:val="28"/>
          <w:lang w:val="uk-UA"/>
        </w:rPr>
        <w:t>4355га (кадастровий номер 7310136300:09:001:0195)</w:t>
      </w:r>
      <w:r w:rsidR="001D4D5F" w:rsidRPr="000C33DA">
        <w:rPr>
          <w:sz w:val="28"/>
          <w:szCs w:val="28"/>
          <w:lang w:val="uk-UA"/>
        </w:rPr>
        <w:t xml:space="preserve">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23487D">
        <w:rPr>
          <w:sz w:val="28"/>
          <w:szCs w:val="28"/>
          <w:lang w:val="uk-UA"/>
        </w:rPr>
        <w:t>реконструкцію існуючих будівель під торговий центр Товариству з обмеженою відповідальніст</w:t>
      </w:r>
      <w:r w:rsidR="00C63162">
        <w:rPr>
          <w:sz w:val="28"/>
          <w:szCs w:val="28"/>
          <w:lang w:val="uk-UA"/>
        </w:rPr>
        <w:t>ю «Ринок Головний ТК»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33527C">
        <w:rPr>
          <w:color w:val="000000"/>
          <w:sz w:val="28"/>
          <w:szCs w:val="28"/>
          <w:lang w:val="uk-UA"/>
        </w:rPr>
        <w:t xml:space="preserve"> оприлюднення на офіційному веб 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Default="00CA797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270B92" w:rsidRDefault="00270B92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63162" w:rsidRPr="000C33DA" w:rsidRDefault="00C63162" w:rsidP="00AF1E0C">
      <w:pPr>
        <w:jc w:val="both"/>
        <w:rPr>
          <w:bCs/>
          <w:color w:val="000000"/>
          <w:sz w:val="22"/>
          <w:szCs w:val="22"/>
          <w:lang w:val="uk-UA"/>
        </w:rPr>
      </w:pPr>
    </w:p>
    <w:sectPr w:rsidR="00C63162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F9A" w:rsidRDefault="00B47F9A" w:rsidP="00582C93">
      <w:r>
        <w:separator/>
      </w:r>
    </w:p>
  </w:endnote>
  <w:endnote w:type="continuationSeparator" w:id="0">
    <w:p w:rsidR="00B47F9A" w:rsidRDefault="00B47F9A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F9A" w:rsidRDefault="00B47F9A" w:rsidP="00582C93">
      <w:r>
        <w:separator/>
      </w:r>
    </w:p>
  </w:footnote>
  <w:footnote w:type="continuationSeparator" w:id="0">
    <w:p w:rsidR="00B47F9A" w:rsidRDefault="00B47F9A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74192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358E"/>
    <w:rsid w:val="00096006"/>
    <w:rsid w:val="0009602E"/>
    <w:rsid w:val="00097CD1"/>
    <w:rsid w:val="000C33DA"/>
    <w:rsid w:val="000D2F07"/>
    <w:rsid w:val="000D7023"/>
    <w:rsid w:val="000E3A67"/>
    <w:rsid w:val="000F1B78"/>
    <w:rsid w:val="000F727C"/>
    <w:rsid w:val="001030C7"/>
    <w:rsid w:val="0014566C"/>
    <w:rsid w:val="00151D97"/>
    <w:rsid w:val="00155581"/>
    <w:rsid w:val="00165CFA"/>
    <w:rsid w:val="00166A7B"/>
    <w:rsid w:val="00174192"/>
    <w:rsid w:val="00182BC6"/>
    <w:rsid w:val="00183DAE"/>
    <w:rsid w:val="001D4D5F"/>
    <w:rsid w:val="00213AED"/>
    <w:rsid w:val="00217370"/>
    <w:rsid w:val="00226BEE"/>
    <w:rsid w:val="0023487D"/>
    <w:rsid w:val="002401F8"/>
    <w:rsid w:val="002551BB"/>
    <w:rsid w:val="002614AA"/>
    <w:rsid w:val="00263F5B"/>
    <w:rsid w:val="00265389"/>
    <w:rsid w:val="00270B92"/>
    <w:rsid w:val="002A2FF8"/>
    <w:rsid w:val="002B2355"/>
    <w:rsid w:val="002C6936"/>
    <w:rsid w:val="002C722E"/>
    <w:rsid w:val="002D34EE"/>
    <w:rsid w:val="002D3534"/>
    <w:rsid w:val="002D441C"/>
    <w:rsid w:val="002E6DCE"/>
    <w:rsid w:val="00302102"/>
    <w:rsid w:val="00316E2F"/>
    <w:rsid w:val="00322CD8"/>
    <w:rsid w:val="00330AF0"/>
    <w:rsid w:val="0033527C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238D7"/>
    <w:rsid w:val="004369B0"/>
    <w:rsid w:val="0049010F"/>
    <w:rsid w:val="00495D0D"/>
    <w:rsid w:val="00495EB4"/>
    <w:rsid w:val="004C0733"/>
    <w:rsid w:val="004D60D1"/>
    <w:rsid w:val="00517D0F"/>
    <w:rsid w:val="00520B43"/>
    <w:rsid w:val="00570FA8"/>
    <w:rsid w:val="00572105"/>
    <w:rsid w:val="00582C93"/>
    <w:rsid w:val="005A49F9"/>
    <w:rsid w:val="005A5C7A"/>
    <w:rsid w:val="005C6D51"/>
    <w:rsid w:val="005E7B53"/>
    <w:rsid w:val="00610313"/>
    <w:rsid w:val="0061076B"/>
    <w:rsid w:val="00627E84"/>
    <w:rsid w:val="00630C99"/>
    <w:rsid w:val="00635522"/>
    <w:rsid w:val="00641055"/>
    <w:rsid w:val="00646326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4730E"/>
    <w:rsid w:val="007513C5"/>
    <w:rsid w:val="00761FC1"/>
    <w:rsid w:val="007701B7"/>
    <w:rsid w:val="00782673"/>
    <w:rsid w:val="0078277E"/>
    <w:rsid w:val="007B77A0"/>
    <w:rsid w:val="007C79BE"/>
    <w:rsid w:val="007D0A6D"/>
    <w:rsid w:val="007D2B46"/>
    <w:rsid w:val="007F16ED"/>
    <w:rsid w:val="008120FC"/>
    <w:rsid w:val="0083103D"/>
    <w:rsid w:val="00834AC6"/>
    <w:rsid w:val="00847D70"/>
    <w:rsid w:val="00853109"/>
    <w:rsid w:val="0085677C"/>
    <w:rsid w:val="008825D5"/>
    <w:rsid w:val="008852E4"/>
    <w:rsid w:val="00894A9E"/>
    <w:rsid w:val="008B0E3F"/>
    <w:rsid w:val="008B69D6"/>
    <w:rsid w:val="008C3088"/>
    <w:rsid w:val="008C6EA7"/>
    <w:rsid w:val="008C7CFE"/>
    <w:rsid w:val="008E20F0"/>
    <w:rsid w:val="008F0D10"/>
    <w:rsid w:val="008F242D"/>
    <w:rsid w:val="00905725"/>
    <w:rsid w:val="00923718"/>
    <w:rsid w:val="009416A0"/>
    <w:rsid w:val="00944E37"/>
    <w:rsid w:val="00951556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E3B17"/>
    <w:rsid w:val="009F7B09"/>
    <w:rsid w:val="00A16370"/>
    <w:rsid w:val="00A41DE0"/>
    <w:rsid w:val="00A437F4"/>
    <w:rsid w:val="00A5113D"/>
    <w:rsid w:val="00A64DA9"/>
    <w:rsid w:val="00A94666"/>
    <w:rsid w:val="00AB0843"/>
    <w:rsid w:val="00AC2727"/>
    <w:rsid w:val="00AE36D0"/>
    <w:rsid w:val="00AE4AA9"/>
    <w:rsid w:val="00AF1E0C"/>
    <w:rsid w:val="00B1199A"/>
    <w:rsid w:val="00B140C4"/>
    <w:rsid w:val="00B146D9"/>
    <w:rsid w:val="00B47F9A"/>
    <w:rsid w:val="00B518FF"/>
    <w:rsid w:val="00B5496A"/>
    <w:rsid w:val="00B562A0"/>
    <w:rsid w:val="00B66005"/>
    <w:rsid w:val="00B66211"/>
    <w:rsid w:val="00B86643"/>
    <w:rsid w:val="00BC5AE3"/>
    <w:rsid w:val="00BC7A1B"/>
    <w:rsid w:val="00BE256C"/>
    <w:rsid w:val="00BF01A5"/>
    <w:rsid w:val="00C12012"/>
    <w:rsid w:val="00C36ED0"/>
    <w:rsid w:val="00C403CB"/>
    <w:rsid w:val="00C42437"/>
    <w:rsid w:val="00C63162"/>
    <w:rsid w:val="00C6783C"/>
    <w:rsid w:val="00C962A8"/>
    <w:rsid w:val="00CA3AEF"/>
    <w:rsid w:val="00CA62B5"/>
    <w:rsid w:val="00CA797C"/>
    <w:rsid w:val="00CB1879"/>
    <w:rsid w:val="00CC055C"/>
    <w:rsid w:val="00CF77AF"/>
    <w:rsid w:val="00D062D0"/>
    <w:rsid w:val="00D15E23"/>
    <w:rsid w:val="00D24E49"/>
    <w:rsid w:val="00D301EA"/>
    <w:rsid w:val="00D34424"/>
    <w:rsid w:val="00D45726"/>
    <w:rsid w:val="00D6648C"/>
    <w:rsid w:val="00D7300B"/>
    <w:rsid w:val="00D77E35"/>
    <w:rsid w:val="00DA4F63"/>
    <w:rsid w:val="00DD5664"/>
    <w:rsid w:val="00E00A4B"/>
    <w:rsid w:val="00E052BC"/>
    <w:rsid w:val="00E15DFB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E3106"/>
    <w:rsid w:val="00EE37AF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93D90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C21ADD-05DE-482B-93A5-0674B3865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7F4E2-34F9-4F2D-9059-75FAAA6CB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2019-09-05T12:10:00Z</cp:lastPrinted>
  <dcterms:created xsi:type="dcterms:W3CDTF">2019-09-13T07:52:00Z</dcterms:created>
  <dcterms:modified xsi:type="dcterms:W3CDTF">2019-09-13T07:52:00Z</dcterms:modified>
</cp:coreProperties>
</file>