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86" w:rsidRPr="00055A1D" w:rsidRDefault="00BE5F86" w:rsidP="00BE5F86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E5F86" w:rsidRPr="00055A1D" w:rsidRDefault="00BE5F86" w:rsidP="00BE5F86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E5F86" w:rsidRPr="00055A1D" w:rsidRDefault="00BE5F86" w:rsidP="00BE5F86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5F86" w:rsidRPr="00A70EBB" w:rsidRDefault="00AB0DD2" w:rsidP="00BE5F86">
      <w:pPr>
        <w:tabs>
          <w:tab w:val="left" w:pos="900"/>
        </w:tabs>
        <w:ind w:right="-72"/>
        <w:rPr>
          <w:bCs/>
        </w:rPr>
      </w:pPr>
      <w:r>
        <w:rPr>
          <w:bCs/>
        </w:rPr>
        <w:t>______</w:t>
      </w:r>
      <w:r w:rsidRPr="00AB0DD2">
        <w:rPr>
          <w:bCs/>
          <w:u w:val="single"/>
        </w:rPr>
        <w:t>2019</w:t>
      </w:r>
      <w:r w:rsidR="00BE5F86" w:rsidRPr="00A70EBB">
        <w:rPr>
          <w:bCs/>
        </w:rPr>
        <w:t xml:space="preserve">  №</w:t>
      </w:r>
      <w:r w:rsidR="00BE5F86">
        <w:rPr>
          <w:bCs/>
        </w:rPr>
        <w:t>_______</w:t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  <w:t xml:space="preserve">                                      </w:t>
      </w:r>
      <w:r w:rsidR="00BE5F86">
        <w:rPr>
          <w:bCs/>
        </w:rPr>
        <w:t xml:space="preserve">  </w:t>
      </w:r>
      <w:r w:rsidR="00BE5F86" w:rsidRPr="00A70EBB">
        <w:rPr>
          <w:bCs/>
        </w:rPr>
        <w:t xml:space="preserve">        м. Чернівці</w:t>
      </w:r>
    </w:p>
    <w:p w:rsidR="00BE5F86" w:rsidRPr="00055A1D" w:rsidRDefault="00BE5F86" w:rsidP="00BE5F86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BE5F86" w:rsidRPr="00D03584" w:rsidRDefault="00BE5F86" w:rsidP="00BE5F86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>
        <w:rPr>
          <w:b/>
          <w:bCs/>
        </w:rPr>
        <w:t>д звернен</w:t>
      </w:r>
      <w:r w:rsidR="00AE2DA9">
        <w:rPr>
          <w:b/>
          <w:bCs/>
        </w:rPr>
        <w:t>ня</w:t>
      </w:r>
      <w:r>
        <w:rPr>
          <w:b/>
          <w:bCs/>
        </w:rPr>
        <w:t xml:space="preserve"> юридичн</w:t>
      </w:r>
      <w:r w:rsidR="00FB0515">
        <w:rPr>
          <w:b/>
          <w:bCs/>
        </w:rPr>
        <w:t>их</w:t>
      </w:r>
      <w:r>
        <w:rPr>
          <w:b/>
          <w:bCs/>
        </w:rPr>
        <w:t xml:space="preserve"> </w:t>
      </w:r>
      <w:r w:rsidRPr="00D03584">
        <w:rPr>
          <w:b/>
          <w:bCs/>
        </w:rPr>
        <w:t>ос</w:t>
      </w:r>
      <w:r w:rsidR="00FB0515">
        <w:rPr>
          <w:b/>
          <w:bCs/>
        </w:rPr>
        <w:t>і</w:t>
      </w:r>
      <w:r w:rsidRPr="00D03584">
        <w:rPr>
          <w:b/>
          <w:bCs/>
        </w:rPr>
        <w:t>б</w:t>
      </w:r>
    </w:p>
    <w:p w:rsidR="00BE5F86" w:rsidRDefault="00BE5F86" w:rsidP="00BE5F86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4209AE">
        <w:rPr>
          <w:b/>
          <w:bCs/>
        </w:rPr>
        <w:t xml:space="preserve">продовження договорів </w:t>
      </w:r>
      <w:r>
        <w:rPr>
          <w:b/>
          <w:bCs/>
        </w:rPr>
        <w:t>оренди</w:t>
      </w:r>
      <w:r w:rsidR="00AC2A94">
        <w:rPr>
          <w:b/>
          <w:bCs/>
        </w:rPr>
        <w:t xml:space="preserve"> </w:t>
      </w:r>
      <w:r w:rsidR="004209AE">
        <w:rPr>
          <w:b/>
          <w:bCs/>
        </w:rPr>
        <w:t>не</w:t>
      </w:r>
      <w:r>
        <w:rPr>
          <w:b/>
          <w:bCs/>
        </w:rPr>
        <w:t xml:space="preserve">рухомого майна </w:t>
      </w:r>
    </w:p>
    <w:p w:rsidR="00F84680" w:rsidRDefault="00F84680" w:rsidP="00BE5F86">
      <w:pPr>
        <w:ind w:right="-49"/>
        <w:jc w:val="center"/>
        <w:rPr>
          <w:b/>
          <w:bCs/>
        </w:rPr>
      </w:pPr>
    </w:p>
    <w:p w:rsidR="00BE5F86" w:rsidRDefault="00BE5F86" w:rsidP="00BE5F86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>
        <w:t xml:space="preserve"> від 25.12.2014р. №1445, беручи</w:t>
      </w:r>
      <w:r w:rsidR="00AB0DD2">
        <w:t xml:space="preserve"> до уваги рішення міської ради </w:t>
      </w:r>
      <w:r>
        <w:t>V</w:t>
      </w:r>
      <w:r w:rsidR="00AB0DD2">
        <w:t>II</w:t>
      </w:r>
      <w:r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</w:t>
      </w:r>
      <w:r w:rsidR="00AB0DD2">
        <w:t xml:space="preserve">                VII скликання </w:t>
      </w:r>
      <w:r>
        <w:t xml:space="preserve">від 18.02.2019р. №1620, </w:t>
      </w:r>
      <w:r w:rsidR="00AB0DD2">
        <w:t>розглянувши лист</w:t>
      </w:r>
      <w:r w:rsidR="007C05DF">
        <w:t>и</w:t>
      </w:r>
      <w:r w:rsidR="00AB0DD2">
        <w:t xml:space="preserve"> </w:t>
      </w:r>
      <w:r w:rsidR="007C05DF">
        <w:t xml:space="preserve">юридичних осіб, а саме: </w:t>
      </w:r>
      <w:r w:rsidR="00AB0DD2">
        <w:t>товариства по соціальному захисту дітей-інвалідів та хворих дітей від 16.04.2019р.</w:t>
      </w:r>
      <w:r w:rsidR="007C05DF">
        <w:t xml:space="preserve"> </w:t>
      </w:r>
      <w:r w:rsidR="00AB0DD2">
        <w:t>вх.</w:t>
      </w:r>
      <w:r w:rsidR="007C05DF">
        <w:t xml:space="preserve"> №02/01-11-460/0</w:t>
      </w:r>
      <w:r w:rsidR="00AB0DD2">
        <w:t xml:space="preserve"> та Чернівецької обласної організації </w:t>
      </w:r>
      <w:r w:rsidR="007C05DF">
        <w:t xml:space="preserve">громадської організації «Українське товариство мисливців і рибалок» </w:t>
      </w:r>
      <w:r w:rsidR="00AB0DD2">
        <w:t xml:space="preserve">від </w:t>
      </w:r>
      <w:r w:rsidR="007C05DF">
        <w:t>18.03.2019р. вх. № 02/01-11-151/0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 xml:space="preserve">(витяг із </w:t>
      </w:r>
      <w:r w:rsidRPr="00055A1D">
        <w:t>протокол</w:t>
      </w:r>
      <w:r>
        <w:t>у</w:t>
      </w:r>
      <w:r w:rsidRPr="00055A1D">
        <w:t xml:space="preserve"> </w:t>
      </w:r>
      <w:r>
        <w:t xml:space="preserve">№ 3 </w:t>
      </w:r>
      <w:r w:rsidRPr="008C192B">
        <w:t xml:space="preserve">від </w:t>
      </w:r>
      <w:r>
        <w:t>16.04.2019р.)</w:t>
      </w:r>
      <w:r w:rsidRPr="00055A1D">
        <w:t>, виконавчий комітет Чернівецької міської ради</w:t>
      </w:r>
    </w:p>
    <w:p w:rsidR="00717182" w:rsidRDefault="00717182" w:rsidP="00717182">
      <w:pPr>
        <w:ind w:right="-49" w:firstLine="360"/>
        <w:jc w:val="center"/>
        <w:rPr>
          <w:b/>
          <w:bCs/>
        </w:rPr>
      </w:pPr>
    </w:p>
    <w:p w:rsidR="00F12352" w:rsidRDefault="00717182" w:rsidP="00F12352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F12352" w:rsidRDefault="00F12352" w:rsidP="00F12352">
      <w:pPr>
        <w:ind w:right="-49" w:firstLine="360"/>
        <w:jc w:val="center"/>
        <w:rPr>
          <w:b/>
          <w:bCs/>
        </w:rPr>
      </w:pPr>
    </w:p>
    <w:p w:rsidR="004209AE" w:rsidRDefault="004209AE" w:rsidP="004209AE">
      <w:pPr>
        <w:ind w:right="-49" w:firstLine="851"/>
        <w:jc w:val="both"/>
        <w:rPr>
          <w:b/>
        </w:rPr>
      </w:pPr>
      <w:r>
        <w:rPr>
          <w:b/>
        </w:rPr>
        <w:t>1</w:t>
      </w:r>
      <w:r w:rsidRPr="005611A5">
        <w:rPr>
          <w:b/>
        </w:rPr>
        <w:t xml:space="preserve">. </w:t>
      </w:r>
      <w:r>
        <w:rPr>
          <w:b/>
        </w:rPr>
        <w:t>Відмовити</w:t>
      </w:r>
      <w:r w:rsidRPr="001F4831">
        <w:t>:</w:t>
      </w:r>
    </w:p>
    <w:p w:rsidR="004209AE" w:rsidRDefault="004209AE" w:rsidP="004209AE">
      <w:pPr>
        <w:ind w:right="-49" w:firstLine="851"/>
        <w:jc w:val="both"/>
        <w:rPr>
          <w:b/>
        </w:rPr>
      </w:pPr>
    </w:p>
    <w:p w:rsidR="004209AE" w:rsidRDefault="004209AE" w:rsidP="004209AE">
      <w:pPr>
        <w:ind w:firstLine="840"/>
        <w:jc w:val="both"/>
        <w:rPr>
          <w:bCs/>
        </w:rPr>
      </w:pPr>
      <w:r>
        <w:rPr>
          <w:b/>
        </w:rPr>
        <w:t>1.1. Т</w:t>
      </w:r>
      <w:r>
        <w:rPr>
          <w:b/>
          <w:bCs/>
        </w:rPr>
        <w:t xml:space="preserve">овариству по соціальному захисту дітей-інвалідів та хворих дітей </w:t>
      </w:r>
      <w:r>
        <w:rPr>
          <w:bCs/>
        </w:rPr>
        <w:t xml:space="preserve">(код ЄДРПОУ 21434091) у продовженні договору оренди нерухомого майна від 16.03.2009р. № 12/Д за адресою </w:t>
      </w:r>
      <w:r w:rsidRPr="005A291C">
        <w:rPr>
          <w:b/>
          <w:bCs/>
        </w:rPr>
        <w:t>п</w:t>
      </w:r>
      <w:r w:rsidRPr="00B91FCF">
        <w:rPr>
          <w:b/>
          <w:bCs/>
        </w:rPr>
        <w:t>лоща</w:t>
      </w:r>
      <w:r>
        <w:rPr>
          <w:bCs/>
        </w:rPr>
        <w:t xml:space="preserve">  </w:t>
      </w:r>
      <w:r>
        <w:rPr>
          <w:b/>
          <w:bCs/>
        </w:rPr>
        <w:t>Соборна, 8</w:t>
      </w:r>
      <w:r w:rsidRPr="00C41801">
        <w:rPr>
          <w:bCs/>
        </w:rPr>
        <w:t>.</w:t>
      </w:r>
    </w:p>
    <w:p w:rsidR="004209AE" w:rsidRDefault="004209AE" w:rsidP="004209AE">
      <w:pPr>
        <w:ind w:right="-49" w:firstLine="851"/>
        <w:jc w:val="both"/>
        <w:rPr>
          <w:b/>
        </w:rPr>
      </w:pPr>
    </w:p>
    <w:p w:rsidR="004209AE" w:rsidRDefault="004209AE" w:rsidP="004209AE">
      <w:pPr>
        <w:ind w:firstLine="840"/>
        <w:jc w:val="both"/>
      </w:pPr>
      <w:r>
        <w:rPr>
          <w:b/>
        </w:rPr>
        <w:t xml:space="preserve">1.2. Чернівецькій обласній організації громадської організації «Українське товариство мисливців і рибалок» </w:t>
      </w:r>
      <w:r w:rsidRPr="00441A0F">
        <w:t>(</w:t>
      </w:r>
      <w:r>
        <w:t>код ЄДРПОУ 03928487</w:t>
      </w:r>
      <w:r w:rsidRPr="00441A0F">
        <w:t>)</w:t>
      </w:r>
      <w:r>
        <w:t xml:space="preserve"> у продовженні </w:t>
      </w:r>
      <w:r>
        <w:rPr>
          <w:bCs/>
        </w:rPr>
        <w:t xml:space="preserve">договору оренди нерухомого майна від 29.05.2013р. № 124 за адресою </w:t>
      </w:r>
      <w:r>
        <w:rPr>
          <w:b/>
          <w:bCs/>
        </w:rPr>
        <w:t>вул. Бандери Степана, 5</w:t>
      </w:r>
      <w:r w:rsidRPr="00C41801">
        <w:rPr>
          <w:bCs/>
        </w:rPr>
        <w:t>.</w:t>
      </w:r>
    </w:p>
    <w:p w:rsidR="00F84680" w:rsidRPr="00CE335E" w:rsidRDefault="004209AE" w:rsidP="00F84680">
      <w:pPr>
        <w:ind w:right="-49" w:firstLine="840"/>
        <w:jc w:val="both"/>
      </w:pPr>
      <w:r>
        <w:rPr>
          <w:b/>
          <w:bCs/>
        </w:rPr>
        <w:lastRenderedPageBreak/>
        <w:t>2</w:t>
      </w:r>
      <w:r w:rsidR="00F84680" w:rsidRPr="00CE335E">
        <w:rPr>
          <w:b/>
          <w:bCs/>
        </w:rPr>
        <w:t xml:space="preserve">. </w:t>
      </w:r>
      <w:r w:rsidR="00F84680" w:rsidRPr="00CE335E">
        <w:t>Рішення набирає чинності з дня його</w:t>
      </w:r>
      <w:r w:rsidR="00C46DF2">
        <w:t xml:space="preserve"> оприлюднення на офіційному веб</w:t>
      </w:r>
      <w:r w:rsidR="00F84680" w:rsidRPr="00CE335E">
        <w:t xml:space="preserve">порталі Чернівецької міської ради. </w:t>
      </w:r>
    </w:p>
    <w:p w:rsidR="00F84680" w:rsidRPr="00EE3397" w:rsidRDefault="00F84680" w:rsidP="00F84680">
      <w:pPr>
        <w:ind w:right="-6" w:firstLine="840"/>
        <w:jc w:val="both"/>
        <w:rPr>
          <w:b/>
          <w:bCs/>
        </w:rPr>
      </w:pPr>
    </w:p>
    <w:p w:rsidR="00F84680" w:rsidRDefault="004209AE" w:rsidP="00F84680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F84680" w:rsidRPr="00CE335E">
        <w:rPr>
          <w:b/>
          <w:bCs/>
        </w:rPr>
        <w:t>.</w:t>
      </w:r>
      <w:r w:rsidR="00F84680" w:rsidRPr="00CE335E">
        <w:t xml:space="preserve"> Контроль за виконанням цього рішення покласти на </w:t>
      </w:r>
      <w:r w:rsidR="00F84680" w:rsidRPr="00CE335E">
        <w:rPr>
          <w:lang w:val="ru-RU"/>
        </w:rPr>
        <w:t xml:space="preserve"> </w:t>
      </w:r>
      <w:r w:rsidR="00F84680">
        <w:rPr>
          <w:lang w:val="ru-RU"/>
        </w:rPr>
        <w:t xml:space="preserve">директора </w:t>
      </w:r>
      <w:r w:rsidR="00F84680">
        <w:t>департаменту розвитку</w:t>
      </w:r>
      <w:r w:rsidR="00F84680" w:rsidRPr="00CE335E">
        <w:t xml:space="preserve"> міської ради</w:t>
      </w:r>
      <w:r w:rsidR="00F84680">
        <w:rPr>
          <w:lang w:val="ru-RU"/>
        </w:rPr>
        <w:t>.</w:t>
      </w: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1B28D3" w:rsidRDefault="001B28D3" w:rsidP="00F84680">
      <w:pPr>
        <w:ind w:right="-6" w:firstLine="840"/>
        <w:jc w:val="both"/>
        <w:rPr>
          <w:lang w:val="ru-RU"/>
        </w:rPr>
      </w:pPr>
    </w:p>
    <w:p w:rsidR="001B28D3" w:rsidRDefault="001B28D3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</w:t>
      </w:r>
      <w:r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>
        <w:rPr>
          <w:b/>
          <w:bCs/>
        </w:rPr>
        <w:t>О.Каспрук</w:t>
      </w:r>
      <w:r>
        <w:t xml:space="preserve"> </w:t>
      </w:r>
    </w:p>
    <w:p w:rsidR="005B164B" w:rsidRDefault="005B164B"/>
    <w:sectPr w:rsidR="005B164B" w:rsidSect="001B28D3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E00" w:rsidRDefault="00FC4E00" w:rsidP="001B28D3">
      <w:r>
        <w:separator/>
      </w:r>
    </w:p>
  </w:endnote>
  <w:endnote w:type="continuationSeparator" w:id="0">
    <w:p w:rsidR="00FC4E00" w:rsidRDefault="00FC4E00" w:rsidP="001B2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E00" w:rsidRDefault="00FC4E00" w:rsidP="001B28D3">
      <w:r>
        <w:separator/>
      </w:r>
    </w:p>
  </w:footnote>
  <w:footnote w:type="continuationSeparator" w:id="0">
    <w:p w:rsidR="00FC4E00" w:rsidRDefault="00FC4E00" w:rsidP="001B2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50826"/>
      <w:docPartObj>
        <w:docPartGallery w:val="Page Numbers (Top of Page)"/>
        <w:docPartUnique/>
      </w:docPartObj>
    </w:sdtPr>
    <w:sdtEndPr/>
    <w:sdtContent>
      <w:p w:rsidR="00AB0DD2" w:rsidRDefault="00FC4E0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5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0DD2" w:rsidRDefault="00AB0D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82"/>
    <w:rsid w:val="001B28D3"/>
    <w:rsid w:val="004209AE"/>
    <w:rsid w:val="00424DE2"/>
    <w:rsid w:val="005B164B"/>
    <w:rsid w:val="00641504"/>
    <w:rsid w:val="00717182"/>
    <w:rsid w:val="007C05DF"/>
    <w:rsid w:val="00902665"/>
    <w:rsid w:val="00AB0DD2"/>
    <w:rsid w:val="00AC2A94"/>
    <w:rsid w:val="00AE2DA9"/>
    <w:rsid w:val="00BA1ED0"/>
    <w:rsid w:val="00BE5F86"/>
    <w:rsid w:val="00C36205"/>
    <w:rsid w:val="00C46DF2"/>
    <w:rsid w:val="00C644FD"/>
    <w:rsid w:val="00F12352"/>
    <w:rsid w:val="00F216B4"/>
    <w:rsid w:val="00F701CA"/>
    <w:rsid w:val="00F84680"/>
    <w:rsid w:val="00FB0515"/>
    <w:rsid w:val="00FC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BB37C9-710B-4AA9-AB01-73B5689B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5F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E5F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7182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B28D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28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B28D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B28D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2019-07-31T05:28:00Z</cp:lastPrinted>
  <dcterms:created xsi:type="dcterms:W3CDTF">2019-08-01T08:53:00Z</dcterms:created>
  <dcterms:modified xsi:type="dcterms:W3CDTF">2019-08-01T08:53:00Z</dcterms:modified>
</cp:coreProperties>
</file>