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37FFB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14356F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3696F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FC2BE4">
        <w:rPr>
          <w:sz w:val="27"/>
          <w:szCs w:val="27"/>
          <w:u w:val="single"/>
          <w:lang w:val="uk-UA"/>
        </w:rPr>
        <w:t>№</w:t>
      </w:r>
      <w:r>
        <w:rPr>
          <w:sz w:val="27"/>
          <w:szCs w:val="27"/>
          <w:u w:val="single"/>
          <w:lang w:val="uk-UA"/>
        </w:rPr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</w:t>
      </w:r>
      <w:r w:rsidR="00FC2BE4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C82544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зміни:</w:t>
      </w:r>
    </w:p>
    <w:p w:rsidR="000C2698" w:rsidRDefault="004545FA" w:rsidP="000C2698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 До пункту 3.2</w:t>
      </w:r>
      <w:r w:rsidRPr="004545FA"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 w:rsidR="000C2698">
        <w:rPr>
          <w:b/>
          <w:sz w:val="28"/>
          <w:szCs w:val="28"/>
          <w:lang w:val="uk-UA"/>
        </w:rPr>
        <w:t>11</w:t>
      </w:r>
      <w:r w:rsidRPr="00724BE4">
        <w:rPr>
          <w:b/>
          <w:sz w:val="28"/>
          <w:szCs w:val="28"/>
          <w:lang w:val="uk-UA"/>
        </w:rPr>
        <w:t>.</w:t>
      </w:r>
      <w:r w:rsidR="000C2698">
        <w:rPr>
          <w:b/>
          <w:sz w:val="28"/>
          <w:szCs w:val="28"/>
          <w:lang w:val="uk-UA"/>
        </w:rPr>
        <w:t>08</w:t>
      </w:r>
      <w:r w:rsidRPr="00724BE4">
        <w:rPr>
          <w:b/>
          <w:sz w:val="28"/>
          <w:szCs w:val="28"/>
          <w:lang w:val="uk-UA"/>
        </w:rPr>
        <w:t>.20</w:t>
      </w:r>
      <w:r w:rsidR="000C2698">
        <w:rPr>
          <w:b/>
          <w:sz w:val="28"/>
          <w:szCs w:val="28"/>
          <w:lang w:val="uk-UA"/>
        </w:rPr>
        <w:t>09</w:t>
      </w:r>
      <w:r w:rsidRPr="00724BE4">
        <w:rPr>
          <w:b/>
          <w:sz w:val="28"/>
          <w:szCs w:val="28"/>
          <w:lang w:val="uk-UA"/>
        </w:rPr>
        <w:t>р. №</w:t>
      </w:r>
      <w:r w:rsidR="000C2698">
        <w:rPr>
          <w:b/>
          <w:sz w:val="28"/>
          <w:szCs w:val="28"/>
          <w:lang w:val="uk-UA"/>
        </w:rPr>
        <w:t>550</w:t>
      </w:r>
      <w:r w:rsidRPr="00724BE4">
        <w:rPr>
          <w:b/>
          <w:sz w:val="28"/>
          <w:szCs w:val="28"/>
          <w:lang w:val="uk-UA"/>
        </w:rPr>
        <w:t>/</w:t>
      </w:r>
      <w:r w:rsidR="000C2698">
        <w:rPr>
          <w:b/>
          <w:sz w:val="28"/>
          <w:szCs w:val="28"/>
          <w:lang w:val="uk-UA"/>
        </w:rPr>
        <w:t xml:space="preserve">15 </w:t>
      </w:r>
      <w:r w:rsidR="000C2698">
        <w:rPr>
          <w:sz w:val="28"/>
          <w:szCs w:val="28"/>
          <w:lang w:val="uk-UA"/>
        </w:rPr>
        <w:t xml:space="preserve">«Про надання дозволу на встановлення зовнішньої реклами в м.Чернівцях, продовження терміну дії, переоформлення дозволів, внесення змін та визнання таким, що втратило чинність раніше прийняте рішення міськвикому з даних питань» щодо переоформлення дозволу </w:t>
      </w:r>
      <w:r w:rsidR="000C2698" w:rsidRPr="00E149A8">
        <w:rPr>
          <w:sz w:val="28"/>
          <w:szCs w:val="28"/>
          <w:lang w:val="uk-UA"/>
        </w:rPr>
        <w:t xml:space="preserve">на </w:t>
      </w:r>
      <w:r w:rsidR="000C2698">
        <w:rPr>
          <w:sz w:val="28"/>
          <w:szCs w:val="28"/>
          <w:lang w:val="uk-UA"/>
        </w:rPr>
        <w:t xml:space="preserve">підприємця Бучковського Романа Степановича </w:t>
      </w:r>
      <w:r w:rsidR="000C2698" w:rsidRPr="00D92EB3">
        <w:rPr>
          <w:sz w:val="28"/>
          <w:szCs w:val="28"/>
          <w:lang w:val="uk-UA"/>
        </w:rPr>
        <w:t xml:space="preserve">за </w:t>
      </w:r>
      <w:r w:rsidR="000C2698">
        <w:rPr>
          <w:sz w:val="28"/>
          <w:szCs w:val="28"/>
          <w:lang w:val="uk-UA"/>
        </w:rPr>
        <w:t xml:space="preserve">адресою </w:t>
      </w:r>
      <w:r w:rsidR="000C2698" w:rsidRPr="00BD138A">
        <w:rPr>
          <w:b/>
          <w:sz w:val="28"/>
          <w:szCs w:val="28"/>
          <w:lang w:val="uk-UA"/>
        </w:rPr>
        <w:t xml:space="preserve">вул. </w:t>
      </w:r>
      <w:r w:rsidR="000C2698">
        <w:rPr>
          <w:b/>
          <w:sz w:val="28"/>
          <w:szCs w:val="28"/>
          <w:lang w:val="uk-UA"/>
        </w:rPr>
        <w:t>Героїв Майдану,35</w:t>
      </w:r>
      <w:r w:rsidR="000C2698">
        <w:rPr>
          <w:sz w:val="28"/>
          <w:szCs w:val="28"/>
          <w:lang w:val="uk-UA"/>
        </w:rPr>
        <w:t xml:space="preserve"> </w:t>
      </w:r>
      <w:r w:rsidR="000C2698" w:rsidRPr="00361E12">
        <w:rPr>
          <w:sz w:val="28"/>
          <w:szCs w:val="28"/>
          <w:lang w:val="uk-UA"/>
        </w:rPr>
        <w:t xml:space="preserve">а саме: </w:t>
      </w:r>
      <w:r w:rsidR="000C2698">
        <w:rPr>
          <w:sz w:val="28"/>
          <w:szCs w:val="28"/>
          <w:lang w:val="uk-UA"/>
        </w:rPr>
        <w:t xml:space="preserve">змінити двосторонню рекламну конструкцію розміром 3,00 х 6,00 м на </w:t>
      </w:r>
      <w:r w:rsidR="000C2698">
        <w:rPr>
          <w:bCs/>
          <w:sz w:val="28"/>
          <w:szCs w:val="28"/>
          <w:lang w:val="uk-UA"/>
        </w:rPr>
        <w:t>рекламну конструкцію типу «сітіборд» розміром 3,14 х 2,32 м</w:t>
      </w:r>
      <w:r w:rsidR="00231A42">
        <w:rPr>
          <w:bCs/>
          <w:sz w:val="28"/>
          <w:szCs w:val="28"/>
          <w:lang w:val="uk-UA"/>
        </w:rPr>
        <w:t xml:space="preserve"> </w:t>
      </w:r>
      <w:r w:rsidR="00231A42" w:rsidRPr="00361E12">
        <w:rPr>
          <w:sz w:val="28"/>
          <w:szCs w:val="28"/>
          <w:lang w:val="uk-UA"/>
        </w:rPr>
        <w:t xml:space="preserve">(підстава: звернення </w:t>
      </w:r>
      <w:r w:rsidR="0082539C">
        <w:rPr>
          <w:sz w:val="28"/>
          <w:szCs w:val="28"/>
          <w:lang w:val="uk-UA"/>
        </w:rPr>
        <w:t>Бучковського Р.С.</w:t>
      </w:r>
      <w:r w:rsidR="00231A42">
        <w:rPr>
          <w:sz w:val="28"/>
          <w:szCs w:val="28"/>
          <w:lang w:val="uk-UA"/>
        </w:rPr>
        <w:t xml:space="preserve"> </w:t>
      </w:r>
      <w:r w:rsidR="00231A42" w:rsidRPr="00786B81">
        <w:rPr>
          <w:sz w:val="28"/>
          <w:szCs w:val="28"/>
          <w:lang w:val="uk-UA"/>
        </w:rPr>
        <w:t xml:space="preserve"> </w:t>
      </w:r>
      <w:r w:rsidR="00231A42" w:rsidRPr="00361E12">
        <w:rPr>
          <w:sz w:val="28"/>
          <w:szCs w:val="28"/>
          <w:lang w:val="uk-UA"/>
        </w:rPr>
        <w:t xml:space="preserve">від </w:t>
      </w:r>
      <w:r w:rsidR="0082539C">
        <w:rPr>
          <w:sz w:val="28"/>
          <w:szCs w:val="28"/>
          <w:lang w:val="uk-UA"/>
        </w:rPr>
        <w:t>16</w:t>
      </w:r>
      <w:r w:rsidR="00231A42">
        <w:rPr>
          <w:sz w:val="28"/>
          <w:szCs w:val="28"/>
          <w:lang w:val="uk-UA"/>
        </w:rPr>
        <w:t>.01</w:t>
      </w:r>
      <w:r w:rsidR="00231A42" w:rsidRPr="00361E12">
        <w:rPr>
          <w:sz w:val="28"/>
          <w:szCs w:val="28"/>
          <w:lang w:val="uk-UA"/>
        </w:rPr>
        <w:t>.201</w:t>
      </w:r>
      <w:r w:rsidR="00231A42">
        <w:rPr>
          <w:sz w:val="28"/>
          <w:szCs w:val="28"/>
          <w:lang w:val="uk-UA"/>
        </w:rPr>
        <w:t xml:space="preserve">9р. </w:t>
      </w:r>
      <w:r w:rsidR="00231A42" w:rsidRPr="00361E12">
        <w:rPr>
          <w:sz w:val="28"/>
          <w:szCs w:val="28"/>
          <w:lang w:val="uk-UA"/>
        </w:rPr>
        <w:t>№</w:t>
      </w:r>
      <w:r w:rsidR="0082539C">
        <w:rPr>
          <w:sz w:val="28"/>
          <w:szCs w:val="28"/>
          <w:lang w:val="uk-UA"/>
        </w:rPr>
        <w:t>Б-305/0-04/01</w:t>
      </w:r>
      <w:r w:rsidR="00231A42" w:rsidRPr="00361E12">
        <w:rPr>
          <w:sz w:val="28"/>
          <w:szCs w:val="28"/>
          <w:lang w:val="uk-UA"/>
        </w:rPr>
        <w:t>).</w:t>
      </w:r>
    </w:p>
    <w:p w:rsidR="000C2698" w:rsidRDefault="000C2698" w:rsidP="000C2698">
      <w:pPr>
        <w:ind w:right="-170" w:firstLine="708"/>
        <w:jc w:val="both"/>
        <w:rPr>
          <w:sz w:val="28"/>
          <w:szCs w:val="28"/>
          <w:lang w:val="uk-UA"/>
        </w:rPr>
      </w:pPr>
    </w:p>
    <w:p w:rsidR="00724BE4" w:rsidRDefault="00BD138A" w:rsidP="00732E81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4224BA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="00724BE4">
        <w:rPr>
          <w:b/>
          <w:sz w:val="28"/>
          <w:szCs w:val="28"/>
          <w:lang w:val="uk-UA"/>
        </w:rPr>
        <w:t>Д</w:t>
      </w:r>
      <w:r w:rsidR="00316B23">
        <w:rPr>
          <w:b/>
          <w:sz w:val="28"/>
          <w:szCs w:val="28"/>
          <w:lang w:val="uk-UA"/>
        </w:rPr>
        <w:t>о</w:t>
      </w:r>
      <w:r w:rsidR="00316B23" w:rsidRPr="00D92EB3">
        <w:rPr>
          <w:sz w:val="28"/>
          <w:szCs w:val="28"/>
          <w:lang w:val="uk-UA"/>
        </w:rPr>
        <w:t xml:space="preserve"> </w:t>
      </w:r>
      <w:r w:rsidR="00316B23" w:rsidRPr="00E149A8">
        <w:rPr>
          <w:b/>
          <w:sz w:val="28"/>
          <w:szCs w:val="28"/>
          <w:lang w:val="uk-UA"/>
        </w:rPr>
        <w:t xml:space="preserve">пункту </w:t>
      </w:r>
      <w:r w:rsidR="00316B23">
        <w:rPr>
          <w:b/>
          <w:sz w:val="28"/>
          <w:szCs w:val="28"/>
          <w:lang w:val="uk-UA"/>
        </w:rPr>
        <w:t>1.3</w:t>
      </w:r>
      <w:r w:rsidR="00316B23">
        <w:rPr>
          <w:sz w:val="28"/>
          <w:szCs w:val="28"/>
          <w:lang w:val="uk-UA"/>
        </w:rPr>
        <w:t xml:space="preserve"> </w:t>
      </w:r>
      <w:r w:rsidR="00316B23" w:rsidRPr="00F23C40">
        <w:rPr>
          <w:sz w:val="28"/>
          <w:szCs w:val="28"/>
          <w:lang w:val="uk-UA"/>
        </w:rPr>
        <w:t xml:space="preserve">рішення виконавчого </w:t>
      </w:r>
      <w:r w:rsidR="00316B23">
        <w:rPr>
          <w:sz w:val="28"/>
          <w:szCs w:val="28"/>
          <w:lang w:val="uk-UA"/>
        </w:rPr>
        <w:t xml:space="preserve">комітету </w:t>
      </w:r>
      <w:r w:rsidR="00316B23" w:rsidRPr="00792D67">
        <w:rPr>
          <w:sz w:val="28"/>
          <w:szCs w:val="28"/>
          <w:lang w:val="uk-UA"/>
        </w:rPr>
        <w:t xml:space="preserve">міської </w:t>
      </w:r>
      <w:r w:rsidR="00316B23">
        <w:rPr>
          <w:sz w:val="28"/>
          <w:szCs w:val="28"/>
          <w:lang w:val="uk-UA"/>
        </w:rPr>
        <w:br/>
      </w:r>
      <w:r w:rsidR="00316B23" w:rsidRPr="00792D67">
        <w:rPr>
          <w:sz w:val="28"/>
          <w:szCs w:val="28"/>
          <w:lang w:val="uk-UA"/>
        </w:rPr>
        <w:t>ради від</w:t>
      </w:r>
      <w:r w:rsidR="00316B23">
        <w:rPr>
          <w:sz w:val="28"/>
          <w:szCs w:val="28"/>
          <w:lang w:val="uk-UA"/>
        </w:rPr>
        <w:t xml:space="preserve"> </w:t>
      </w:r>
      <w:r w:rsidR="00316B23" w:rsidRPr="00724BE4">
        <w:rPr>
          <w:b/>
          <w:sz w:val="28"/>
          <w:szCs w:val="28"/>
          <w:lang w:val="uk-UA"/>
        </w:rPr>
        <w:t>27.12.2011р. №812/22</w:t>
      </w:r>
      <w:r w:rsidR="00316B23">
        <w:rPr>
          <w:sz w:val="28"/>
          <w:szCs w:val="28"/>
          <w:lang w:val="uk-UA"/>
        </w:rPr>
        <w:t xml:space="preserve"> «Про надання дозволів на встановлення зовнішньої реклами в м.Чернівцях, переоформлення та визнання таким, що втратив чинність пункт прийнятого рішення виконавчого комітету міської ради» щодо </w:t>
      </w:r>
      <w:r w:rsidR="00EA0CB7">
        <w:rPr>
          <w:sz w:val="28"/>
          <w:szCs w:val="28"/>
          <w:lang w:val="uk-UA"/>
        </w:rPr>
        <w:t xml:space="preserve">надання </w:t>
      </w:r>
      <w:r w:rsidR="00316B23">
        <w:rPr>
          <w:sz w:val="28"/>
          <w:szCs w:val="28"/>
          <w:lang w:val="uk-UA"/>
        </w:rPr>
        <w:t xml:space="preserve">дозволу </w:t>
      </w:r>
      <w:r w:rsidR="00EA0CB7">
        <w:rPr>
          <w:sz w:val="28"/>
          <w:szCs w:val="28"/>
          <w:lang w:val="uk-UA"/>
        </w:rPr>
        <w:t xml:space="preserve">товариству з обмеженою відповідальністю «Телерадіокомпанія А.С.С.» </w:t>
      </w:r>
      <w:r w:rsidR="0082539C">
        <w:rPr>
          <w:sz w:val="28"/>
          <w:szCs w:val="28"/>
          <w:lang w:val="uk-UA"/>
        </w:rPr>
        <w:t xml:space="preserve">зі змінами внесеними рішенням виконавчого комітету від </w:t>
      </w:r>
      <w:r w:rsidR="0082539C" w:rsidRPr="0082539C">
        <w:rPr>
          <w:sz w:val="27"/>
          <w:szCs w:val="27"/>
          <w:lang w:val="uk-UA"/>
        </w:rPr>
        <w:t>01.03.2019</w:t>
      </w:r>
      <w:r w:rsidR="0082539C">
        <w:rPr>
          <w:sz w:val="27"/>
          <w:szCs w:val="27"/>
          <w:lang w:val="uk-UA"/>
        </w:rPr>
        <w:t xml:space="preserve"> </w:t>
      </w:r>
      <w:r w:rsidR="0082539C" w:rsidRPr="0082539C">
        <w:rPr>
          <w:sz w:val="27"/>
          <w:szCs w:val="27"/>
          <w:lang w:val="uk-UA"/>
        </w:rPr>
        <w:t>№115/4</w:t>
      </w:r>
      <w:r w:rsidR="009D01C3">
        <w:rPr>
          <w:sz w:val="27"/>
          <w:szCs w:val="27"/>
          <w:lang w:val="uk-UA"/>
        </w:rPr>
        <w:t xml:space="preserve"> </w:t>
      </w:r>
      <w:r w:rsidR="00732E81">
        <w:rPr>
          <w:bCs/>
          <w:sz w:val="28"/>
          <w:szCs w:val="28"/>
          <w:lang w:val="uk-UA"/>
        </w:rPr>
        <w:t>на встановлення  рекламних конструкцій</w:t>
      </w:r>
      <w:r w:rsidR="003A29CD">
        <w:rPr>
          <w:bCs/>
          <w:sz w:val="28"/>
          <w:szCs w:val="28"/>
          <w:lang w:val="uk-UA"/>
        </w:rPr>
        <w:t>,</w:t>
      </w:r>
      <w:r w:rsidR="00732E81">
        <w:rPr>
          <w:bCs/>
          <w:sz w:val="28"/>
          <w:szCs w:val="28"/>
          <w:lang w:val="uk-UA"/>
        </w:rPr>
        <w:t xml:space="preserve"> </w:t>
      </w:r>
      <w:r w:rsidR="0082539C">
        <w:rPr>
          <w:sz w:val="27"/>
          <w:szCs w:val="27"/>
          <w:lang w:val="uk-UA"/>
        </w:rPr>
        <w:t xml:space="preserve">а саме: </w:t>
      </w:r>
      <w:r w:rsidR="009D01C3">
        <w:rPr>
          <w:sz w:val="28"/>
          <w:szCs w:val="28"/>
          <w:lang w:val="uk-UA"/>
        </w:rPr>
        <w:t xml:space="preserve">виклавши </w:t>
      </w:r>
      <w:r w:rsidR="0082539C">
        <w:rPr>
          <w:sz w:val="27"/>
          <w:szCs w:val="27"/>
          <w:lang w:val="uk-UA"/>
        </w:rPr>
        <w:t xml:space="preserve">пункт 1.3. </w:t>
      </w:r>
      <w:r w:rsidR="00732E81">
        <w:rPr>
          <w:sz w:val="28"/>
          <w:szCs w:val="28"/>
          <w:lang w:val="uk-UA"/>
        </w:rPr>
        <w:t>в новій редакції</w:t>
      </w:r>
      <w:r w:rsidR="00724BE4">
        <w:rPr>
          <w:sz w:val="28"/>
          <w:szCs w:val="28"/>
          <w:lang w:val="uk-UA"/>
        </w:rPr>
        <w:t>:</w:t>
      </w:r>
      <w:r w:rsidR="00732E81">
        <w:rPr>
          <w:sz w:val="28"/>
          <w:szCs w:val="28"/>
          <w:lang w:val="uk-UA"/>
        </w:rPr>
        <w:t xml:space="preserve"> </w:t>
      </w:r>
    </w:p>
    <w:p w:rsidR="00D732F5" w:rsidRDefault="00732E81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732F5" w:rsidRPr="00724BE4">
        <w:rPr>
          <w:b/>
          <w:sz w:val="28"/>
          <w:szCs w:val="28"/>
          <w:lang w:val="uk-UA"/>
        </w:rPr>
        <w:t>1.3.</w:t>
      </w:r>
      <w:r w:rsidR="00724BE4">
        <w:rPr>
          <w:sz w:val="28"/>
          <w:szCs w:val="28"/>
          <w:lang w:val="uk-UA"/>
        </w:rPr>
        <w:t xml:space="preserve"> </w:t>
      </w:r>
      <w:r w:rsidR="00D732F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овариству з обмеженою відповідальністю «Телерадіокомпанія А.С.С.» </w:t>
      </w:r>
      <w:r>
        <w:rPr>
          <w:bCs/>
          <w:sz w:val="28"/>
          <w:szCs w:val="28"/>
          <w:lang w:val="uk-UA"/>
        </w:rPr>
        <w:t>встановити</w:t>
      </w:r>
      <w:r w:rsidR="00D732F5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 xml:space="preserve"> </w:t>
      </w:r>
    </w:p>
    <w:p w:rsidR="00732E81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BD138A">
        <w:rPr>
          <w:b/>
          <w:bCs/>
          <w:sz w:val="28"/>
          <w:szCs w:val="28"/>
          <w:lang w:val="uk-UA"/>
        </w:rPr>
        <w:lastRenderedPageBreak/>
        <w:t>1.3.1.</w:t>
      </w:r>
      <w:r>
        <w:rPr>
          <w:bCs/>
          <w:sz w:val="28"/>
          <w:szCs w:val="28"/>
          <w:lang w:val="uk-UA"/>
        </w:rPr>
        <w:t xml:space="preserve"> </w:t>
      </w:r>
      <w:r w:rsidR="00732E81">
        <w:rPr>
          <w:bCs/>
          <w:sz w:val="28"/>
          <w:szCs w:val="28"/>
          <w:lang w:val="uk-UA"/>
        </w:rPr>
        <w:t xml:space="preserve">рекламні конструкції </w:t>
      </w:r>
      <w:r>
        <w:rPr>
          <w:bCs/>
          <w:sz w:val="28"/>
          <w:szCs w:val="28"/>
          <w:lang w:val="uk-UA"/>
        </w:rPr>
        <w:t>за адресами :</w:t>
      </w:r>
    </w:p>
    <w:p w:rsidR="00D732F5" w:rsidRDefault="009D01C3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1.3.1.1.</w:t>
      </w:r>
      <w:r w:rsidR="00D732F5">
        <w:rPr>
          <w:bCs/>
          <w:sz w:val="28"/>
          <w:szCs w:val="28"/>
          <w:lang w:val="uk-UA"/>
        </w:rPr>
        <w:t xml:space="preserve"> </w:t>
      </w:r>
      <w:r w:rsidR="00D732F5" w:rsidRPr="00BD138A">
        <w:rPr>
          <w:b/>
          <w:bCs/>
          <w:sz w:val="28"/>
          <w:szCs w:val="28"/>
          <w:lang w:val="uk-UA"/>
        </w:rPr>
        <w:t>на розі</w:t>
      </w:r>
      <w:r w:rsidR="0033696F" w:rsidRPr="00BD138A">
        <w:rPr>
          <w:b/>
          <w:bCs/>
          <w:sz w:val="28"/>
          <w:szCs w:val="28"/>
          <w:lang w:val="uk-UA"/>
        </w:rPr>
        <w:t xml:space="preserve"> вулиць Головної та Ольги Гузар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типу «сітіборд» розміром 3,14 х 2,32 м</w:t>
      </w:r>
      <w:r w:rsidR="0033696F">
        <w:rPr>
          <w:bCs/>
          <w:sz w:val="28"/>
          <w:szCs w:val="28"/>
          <w:lang w:val="uk-UA"/>
        </w:rPr>
        <w:t>;</w:t>
      </w:r>
    </w:p>
    <w:p w:rsidR="00D732F5" w:rsidRDefault="009D01C3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1.3.1.2.</w:t>
      </w:r>
      <w:r>
        <w:rPr>
          <w:bCs/>
          <w:sz w:val="28"/>
          <w:szCs w:val="28"/>
          <w:lang w:val="uk-UA"/>
        </w:rPr>
        <w:t xml:space="preserve"> </w:t>
      </w:r>
      <w:r w:rsidR="00D732F5" w:rsidRPr="00BD138A">
        <w:rPr>
          <w:b/>
          <w:bCs/>
          <w:sz w:val="28"/>
          <w:szCs w:val="28"/>
          <w:lang w:val="uk-UA"/>
        </w:rPr>
        <w:t>вул.Героїв Майдану,43</w:t>
      </w:r>
      <w:r w:rsidRPr="009D01C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типу «сітіборд» розміром 3,14 х 2,32 м</w:t>
      </w:r>
      <w:r w:rsidR="004224BA">
        <w:rPr>
          <w:bCs/>
          <w:sz w:val="28"/>
          <w:szCs w:val="28"/>
          <w:lang w:val="uk-UA"/>
        </w:rPr>
        <w:t>;</w:t>
      </w:r>
    </w:p>
    <w:p w:rsidR="00D732F5" w:rsidRDefault="009D01C3" w:rsidP="00732E81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1.3.1.3.</w:t>
      </w:r>
      <w:r>
        <w:rPr>
          <w:bCs/>
          <w:sz w:val="28"/>
          <w:szCs w:val="28"/>
          <w:lang w:val="uk-UA"/>
        </w:rPr>
        <w:t xml:space="preserve"> </w:t>
      </w:r>
      <w:r w:rsidRPr="00BD138A">
        <w:rPr>
          <w:b/>
          <w:bCs/>
          <w:sz w:val="28"/>
          <w:szCs w:val="28"/>
          <w:lang w:val="uk-UA"/>
        </w:rPr>
        <w:t>вул.Небесної Сотні,19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типу «сітіборд» розміром 3,14 х 2,32 м</w:t>
      </w:r>
      <w:r w:rsidR="004224BA">
        <w:rPr>
          <w:bCs/>
          <w:sz w:val="28"/>
          <w:szCs w:val="28"/>
          <w:lang w:val="uk-UA"/>
        </w:rPr>
        <w:t xml:space="preserve"> </w:t>
      </w:r>
      <w:r w:rsidR="00D732F5">
        <w:rPr>
          <w:bCs/>
          <w:sz w:val="28"/>
          <w:szCs w:val="28"/>
          <w:lang w:val="uk-UA"/>
        </w:rPr>
        <w:t xml:space="preserve">– терміном на 3 роки» </w:t>
      </w:r>
      <w:r w:rsidR="00D732F5" w:rsidRPr="00361E12">
        <w:rPr>
          <w:sz w:val="28"/>
          <w:szCs w:val="28"/>
          <w:lang w:val="uk-UA"/>
        </w:rPr>
        <w:t xml:space="preserve">(підстава: звернення </w:t>
      </w:r>
      <w:r w:rsidR="00D732F5">
        <w:rPr>
          <w:sz w:val="28"/>
          <w:szCs w:val="28"/>
          <w:lang w:val="uk-UA"/>
        </w:rPr>
        <w:t xml:space="preserve">ТзОВ «Телерадіокомпанія А.С.С.» </w:t>
      </w:r>
      <w:r w:rsidR="00D732F5" w:rsidRPr="00786B81">
        <w:rPr>
          <w:sz w:val="28"/>
          <w:szCs w:val="28"/>
          <w:lang w:val="uk-UA"/>
        </w:rPr>
        <w:t xml:space="preserve"> </w:t>
      </w:r>
      <w:r w:rsidR="00D732F5" w:rsidRPr="00361E12">
        <w:rPr>
          <w:sz w:val="28"/>
          <w:szCs w:val="28"/>
          <w:lang w:val="uk-UA"/>
        </w:rPr>
        <w:t xml:space="preserve">від </w:t>
      </w:r>
      <w:r w:rsidR="00D732F5">
        <w:rPr>
          <w:sz w:val="28"/>
          <w:szCs w:val="28"/>
          <w:lang w:val="uk-UA"/>
        </w:rPr>
        <w:t>08.0</w:t>
      </w:r>
      <w:r w:rsidR="004224BA">
        <w:rPr>
          <w:sz w:val="28"/>
          <w:szCs w:val="28"/>
          <w:lang w:val="uk-UA"/>
        </w:rPr>
        <w:t>2</w:t>
      </w:r>
      <w:r w:rsidR="00D732F5" w:rsidRPr="00361E12">
        <w:rPr>
          <w:sz w:val="28"/>
          <w:szCs w:val="28"/>
          <w:lang w:val="uk-UA"/>
        </w:rPr>
        <w:t>.201</w:t>
      </w:r>
      <w:r w:rsidR="00D732F5">
        <w:rPr>
          <w:sz w:val="28"/>
          <w:szCs w:val="28"/>
          <w:lang w:val="uk-UA"/>
        </w:rPr>
        <w:t xml:space="preserve">9р. </w:t>
      </w:r>
      <w:r w:rsidR="00D732F5" w:rsidRPr="00361E12">
        <w:rPr>
          <w:sz w:val="28"/>
          <w:szCs w:val="28"/>
          <w:lang w:val="uk-UA"/>
        </w:rPr>
        <w:t>№04/01-08/1-</w:t>
      </w:r>
      <w:r w:rsidR="004224BA">
        <w:rPr>
          <w:sz w:val="28"/>
          <w:szCs w:val="28"/>
          <w:lang w:val="uk-UA"/>
        </w:rPr>
        <w:t>54</w:t>
      </w:r>
      <w:r w:rsidR="00D732F5">
        <w:rPr>
          <w:sz w:val="28"/>
          <w:szCs w:val="28"/>
          <w:lang w:val="uk-UA"/>
        </w:rPr>
        <w:t>7</w:t>
      </w:r>
      <w:r w:rsidR="00D732F5" w:rsidRPr="00361E12">
        <w:rPr>
          <w:sz w:val="28"/>
          <w:szCs w:val="28"/>
          <w:lang w:val="uk-UA"/>
        </w:rPr>
        <w:t>/0).</w:t>
      </w:r>
    </w:p>
    <w:p w:rsidR="00B71EF1" w:rsidRDefault="00B71EF1" w:rsidP="00732E81">
      <w:pPr>
        <w:ind w:right="-170" w:firstLine="708"/>
        <w:jc w:val="both"/>
        <w:rPr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Pr="006360D7" w:rsidRDefault="00361E12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0144B7" w:rsidRPr="006360D7" w:rsidRDefault="000144B7" w:rsidP="002C1186">
      <w:pPr>
        <w:ind w:firstLine="708"/>
        <w:jc w:val="both"/>
        <w:rPr>
          <w:b/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6360D7" w:rsidRDefault="00C8643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Pr="006360D7" w:rsidRDefault="00361E1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9D61AF"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6360D7" w:rsidRPr="006360D7" w:rsidRDefault="006360D7" w:rsidP="002C1186">
      <w:pPr>
        <w:ind w:firstLine="705"/>
        <w:jc w:val="both"/>
        <w:rPr>
          <w:sz w:val="24"/>
          <w:szCs w:val="24"/>
          <w:lang w:val="uk-UA"/>
        </w:rPr>
      </w:pPr>
    </w:p>
    <w:p w:rsidR="006360D7" w:rsidRDefault="006360D7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33696F" w:rsidRPr="00CF33B8" w:rsidRDefault="0033696F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360D7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360D7" w:rsidRDefault="006360D7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6360D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DB79EF" w:rsidRDefault="00DB79EF" w:rsidP="00DB79E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p w:rsidR="00DB79EF" w:rsidRDefault="00DB79EF" w:rsidP="00DB79E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E21" w:rsidRDefault="00E36E21" w:rsidP="00294CFE">
      <w:r>
        <w:separator/>
      </w:r>
    </w:p>
  </w:endnote>
  <w:endnote w:type="continuationSeparator" w:id="0">
    <w:p w:rsidR="00E36E21" w:rsidRDefault="00E36E21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E21" w:rsidRDefault="00E36E21" w:rsidP="00294CFE">
      <w:r>
        <w:separator/>
      </w:r>
    </w:p>
  </w:footnote>
  <w:footnote w:type="continuationSeparator" w:id="0">
    <w:p w:rsidR="00E36E21" w:rsidRDefault="00E36E21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11" w:rsidRPr="003C2012" w:rsidRDefault="00054611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237FFB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054611" w:rsidRPr="00522DB9" w:rsidRDefault="00054611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22042FCA"/>
    <w:multiLevelType w:val="multilevel"/>
    <w:tmpl w:val="5498C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4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5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698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015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56F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1A42"/>
    <w:rsid w:val="0023383B"/>
    <w:rsid w:val="00233C8F"/>
    <w:rsid w:val="00235098"/>
    <w:rsid w:val="00235585"/>
    <w:rsid w:val="00236440"/>
    <w:rsid w:val="00237303"/>
    <w:rsid w:val="00237FFB"/>
    <w:rsid w:val="0024044D"/>
    <w:rsid w:val="00240EF0"/>
    <w:rsid w:val="00240FE9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352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5909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243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4BA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5FA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20A4"/>
    <w:rsid w:val="00533AAC"/>
    <w:rsid w:val="00534786"/>
    <w:rsid w:val="00535073"/>
    <w:rsid w:val="00535184"/>
    <w:rsid w:val="00535AEF"/>
    <w:rsid w:val="00535F15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68E3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09F8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3D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39C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1C3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B5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EF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612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9EF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1F6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36E21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4E3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D79154-DDCB-4EC0-B70B-6D94E3FC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B057A-EBE8-4A22-95DC-192D443B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2019-04-09T09:56:00Z</cp:lastPrinted>
  <dcterms:created xsi:type="dcterms:W3CDTF">2019-04-25T13:28:00Z</dcterms:created>
  <dcterms:modified xsi:type="dcterms:W3CDTF">2019-04-25T13:28:00Z</dcterms:modified>
</cp:coreProperties>
</file>