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14436267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DD5E64" w:rsidRDefault="00AA6BA1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EE5517">
        <w:rPr>
          <w:sz w:val="28"/>
          <w:szCs w:val="28"/>
          <w:u w:val="single"/>
          <w:lang w:val="uk-UA"/>
        </w:rPr>
        <w:t>3</w:t>
      </w:r>
      <w:r w:rsidR="00A3638B" w:rsidRPr="00A3638B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 w:rsidR="00EE5517">
        <w:rPr>
          <w:sz w:val="28"/>
          <w:szCs w:val="28"/>
          <w:u w:val="single"/>
          <w:lang w:val="uk-UA"/>
        </w:rPr>
        <w:t>4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Pr="00AA6BA1"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AA6BA1" w:rsidRDefault="00AA6BA1" w:rsidP="00DD5E64">
      <w:pPr>
        <w:jc w:val="both"/>
        <w:rPr>
          <w:sz w:val="28"/>
          <w:szCs w:val="28"/>
          <w:lang w:val="uk-UA"/>
        </w:rPr>
      </w:pP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AA6BA1" w:rsidRDefault="000377F1" w:rsidP="00AA6BA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A01464">
        <w:rPr>
          <w:sz w:val="28"/>
          <w:szCs w:val="28"/>
          <w:lang w:val="uk-UA"/>
        </w:rPr>
        <w:t xml:space="preserve"> </w:t>
      </w:r>
      <w:r w:rsidR="00EE5517">
        <w:rPr>
          <w:bCs/>
          <w:sz w:val="28"/>
          <w:szCs w:val="28"/>
          <w:lang w:val="uk-UA"/>
        </w:rPr>
        <w:t xml:space="preserve"> к</w:t>
      </w:r>
      <w:r w:rsidR="008422DC">
        <w:rPr>
          <w:sz w:val="28"/>
          <w:szCs w:val="28"/>
          <w:lang w:val="uk-UA"/>
        </w:rPr>
        <w:t xml:space="preserve">вартиру № </w:t>
      </w:r>
      <w:r w:rsidR="00AA6BA1">
        <w:rPr>
          <w:sz w:val="28"/>
          <w:szCs w:val="28"/>
          <w:lang w:val="uk-UA"/>
        </w:rPr>
        <w:t>43</w:t>
      </w:r>
      <w:r w:rsidR="00EE5517">
        <w:rPr>
          <w:sz w:val="28"/>
          <w:szCs w:val="28"/>
          <w:lang w:val="uk-UA"/>
        </w:rPr>
        <w:t>1</w:t>
      </w:r>
      <w:r w:rsidR="008422DC">
        <w:rPr>
          <w:sz w:val="28"/>
          <w:szCs w:val="28"/>
          <w:lang w:val="uk-UA"/>
        </w:rPr>
        <w:t xml:space="preserve"> з </w:t>
      </w:r>
      <w:r w:rsidR="00EE5517">
        <w:rPr>
          <w:sz w:val="28"/>
          <w:szCs w:val="28"/>
          <w:lang w:val="uk-UA"/>
        </w:rPr>
        <w:t>двох</w:t>
      </w:r>
      <w:r w:rsidR="008422DC">
        <w:rPr>
          <w:sz w:val="28"/>
          <w:szCs w:val="28"/>
          <w:lang w:val="uk-UA"/>
        </w:rPr>
        <w:t xml:space="preserve"> кімнат загальною площею </w:t>
      </w:r>
      <w:r w:rsidR="00EE5517">
        <w:rPr>
          <w:sz w:val="28"/>
          <w:szCs w:val="28"/>
          <w:lang w:val="uk-UA"/>
        </w:rPr>
        <w:t>84</w:t>
      </w:r>
      <w:r w:rsidR="008422DC">
        <w:rPr>
          <w:sz w:val="28"/>
          <w:szCs w:val="28"/>
          <w:lang w:val="uk-UA"/>
        </w:rPr>
        <w:t>,</w:t>
      </w:r>
      <w:r w:rsidR="00EE5517">
        <w:rPr>
          <w:sz w:val="28"/>
          <w:szCs w:val="28"/>
          <w:lang w:val="uk-UA"/>
        </w:rPr>
        <w:t>2</w:t>
      </w:r>
      <w:r w:rsidR="008422DC">
        <w:rPr>
          <w:sz w:val="28"/>
          <w:szCs w:val="28"/>
          <w:lang w:val="uk-UA"/>
        </w:rPr>
        <w:t xml:space="preserve">0 кв.м, в тому числі житловою площею </w:t>
      </w:r>
      <w:r w:rsidR="00EE5517">
        <w:rPr>
          <w:sz w:val="28"/>
          <w:szCs w:val="28"/>
          <w:lang w:val="uk-UA"/>
        </w:rPr>
        <w:t>40</w:t>
      </w:r>
      <w:r w:rsidR="008422DC">
        <w:rPr>
          <w:sz w:val="28"/>
          <w:szCs w:val="28"/>
          <w:lang w:val="uk-UA"/>
        </w:rPr>
        <w:t>,</w:t>
      </w:r>
      <w:r w:rsidR="00EE5517">
        <w:rPr>
          <w:sz w:val="28"/>
          <w:szCs w:val="28"/>
          <w:lang w:val="uk-UA"/>
        </w:rPr>
        <w:t>9</w:t>
      </w:r>
      <w:r w:rsidR="008422DC">
        <w:rPr>
          <w:sz w:val="28"/>
          <w:szCs w:val="28"/>
          <w:lang w:val="uk-UA"/>
        </w:rPr>
        <w:t xml:space="preserve">0 кв.м на </w:t>
      </w:r>
      <w:r w:rsidR="00AA6BA1">
        <w:rPr>
          <w:sz w:val="28"/>
          <w:szCs w:val="28"/>
          <w:lang w:val="uk-UA"/>
        </w:rPr>
        <w:t>вул. Чорноморській, 4-А</w:t>
      </w:r>
      <w:r w:rsidR="008422DC">
        <w:rPr>
          <w:sz w:val="28"/>
          <w:szCs w:val="28"/>
          <w:lang w:val="uk-UA"/>
        </w:rPr>
        <w:t xml:space="preserve">, </w:t>
      </w:r>
      <w:r w:rsidR="008422DC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EE5517">
        <w:rPr>
          <w:sz w:val="28"/>
          <w:szCs w:val="28"/>
          <w:lang w:val="uk-UA"/>
        </w:rPr>
        <w:t>504721</w:t>
      </w:r>
      <w:r w:rsidR="008422DC" w:rsidRPr="00D64939">
        <w:rPr>
          <w:sz w:val="28"/>
          <w:szCs w:val="28"/>
          <w:lang w:val="uk-UA"/>
        </w:rPr>
        <w:t>,</w:t>
      </w:r>
      <w:r w:rsidR="00EE5517">
        <w:rPr>
          <w:sz w:val="28"/>
          <w:szCs w:val="28"/>
          <w:lang w:val="uk-UA"/>
        </w:rPr>
        <w:t>7</w:t>
      </w:r>
      <w:r w:rsidR="00AA6BA1">
        <w:rPr>
          <w:sz w:val="28"/>
          <w:szCs w:val="28"/>
          <w:lang w:val="uk-UA"/>
        </w:rPr>
        <w:t>4</w:t>
      </w:r>
      <w:r w:rsidR="008422DC" w:rsidRPr="00D64939">
        <w:rPr>
          <w:sz w:val="28"/>
          <w:szCs w:val="28"/>
          <w:lang w:val="uk-UA"/>
        </w:rPr>
        <w:t xml:space="preserve"> грн. (</w:t>
      </w:r>
      <w:r w:rsidR="00EE5517">
        <w:rPr>
          <w:sz w:val="28"/>
          <w:szCs w:val="28"/>
          <w:lang w:val="uk-UA"/>
        </w:rPr>
        <w:t>п’</w:t>
      </w:r>
      <w:r w:rsidR="00EE5517" w:rsidRPr="00EE5517">
        <w:rPr>
          <w:sz w:val="28"/>
          <w:szCs w:val="28"/>
          <w:lang w:val="uk-UA"/>
        </w:rPr>
        <w:t xml:space="preserve">ятсот чотири </w:t>
      </w:r>
      <w:r w:rsidR="008422DC">
        <w:rPr>
          <w:sz w:val="28"/>
          <w:szCs w:val="28"/>
          <w:lang w:val="uk-UA"/>
        </w:rPr>
        <w:t>тисяч</w:t>
      </w:r>
      <w:r w:rsidR="00EE5517">
        <w:rPr>
          <w:sz w:val="28"/>
          <w:szCs w:val="28"/>
          <w:lang w:val="uk-UA"/>
        </w:rPr>
        <w:t>і</w:t>
      </w:r>
      <w:r w:rsidR="008422DC">
        <w:rPr>
          <w:sz w:val="28"/>
          <w:szCs w:val="28"/>
          <w:lang w:val="uk-UA"/>
        </w:rPr>
        <w:t xml:space="preserve"> </w:t>
      </w:r>
      <w:r w:rsidR="00EE5517">
        <w:rPr>
          <w:sz w:val="28"/>
          <w:szCs w:val="28"/>
          <w:lang w:val="uk-UA"/>
        </w:rPr>
        <w:t>сімсот двадцять одна</w:t>
      </w:r>
      <w:r w:rsidR="008422DC">
        <w:rPr>
          <w:sz w:val="28"/>
          <w:szCs w:val="28"/>
          <w:lang w:val="uk-UA"/>
        </w:rPr>
        <w:t xml:space="preserve"> </w:t>
      </w:r>
      <w:r w:rsidR="008422DC" w:rsidRPr="00D64939">
        <w:rPr>
          <w:sz w:val="28"/>
          <w:szCs w:val="28"/>
          <w:lang w:val="uk-UA"/>
        </w:rPr>
        <w:t>гривн</w:t>
      </w:r>
      <w:r w:rsidR="00EE5517">
        <w:rPr>
          <w:sz w:val="28"/>
          <w:szCs w:val="28"/>
          <w:lang w:val="uk-UA"/>
        </w:rPr>
        <w:t>я</w:t>
      </w:r>
      <w:r w:rsidR="008422DC" w:rsidRPr="00D64939">
        <w:rPr>
          <w:sz w:val="28"/>
          <w:szCs w:val="28"/>
          <w:lang w:val="uk-UA"/>
        </w:rPr>
        <w:t xml:space="preserve"> </w:t>
      </w:r>
      <w:r w:rsidR="00EE5517">
        <w:rPr>
          <w:sz w:val="28"/>
          <w:szCs w:val="28"/>
          <w:lang w:val="uk-UA"/>
        </w:rPr>
        <w:t>74</w:t>
      </w:r>
      <w:r w:rsidR="008422DC" w:rsidRPr="00D64939">
        <w:rPr>
          <w:sz w:val="28"/>
          <w:szCs w:val="28"/>
          <w:lang w:val="uk-UA"/>
        </w:rPr>
        <w:t xml:space="preserve"> </w:t>
      </w:r>
      <w:r w:rsidR="008422DC" w:rsidRPr="00960ABF">
        <w:rPr>
          <w:sz w:val="28"/>
          <w:szCs w:val="28"/>
          <w:lang w:val="uk-UA"/>
        </w:rPr>
        <w:t>копій</w:t>
      </w:r>
      <w:r w:rsidR="00940CCF">
        <w:rPr>
          <w:sz w:val="28"/>
          <w:szCs w:val="28"/>
          <w:lang w:val="uk-UA"/>
        </w:rPr>
        <w:t>о</w:t>
      </w:r>
      <w:r w:rsidR="008422DC" w:rsidRPr="00960ABF">
        <w:rPr>
          <w:sz w:val="28"/>
          <w:szCs w:val="28"/>
          <w:lang w:val="uk-UA"/>
        </w:rPr>
        <w:t>к</w:t>
      </w:r>
      <w:r w:rsidR="008422DC" w:rsidRPr="00D64939">
        <w:rPr>
          <w:sz w:val="28"/>
          <w:szCs w:val="28"/>
          <w:lang w:val="uk-UA"/>
        </w:rPr>
        <w:t>)</w:t>
      </w:r>
      <w:r w:rsidR="008422DC">
        <w:rPr>
          <w:sz w:val="28"/>
          <w:szCs w:val="28"/>
          <w:lang w:val="uk-UA"/>
        </w:rPr>
        <w:t xml:space="preserve">, </w:t>
      </w:r>
      <w:r w:rsidR="00940CCF" w:rsidRPr="00D64939">
        <w:rPr>
          <w:bCs/>
          <w:sz w:val="28"/>
          <w:szCs w:val="28"/>
          <w:lang w:val="uk-UA"/>
        </w:rPr>
        <w:t xml:space="preserve">яка </w:t>
      </w:r>
      <w:r w:rsidR="00AA6BA1" w:rsidRPr="00D64939">
        <w:rPr>
          <w:bCs/>
          <w:sz w:val="28"/>
          <w:szCs w:val="28"/>
          <w:lang w:val="uk-UA"/>
        </w:rPr>
        <w:t xml:space="preserve">належать </w:t>
      </w:r>
      <w:r w:rsidR="00AA6BA1"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 w:rsidR="00EE5517">
        <w:rPr>
          <w:sz w:val="28"/>
          <w:szCs w:val="28"/>
          <w:lang w:val="uk-UA"/>
        </w:rPr>
        <w:t xml:space="preserve"> </w:t>
      </w:r>
      <w:r w:rsidR="00EE5517">
        <w:rPr>
          <w:bCs/>
          <w:sz w:val="28"/>
          <w:szCs w:val="28"/>
          <w:lang w:val="uk-UA"/>
        </w:rPr>
        <w:t>(підстава: листи від 19.02.2019 р. № 0.721-1701/0/6-19-Вих, від 27.02.2019 р. № 721/1928)</w:t>
      </w:r>
      <w:r w:rsidR="00AA6BA1">
        <w:rPr>
          <w:bCs/>
          <w:sz w:val="28"/>
          <w:szCs w:val="28"/>
          <w:lang w:val="uk-UA"/>
        </w:rPr>
        <w:t>.</w:t>
      </w:r>
    </w:p>
    <w:p w:rsidR="003377F6" w:rsidRPr="00782898" w:rsidRDefault="00A01464" w:rsidP="00EE5517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EE5517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>, вказан</w:t>
      </w:r>
      <w:r w:rsidR="00EE5517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 w:rsidR="00EE5517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1 цього рішення, зарахувати на баланс і внести зміни в облікові документи.</w:t>
      </w:r>
    </w:p>
    <w:p w:rsidR="00AA6BA1" w:rsidRDefault="00AA6BA1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Pr="00475DEE" w:rsidRDefault="001A700E" w:rsidP="001A700E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2901C7">
        <w:rPr>
          <w:b/>
          <w:szCs w:val="28"/>
          <w:lang w:val="uk-UA"/>
        </w:rPr>
        <w:t xml:space="preserve">   </w:t>
      </w:r>
      <w:r>
        <w:rPr>
          <w:b/>
          <w:szCs w:val="28"/>
        </w:rPr>
        <w:t xml:space="preserve"> В.Продан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E5517" w:rsidRDefault="00EE5517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E5517" w:rsidRDefault="00EE5517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E5517" w:rsidRDefault="00EE5517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E5517" w:rsidRDefault="00EE5517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E5517" w:rsidRDefault="00EE5517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P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D633AA" w:rsidRPr="00D633AA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5FA" w:rsidRDefault="004745FA">
      <w:r>
        <w:separator/>
      </w:r>
    </w:p>
  </w:endnote>
  <w:endnote w:type="continuationSeparator" w:id="0">
    <w:p w:rsidR="004745FA" w:rsidRDefault="0047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5FA" w:rsidRDefault="004745FA">
      <w:r>
        <w:separator/>
      </w:r>
    </w:p>
  </w:footnote>
  <w:footnote w:type="continuationSeparator" w:id="0">
    <w:p w:rsidR="004745FA" w:rsidRDefault="00474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D7" w:rsidRDefault="00B824D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24D7" w:rsidRDefault="00B824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4D7" w:rsidRDefault="00B824D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2C7C">
      <w:rPr>
        <w:rStyle w:val="a5"/>
        <w:noProof/>
      </w:rPr>
      <w:t>2</w:t>
    </w:r>
    <w:r>
      <w:rPr>
        <w:rStyle w:val="a5"/>
      </w:rPr>
      <w:fldChar w:fldCharType="end"/>
    </w:r>
  </w:p>
  <w:p w:rsidR="00B824D7" w:rsidRDefault="00B824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77F1"/>
    <w:rsid w:val="000420A5"/>
    <w:rsid w:val="000630AD"/>
    <w:rsid w:val="0008245B"/>
    <w:rsid w:val="00086769"/>
    <w:rsid w:val="000A33E9"/>
    <w:rsid w:val="000C327F"/>
    <w:rsid w:val="000F532A"/>
    <w:rsid w:val="000F6A54"/>
    <w:rsid w:val="000F6E19"/>
    <w:rsid w:val="00102827"/>
    <w:rsid w:val="00107677"/>
    <w:rsid w:val="001123A8"/>
    <w:rsid w:val="00122093"/>
    <w:rsid w:val="001257AE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5205"/>
    <w:rsid w:val="001E665E"/>
    <w:rsid w:val="001F5019"/>
    <w:rsid w:val="00217CFC"/>
    <w:rsid w:val="002239CC"/>
    <w:rsid w:val="00245E1A"/>
    <w:rsid w:val="002901C7"/>
    <w:rsid w:val="002B2F61"/>
    <w:rsid w:val="002C12EF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6C26"/>
    <w:rsid w:val="00373269"/>
    <w:rsid w:val="00390980"/>
    <w:rsid w:val="003A1719"/>
    <w:rsid w:val="003B6873"/>
    <w:rsid w:val="003C4375"/>
    <w:rsid w:val="003C5A55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2D1F"/>
    <w:rsid w:val="004745FA"/>
    <w:rsid w:val="00480C13"/>
    <w:rsid w:val="00483EBE"/>
    <w:rsid w:val="004C1EE3"/>
    <w:rsid w:val="004D0426"/>
    <w:rsid w:val="004D1EC1"/>
    <w:rsid w:val="004E57C2"/>
    <w:rsid w:val="004F20C1"/>
    <w:rsid w:val="004F2C1A"/>
    <w:rsid w:val="004F647B"/>
    <w:rsid w:val="00505445"/>
    <w:rsid w:val="0051398B"/>
    <w:rsid w:val="00515AC7"/>
    <w:rsid w:val="005360DA"/>
    <w:rsid w:val="005402A0"/>
    <w:rsid w:val="00547347"/>
    <w:rsid w:val="0057239E"/>
    <w:rsid w:val="005774FD"/>
    <w:rsid w:val="00584D23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D81"/>
    <w:rsid w:val="00695223"/>
    <w:rsid w:val="00697705"/>
    <w:rsid w:val="006A3944"/>
    <w:rsid w:val="006B6A79"/>
    <w:rsid w:val="006C691D"/>
    <w:rsid w:val="006D46BF"/>
    <w:rsid w:val="006F4680"/>
    <w:rsid w:val="006F5081"/>
    <w:rsid w:val="00705F5A"/>
    <w:rsid w:val="00705F9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63E1C"/>
    <w:rsid w:val="00872E6E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538C"/>
    <w:rsid w:val="00AA6BA1"/>
    <w:rsid w:val="00AB0D63"/>
    <w:rsid w:val="00AB318A"/>
    <w:rsid w:val="00AC2C7C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C68A1"/>
    <w:rsid w:val="00BD18AE"/>
    <w:rsid w:val="00BD2876"/>
    <w:rsid w:val="00BD3684"/>
    <w:rsid w:val="00BD5E93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90E69"/>
    <w:rsid w:val="00CA20BF"/>
    <w:rsid w:val="00CB3290"/>
    <w:rsid w:val="00CC7C84"/>
    <w:rsid w:val="00CD204D"/>
    <w:rsid w:val="00CE7F77"/>
    <w:rsid w:val="00D10B23"/>
    <w:rsid w:val="00D23D8F"/>
    <w:rsid w:val="00D3374E"/>
    <w:rsid w:val="00D361DE"/>
    <w:rsid w:val="00D36D01"/>
    <w:rsid w:val="00D42819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559F"/>
    <w:rsid w:val="00E47B4A"/>
    <w:rsid w:val="00E47E9D"/>
    <w:rsid w:val="00E75821"/>
    <w:rsid w:val="00E91D3E"/>
    <w:rsid w:val="00EE5517"/>
    <w:rsid w:val="00EE5DBD"/>
    <w:rsid w:val="00F00C93"/>
    <w:rsid w:val="00F012A2"/>
    <w:rsid w:val="00F11869"/>
    <w:rsid w:val="00F25FDA"/>
    <w:rsid w:val="00F26FC6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BC2B3-086B-412C-9BE6-DF4C4BF7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2019-01-03T09:07:00Z</cp:lastPrinted>
  <dcterms:created xsi:type="dcterms:W3CDTF">2019-03-18T15:45:00Z</dcterms:created>
  <dcterms:modified xsi:type="dcterms:W3CDTF">2019-03-18T15:45:00Z</dcterms:modified>
</cp:coreProperties>
</file>