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.20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D537C4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bookmarkEnd w:id="0"/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7E6C8E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7E6C8E">
        <w:rPr>
          <w:lang w:val="uk-UA"/>
        </w:rPr>
        <w:t>2</w:t>
      </w:r>
      <w:r>
        <w:rPr>
          <w:lang w:val="uk-UA"/>
        </w:rPr>
        <w:t>0</w:t>
      </w:r>
      <w:r w:rsidRPr="001A2F5F">
        <w:rPr>
          <w:lang w:val="uk-UA"/>
        </w:rPr>
        <w:t>.</w:t>
      </w:r>
      <w:r w:rsidR="007E6C8E">
        <w:rPr>
          <w:lang w:val="uk-UA"/>
        </w:rPr>
        <w:t>02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 xml:space="preserve">, виконавчий комітет Чернівецької міської </w:t>
      </w:r>
      <w:r>
        <w:rPr>
          <w:lang w:val="uk-UA"/>
        </w:rPr>
        <w:t xml:space="preserve">          </w:t>
      </w:r>
      <w:r w:rsidRPr="001A2F5F">
        <w:rPr>
          <w:lang w:val="uk-UA"/>
        </w:rPr>
        <w:t>ради</w:t>
      </w:r>
    </w:p>
    <w:p w:rsidR="00D537C4" w:rsidRPr="00D537C4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D537C4" w:rsidRDefault="00CE522A" w:rsidP="00A474EF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7E6C8E">
        <w:rPr>
          <w:b/>
          <w:bCs/>
          <w:sz w:val="28"/>
          <w:szCs w:val="28"/>
          <w:lang w:val="uk-UA"/>
        </w:rPr>
        <w:t>26</w:t>
      </w:r>
      <w:r w:rsidRPr="00DB0442">
        <w:rPr>
          <w:b/>
          <w:bCs/>
          <w:sz w:val="28"/>
          <w:szCs w:val="28"/>
          <w:lang w:val="uk-UA"/>
        </w:rPr>
        <w:t>.</w:t>
      </w:r>
      <w:r w:rsidR="007E6C8E">
        <w:rPr>
          <w:b/>
          <w:bCs/>
          <w:sz w:val="28"/>
          <w:szCs w:val="28"/>
          <w:lang w:val="uk-UA"/>
        </w:rPr>
        <w:t>03</w:t>
      </w:r>
      <w:r w:rsidRPr="00DB0442">
        <w:rPr>
          <w:b/>
          <w:bCs/>
          <w:sz w:val="28"/>
          <w:szCs w:val="28"/>
          <w:lang w:val="uk-UA"/>
        </w:rPr>
        <w:t>.20</w:t>
      </w:r>
      <w:r w:rsidR="007E6C8E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7E6C8E" w:rsidRDefault="00CE522A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 w:rsidR="00205947">
        <w:rPr>
          <w:sz w:val="28"/>
          <w:szCs w:val="28"/>
          <w:lang w:val="uk-UA"/>
        </w:rPr>
        <w:t>Бару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205947">
        <w:rPr>
          <w:sz w:val="28"/>
          <w:szCs w:val="28"/>
          <w:lang w:val="uk-UA"/>
        </w:rPr>
        <w:t xml:space="preserve">вул.Українській, 33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205947">
        <w:rPr>
          <w:b/>
          <w:bCs/>
          <w:sz w:val="28"/>
          <w:szCs w:val="28"/>
          <w:lang w:val="uk-UA"/>
        </w:rPr>
        <w:t>Левицький Ярослав Георгійович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цілодобовий</w:t>
      </w:r>
      <w:r w:rsidR="007E6C8E" w:rsidRPr="00EC646D">
        <w:rPr>
          <w:sz w:val="28"/>
          <w:szCs w:val="28"/>
          <w:lang w:val="uk-UA"/>
        </w:rPr>
        <w:t xml:space="preserve"> режим роботи</w:t>
      </w:r>
      <w:r w:rsidR="007E6C8E" w:rsidRPr="002F34F4">
        <w:rPr>
          <w:sz w:val="28"/>
          <w:szCs w:val="28"/>
          <w:lang w:val="uk-UA"/>
        </w:rPr>
        <w:t>.</w:t>
      </w:r>
    </w:p>
    <w:p w:rsidR="00CE522A" w:rsidRDefault="0020594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="00CE522A" w:rsidRPr="002F34F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Садовій, 1</w:t>
      </w:r>
      <w:r w:rsidR="00CE522A">
        <w:rPr>
          <w:sz w:val="28"/>
          <w:szCs w:val="28"/>
          <w:lang w:val="uk-UA"/>
        </w:rPr>
        <w:t xml:space="preserve"> (ФОП </w:t>
      </w:r>
      <w:r w:rsidR="00CE522A">
        <w:rPr>
          <w:b/>
          <w:bCs/>
          <w:sz w:val="28"/>
          <w:szCs w:val="28"/>
          <w:lang w:val="uk-UA"/>
        </w:rPr>
        <w:t>Українець Богдан Тарасович</w:t>
      </w:r>
      <w:r w:rsidR="00CE522A">
        <w:rPr>
          <w:sz w:val="28"/>
          <w:szCs w:val="28"/>
          <w:lang w:val="uk-UA"/>
        </w:rPr>
        <w:t>)</w:t>
      </w:r>
      <w:r w:rsidR="00CE522A"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="00CE522A" w:rsidRPr="002F34F4">
        <w:rPr>
          <w:sz w:val="28"/>
          <w:szCs w:val="28"/>
          <w:lang w:val="uk-UA"/>
        </w:rPr>
        <w:t>.</w:t>
      </w:r>
    </w:p>
    <w:p w:rsidR="00205947" w:rsidRDefault="00205947" w:rsidP="00F9207F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Розважальному комплексу «Бартка»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Головній, 124                      (</w:t>
      </w:r>
      <w:r w:rsidRPr="00205947">
        <w:rPr>
          <w:b/>
          <w:sz w:val="28"/>
          <w:szCs w:val="28"/>
          <w:lang w:val="uk-UA"/>
        </w:rPr>
        <w:t>ТОВ «Гойра Груп»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CE522A" w:rsidRDefault="00CE522A" w:rsidP="0043705F">
      <w:pPr>
        <w:ind w:firstLine="709"/>
        <w:jc w:val="both"/>
        <w:rPr>
          <w:sz w:val="20"/>
          <w:szCs w:val="20"/>
          <w:lang w:val="uk-UA"/>
        </w:rPr>
      </w:pP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CE522A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</w:t>
      </w:r>
      <w:r w:rsidR="00205947">
        <w:rPr>
          <w:lang w:val="uk-UA"/>
        </w:rPr>
        <w:t>торгівлі</w:t>
      </w:r>
      <w:r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205947" w:rsidRDefault="00205947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393B88">
        <w:rPr>
          <w:b/>
          <w:sz w:val="28"/>
          <w:szCs w:val="28"/>
          <w:lang w:val="uk-UA"/>
        </w:rPr>
        <w:t>Відмовити</w:t>
      </w:r>
      <w:r w:rsidRPr="00D56595">
        <w:rPr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 xml:space="preserve">у встановленні нічного режиму роботи </w:t>
      </w:r>
      <w:r w:rsidR="001F6E0A" w:rsidRPr="00FA7A0B">
        <w:rPr>
          <w:sz w:val="28"/>
          <w:szCs w:val="28"/>
          <w:lang w:val="uk-UA"/>
        </w:rPr>
        <w:t xml:space="preserve">з </w:t>
      </w:r>
      <w:r w:rsidR="001F6E0A">
        <w:rPr>
          <w:sz w:val="28"/>
          <w:szCs w:val="28"/>
          <w:lang w:val="uk-UA"/>
        </w:rPr>
        <w:t>15</w:t>
      </w:r>
      <w:r w:rsidR="001F6E0A" w:rsidRPr="00FA7A0B">
        <w:rPr>
          <w:sz w:val="28"/>
          <w:szCs w:val="28"/>
          <w:lang w:val="uk-UA"/>
        </w:rPr>
        <w:t>:00 год. до</w:t>
      </w:r>
      <w:r w:rsidR="001F6E0A">
        <w:rPr>
          <w:sz w:val="28"/>
          <w:szCs w:val="28"/>
          <w:lang w:val="uk-UA"/>
        </w:rPr>
        <w:t xml:space="preserve"> </w:t>
      </w:r>
      <w:r w:rsidR="001F6E0A" w:rsidRPr="00FA7A0B">
        <w:rPr>
          <w:sz w:val="28"/>
          <w:szCs w:val="28"/>
          <w:lang w:val="uk-UA"/>
        </w:rPr>
        <w:t xml:space="preserve"> 0</w:t>
      </w:r>
      <w:r w:rsidR="001F6E0A">
        <w:rPr>
          <w:sz w:val="28"/>
          <w:szCs w:val="28"/>
          <w:lang w:val="uk-UA"/>
        </w:rPr>
        <w:t>3</w:t>
      </w:r>
      <w:r w:rsidR="001F6E0A" w:rsidRPr="00FA7A0B">
        <w:rPr>
          <w:sz w:val="28"/>
          <w:szCs w:val="28"/>
          <w:lang w:val="uk-UA"/>
        </w:rPr>
        <w:t xml:space="preserve">:00 год. </w:t>
      </w:r>
      <w:r w:rsidR="001F6E0A">
        <w:rPr>
          <w:sz w:val="28"/>
          <w:szCs w:val="28"/>
          <w:lang w:val="uk-UA"/>
        </w:rPr>
        <w:t xml:space="preserve">бару </w:t>
      </w:r>
      <w:r w:rsidR="001F6E0A" w:rsidRPr="00FA7A0B">
        <w:rPr>
          <w:sz w:val="28"/>
          <w:szCs w:val="28"/>
          <w:lang w:val="uk-UA"/>
        </w:rPr>
        <w:t>на вул.</w:t>
      </w:r>
      <w:r w:rsidR="001F6E0A">
        <w:rPr>
          <w:sz w:val="28"/>
          <w:szCs w:val="28"/>
          <w:lang w:val="uk-UA"/>
        </w:rPr>
        <w:t xml:space="preserve">Кордуби Мирона, 9 </w:t>
      </w:r>
      <w:r w:rsidRPr="001F6E0A">
        <w:rPr>
          <w:sz w:val="28"/>
          <w:szCs w:val="28"/>
          <w:lang w:val="uk-UA"/>
        </w:rPr>
        <w:t>(</w:t>
      </w:r>
      <w:r w:rsidR="001F6E0A" w:rsidRPr="001F6E0A">
        <w:rPr>
          <w:sz w:val="28"/>
          <w:szCs w:val="28"/>
          <w:lang w:val="uk-UA"/>
        </w:rPr>
        <w:t>ФОП</w:t>
      </w:r>
      <w:r w:rsidR="001F6E0A">
        <w:rPr>
          <w:b/>
          <w:sz w:val="28"/>
          <w:szCs w:val="28"/>
          <w:lang w:val="uk-UA"/>
        </w:rPr>
        <w:t xml:space="preserve"> Самойленко Олександр Анатолійович</w:t>
      </w:r>
      <w:r>
        <w:rPr>
          <w:b/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8410E2" w:rsidRDefault="008410E2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</w:p>
    <w:p w:rsidR="008410E2" w:rsidRPr="008410E2" w:rsidRDefault="008410E2" w:rsidP="008410E2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  <w:r w:rsidRPr="008410E2">
        <w:rPr>
          <w:sz w:val="28"/>
          <w:szCs w:val="28"/>
          <w:lang w:val="uk-UA"/>
        </w:rPr>
        <w:t>2</w:t>
      </w:r>
    </w:p>
    <w:p w:rsidR="008410E2" w:rsidRDefault="008410E2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</w:p>
    <w:p w:rsidR="00205947" w:rsidRPr="00146613" w:rsidRDefault="00205947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393B88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 xml:space="preserve">у встановленні </w:t>
      </w:r>
      <w:r w:rsidR="008410E2">
        <w:rPr>
          <w:sz w:val="28"/>
          <w:szCs w:val="28"/>
          <w:lang w:val="uk-UA"/>
        </w:rPr>
        <w:t>цілодобового</w:t>
      </w:r>
      <w:r w:rsidR="008410E2" w:rsidRPr="00FA7A0B">
        <w:rPr>
          <w:sz w:val="28"/>
          <w:szCs w:val="28"/>
          <w:lang w:val="uk-UA"/>
        </w:rPr>
        <w:t xml:space="preserve"> режиму роботи </w:t>
      </w:r>
      <w:r w:rsidR="008410E2">
        <w:rPr>
          <w:sz w:val="28"/>
          <w:szCs w:val="28"/>
          <w:lang w:val="uk-UA"/>
        </w:rPr>
        <w:t xml:space="preserve">комплексу з надання послуг та закладами ресторанного господарства </w:t>
      </w:r>
      <w:r w:rsidR="008410E2" w:rsidRPr="00FA7A0B">
        <w:rPr>
          <w:sz w:val="28"/>
          <w:szCs w:val="28"/>
          <w:lang w:val="uk-UA"/>
        </w:rPr>
        <w:t>на вул.</w:t>
      </w:r>
      <w:r w:rsidR="008410E2">
        <w:rPr>
          <w:sz w:val="28"/>
          <w:szCs w:val="28"/>
          <w:lang w:val="uk-UA"/>
        </w:rPr>
        <w:t>Калинівській, 13-А</w:t>
      </w:r>
      <w:r>
        <w:rPr>
          <w:sz w:val="28"/>
          <w:szCs w:val="28"/>
          <w:lang w:val="uk-UA"/>
        </w:rPr>
        <w:t xml:space="preserve"> </w:t>
      </w:r>
      <w:r w:rsidRPr="008410E2">
        <w:rPr>
          <w:sz w:val="28"/>
          <w:szCs w:val="28"/>
          <w:lang w:val="uk-UA"/>
        </w:rPr>
        <w:t>(</w:t>
      </w:r>
      <w:r w:rsidR="008410E2" w:rsidRPr="001F6E0A">
        <w:rPr>
          <w:sz w:val="28"/>
          <w:szCs w:val="28"/>
          <w:lang w:val="uk-UA"/>
        </w:rPr>
        <w:t>ФОП</w:t>
      </w:r>
      <w:r w:rsidR="008410E2">
        <w:rPr>
          <w:b/>
          <w:sz w:val="28"/>
          <w:szCs w:val="28"/>
          <w:lang w:val="uk-UA"/>
        </w:rPr>
        <w:t xml:space="preserve"> Цемко Інеса </w:t>
      </w:r>
      <w:r w:rsidR="0001405F">
        <w:rPr>
          <w:b/>
          <w:sz w:val="28"/>
          <w:szCs w:val="28"/>
          <w:lang w:val="uk-UA"/>
        </w:rPr>
        <w:t>В</w:t>
      </w:r>
      <w:r w:rsidR="008410E2">
        <w:rPr>
          <w:b/>
          <w:sz w:val="28"/>
          <w:szCs w:val="28"/>
          <w:lang w:val="uk-UA"/>
        </w:rPr>
        <w:t>асилівна</w:t>
      </w:r>
      <w:r w:rsidRPr="008410E2">
        <w:rPr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205947" w:rsidRPr="0001405F" w:rsidRDefault="0020594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CE522A" w:rsidRPr="001578AD" w:rsidRDefault="0001405F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1405F"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Pr="0001405F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01405F" w:rsidRPr="0001405F" w:rsidRDefault="0001405F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01405F" w:rsidRPr="0001405F" w:rsidRDefault="0001405F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40C1" w:rsidRDefault="00B140C1" w:rsidP="00B140C1">
      <w:pPr>
        <w:jc w:val="both"/>
        <w:rPr>
          <w:lang w:val="uk-UA"/>
        </w:rPr>
      </w:pPr>
    </w:p>
    <w:p w:rsidR="00B140C1" w:rsidRDefault="00B140C1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jc w:val="both"/>
        <w:rPr>
          <w:lang w:val="uk-UA"/>
        </w:rPr>
      </w:pPr>
    </w:p>
    <w:p w:rsidR="00CE522A" w:rsidRDefault="00CE522A" w:rsidP="00D71F36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205947"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5A8" w:rsidRDefault="00ED15A8" w:rsidP="00C02E2C">
      <w:r>
        <w:separator/>
      </w:r>
    </w:p>
  </w:endnote>
  <w:endnote w:type="continuationSeparator" w:id="0">
    <w:p w:rsidR="00ED15A8" w:rsidRDefault="00ED15A8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5A8" w:rsidRDefault="00ED15A8" w:rsidP="00C02E2C">
      <w:r>
        <w:separator/>
      </w:r>
    </w:p>
  </w:footnote>
  <w:footnote w:type="continuationSeparator" w:id="0">
    <w:p w:rsidR="00ED15A8" w:rsidRDefault="00ED15A8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405F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8E4808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40C1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3185A"/>
    <w:rsid w:val="00D33D0B"/>
    <w:rsid w:val="00D43B56"/>
    <w:rsid w:val="00D46E0A"/>
    <w:rsid w:val="00D537C4"/>
    <w:rsid w:val="00D554E1"/>
    <w:rsid w:val="00D66A28"/>
    <w:rsid w:val="00D7026E"/>
    <w:rsid w:val="00D71961"/>
    <w:rsid w:val="00D71F36"/>
    <w:rsid w:val="00D72853"/>
    <w:rsid w:val="00D835DB"/>
    <w:rsid w:val="00D85255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C0E9E"/>
    <w:rsid w:val="00EC646D"/>
    <w:rsid w:val="00ED0075"/>
    <w:rsid w:val="00ED0FDF"/>
    <w:rsid w:val="00ED15A8"/>
    <w:rsid w:val="00ED352E"/>
    <w:rsid w:val="00ED7118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FD05D31-A84B-4FAB-A9BD-D5611D81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2018-11-14T08:28:00Z</cp:lastPrinted>
  <dcterms:created xsi:type="dcterms:W3CDTF">2019-02-25T14:36:00Z</dcterms:created>
  <dcterms:modified xsi:type="dcterms:W3CDTF">2019-02-25T14:36:00Z</dcterms:modified>
</cp:coreProperties>
</file>