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0660DF" w:rsidRPr="000660DF" w:rsidRDefault="000660DF" w:rsidP="000660DF"/>
    <w:p w:rsidR="009F332E" w:rsidRPr="00A70EBB" w:rsidRDefault="0051588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29.01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E94A61" w:rsidRDefault="009F332E" w:rsidP="008216A7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 xml:space="preserve">Про </w:t>
      </w:r>
      <w:r w:rsidR="008216A7">
        <w:rPr>
          <w:b/>
          <w:bCs/>
        </w:rPr>
        <w:t xml:space="preserve">продовження терміну дії </w:t>
      </w:r>
      <w:r w:rsidR="00E94A61">
        <w:rPr>
          <w:b/>
          <w:bCs/>
        </w:rPr>
        <w:t xml:space="preserve">договору про спільну діяльність, укладеного між виконавчим комітетом Чернівецької міської ради та асоціацією "Кластер Буковинських інноваційних технологій імені Йозефа Шумпетера", схваленого рішенням виконавчого комітету міської ради  </w:t>
      </w:r>
    </w:p>
    <w:p w:rsidR="009F332E" w:rsidRDefault="00E94A61" w:rsidP="008216A7">
      <w:pPr>
        <w:ind w:right="-49"/>
        <w:jc w:val="center"/>
        <w:rPr>
          <w:b/>
          <w:bCs/>
        </w:rPr>
      </w:pPr>
      <w:r>
        <w:rPr>
          <w:b/>
          <w:bCs/>
        </w:rPr>
        <w:t>від 11.01.2016р. №6/1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E94A61">
      <w:pPr>
        <w:ind w:right="-49" w:firstLine="900"/>
        <w:jc w:val="both"/>
        <w:rPr>
          <w:b/>
          <w:bCs/>
        </w:rPr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E94A61">
        <w:t xml:space="preserve">беручи до уваги звернення асоціації "Кластер Буковинських інноваційних технологій імені Йозефа Шумпетера" від 07.12.2018р. (вх. № 02/01-11-3076/0), виконавчий комітет Чернівецької міської ради 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9627B0" w:rsidRDefault="00604527" w:rsidP="00C158CE">
      <w:pPr>
        <w:ind w:firstLine="840"/>
        <w:jc w:val="both"/>
        <w:rPr>
          <w:bCs/>
        </w:rPr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C158CE" w:rsidRPr="00E94A61">
        <w:rPr>
          <w:bCs/>
        </w:rPr>
        <w:t>Погодити</w:t>
      </w:r>
      <w:r w:rsidR="00E94A61">
        <w:rPr>
          <w:bCs/>
        </w:rPr>
        <w:t xml:space="preserve"> продовження терміну дії договору про спільну діяльність</w:t>
      </w:r>
      <w:r w:rsidR="00734909">
        <w:rPr>
          <w:bCs/>
        </w:rPr>
        <w:t xml:space="preserve"> №4958-юр від </w:t>
      </w:r>
      <w:r w:rsidR="007F7BDE">
        <w:rPr>
          <w:bCs/>
        </w:rPr>
        <w:t xml:space="preserve">29.02.2016р., укладеного між виконавчим комітетом Чернівецької міської ради та асоціацією "Кластер Буковинських інноваційних технологій </w:t>
      </w:r>
      <w:r w:rsidR="000354FF">
        <w:rPr>
          <w:bCs/>
        </w:rPr>
        <w:t>імені Йозефа Шумпетера"</w:t>
      </w:r>
      <w:r w:rsidR="009627B0">
        <w:rPr>
          <w:bCs/>
        </w:rPr>
        <w:t>, на підставі рішення виконавчого комітету міської ради від 11.01.2016р. №6/1 "Про схвалення проекту договору про спільну діяльність між виконавчим комітетом</w:t>
      </w:r>
      <w:r w:rsidR="008B60A4">
        <w:rPr>
          <w:bCs/>
        </w:rPr>
        <w:t xml:space="preserve"> Чернівецької міської ради та ас</w:t>
      </w:r>
      <w:r w:rsidR="009627B0">
        <w:rPr>
          <w:bCs/>
        </w:rPr>
        <w:t>оціацією "Кластер Буковинських інноваційних технологій імені Йозефа Шумпетера".</w:t>
      </w:r>
    </w:p>
    <w:p w:rsidR="009627B0" w:rsidRDefault="009627B0" w:rsidP="00C158CE">
      <w:pPr>
        <w:ind w:firstLine="840"/>
        <w:jc w:val="both"/>
        <w:rPr>
          <w:bCs/>
        </w:rPr>
      </w:pPr>
    </w:p>
    <w:p w:rsidR="009627B0" w:rsidRDefault="009627B0" w:rsidP="00006422">
      <w:pPr>
        <w:ind w:firstLine="840"/>
        <w:jc w:val="both"/>
        <w:rPr>
          <w:bCs/>
        </w:rPr>
      </w:pPr>
      <w:r w:rsidRPr="009627B0">
        <w:rPr>
          <w:b/>
          <w:bCs/>
        </w:rPr>
        <w:t>2.</w:t>
      </w:r>
      <w:r w:rsidR="00C753AF">
        <w:rPr>
          <w:b/>
          <w:bCs/>
        </w:rPr>
        <w:t xml:space="preserve"> </w:t>
      </w:r>
      <w:r w:rsidR="00C753AF" w:rsidRPr="00C753AF">
        <w:rPr>
          <w:bCs/>
        </w:rPr>
        <w:t>Юридичному</w:t>
      </w:r>
      <w:r w:rsidR="00C753AF">
        <w:rPr>
          <w:b/>
          <w:bCs/>
        </w:rPr>
        <w:t xml:space="preserve"> </w:t>
      </w:r>
      <w:r w:rsidR="00006422">
        <w:rPr>
          <w:bCs/>
        </w:rPr>
        <w:t>управлін</w:t>
      </w:r>
      <w:r w:rsidR="008B60A4">
        <w:rPr>
          <w:bCs/>
        </w:rPr>
        <w:t>н</w:t>
      </w:r>
      <w:r w:rsidR="00006422">
        <w:rPr>
          <w:bCs/>
        </w:rPr>
        <w:t>ю</w:t>
      </w:r>
      <w:r w:rsidRPr="00C753AF">
        <w:rPr>
          <w:bCs/>
        </w:rPr>
        <w:t xml:space="preserve"> </w:t>
      </w:r>
      <w:r w:rsidR="00C753AF">
        <w:rPr>
          <w:bCs/>
        </w:rPr>
        <w:t xml:space="preserve">міської ради </w:t>
      </w:r>
      <w:r w:rsidR="008E4543">
        <w:rPr>
          <w:bCs/>
        </w:rPr>
        <w:t xml:space="preserve">спільно з департаментом економіки </w:t>
      </w:r>
      <w:r w:rsidR="00C753AF">
        <w:rPr>
          <w:bCs/>
        </w:rPr>
        <w:t>з</w:t>
      </w:r>
      <w:r>
        <w:rPr>
          <w:bCs/>
        </w:rPr>
        <w:t>абезпечити укладення додаткового договору про продовження договору про спільну діяльність від 29.02.2016р. № 4958-юр терміном на один рік.</w:t>
      </w:r>
    </w:p>
    <w:p w:rsidR="00C158CE" w:rsidRPr="00A169BE" w:rsidRDefault="00C158CE" w:rsidP="00C158CE">
      <w:pPr>
        <w:pStyle w:val="31"/>
        <w:spacing w:after="0"/>
        <w:ind w:left="0" w:firstLine="840"/>
        <w:jc w:val="both"/>
      </w:pPr>
    </w:p>
    <w:p w:rsidR="009F332E" w:rsidRPr="00CE335E" w:rsidRDefault="00B00BC0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006422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C753AF">
        <w:t>юридичне управління</w:t>
      </w:r>
      <w:r w:rsidR="008E4543">
        <w:rPr>
          <w:lang w:val="ru-RU"/>
        </w:rPr>
        <w:t xml:space="preserve"> та департамент економіки міської ради.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25" w:rsidRDefault="00CD3F25">
      <w:r>
        <w:separator/>
      </w:r>
    </w:p>
  </w:endnote>
  <w:endnote w:type="continuationSeparator" w:id="0">
    <w:p w:rsidR="00CD3F25" w:rsidRDefault="00CD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25" w:rsidRDefault="00CD3F25">
      <w:r>
        <w:separator/>
      </w:r>
    </w:p>
  </w:footnote>
  <w:footnote w:type="continuationSeparator" w:id="0">
    <w:p w:rsidR="00CD3F25" w:rsidRDefault="00CD3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8925E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F34D7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422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BF6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4FF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0DF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3E2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962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2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2BE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05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1F5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09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BDE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17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6A7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E0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A4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4543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7B0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A46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4D7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C0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9D9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F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3AF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3F25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1FB5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A61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1E6D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182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0D1D4A"/>
  <w15:docId w15:val="{C419A622-C318-4DA3-B0FF-4BDA8CE4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A7E9F-A3BC-40B8-9F01-85D2F0C5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2018-12-20T13:30:00Z</cp:lastPrinted>
  <dcterms:created xsi:type="dcterms:W3CDTF">2018-12-27T13:47:00Z</dcterms:created>
  <dcterms:modified xsi:type="dcterms:W3CDTF">2018-12-27T13:47:00Z</dcterms:modified>
</cp:coreProperties>
</file>