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E9" w:rsidRDefault="006F19F8" w:rsidP="00354DE9">
      <w:pPr>
        <w:jc w:val="center"/>
      </w:pPr>
      <w:r>
        <w:rPr>
          <w:noProof/>
          <w:lang w:val="ru-RU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DE9" w:rsidRPr="00F96D21" w:rsidRDefault="00354DE9" w:rsidP="00354DE9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354DE9" w:rsidRPr="00F96D21" w:rsidRDefault="00354DE9" w:rsidP="00354DE9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354DE9" w:rsidRPr="00F96D21" w:rsidRDefault="00354DE9" w:rsidP="00354DE9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354DE9" w:rsidRPr="00F96D21" w:rsidRDefault="00354DE9" w:rsidP="00354DE9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354DE9" w:rsidRDefault="00354DE9" w:rsidP="00354DE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354DE9" w:rsidRDefault="00354DE9" w:rsidP="00354DE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354DE9" w:rsidRPr="00FA4556" w:rsidRDefault="00354DE9" w:rsidP="00354DE9">
      <w:pPr>
        <w:rPr>
          <w:sz w:val="28"/>
          <w:szCs w:val="28"/>
        </w:rPr>
      </w:pPr>
      <w:r w:rsidRPr="00354DE9">
        <w:rPr>
          <w:sz w:val="28"/>
          <w:szCs w:val="28"/>
          <w:u w:val="single"/>
          <w:lang w:val="ru-RU"/>
        </w:rPr>
        <w:t>11.</w:t>
      </w:r>
      <w:r>
        <w:rPr>
          <w:sz w:val="28"/>
          <w:szCs w:val="28"/>
          <w:u w:val="single"/>
          <w:lang w:val="ru-RU"/>
        </w:rPr>
        <w:t>12</w:t>
      </w:r>
      <w:r w:rsidRPr="00720426">
        <w:rPr>
          <w:sz w:val="28"/>
          <w:szCs w:val="28"/>
          <w:u w:val="single"/>
        </w:rPr>
        <w:t>.201</w:t>
      </w:r>
      <w:r w:rsidRPr="00DC5171">
        <w:rPr>
          <w:sz w:val="28"/>
          <w:szCs w:val="28"/>
          <w:u w:val="single"/>
          <w:lang w:val="ru-RU"/>
        </w:rPr>
        <w:t>8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DC5171">
        <w:rPr>
          <w:sz w:val="28"/>
          <w:szCs w:val="28"/>
          <w:lang w:val="ru-RU"/>
        </w:rPr>
        <w:t>_________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4DE9">
        <w:rPr>
          <w:sz w:val="28"/>
          <w:szCs w:val="28"/>
          <w:lang w:val="ru-RU"/>
        </w:rPr>
        <w:t xml:space="preserve">            </w:t>
      </w:r>
      <w:r w:rsidRPr="00DC51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</w:t>
      </w:r>
      <w:r w:rsidRPr="00FA4556">
        <w:rPr>
          <w:sz w:val="28"/>
          <w:szCs w:val="28"/>
        </w:rPr>
        <w:t>м. Чернівці</w:t>
      </w:r>
    </w:p>
    <w:p w:rsidR="00354DE9" w:rsidRDefault="00354DE9" w:rsidP="00354DE9">
      <w:pPr>
        <w:pStyle w:val="1"/>
        <w:rPr>
          <w:b/>
          <w:bCs/>
        </w:rPr>
      </w:pPr>
    </w:p>
    <w:p w:rsidR="00354DE9" w:rsidRDefault="00354DE9" w:rsidP="00354DE9"/>
    <w:p w:rsidR="00354DE9" w:rsidRDefault="00354DE9" w:rsidP="00354DE9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354DE9" w:rsidRDefault="00354DE9" w:rsidP="00354DE9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354DE9" w:rsidRDefault="00354DE9" w:rsidP="00354DE9">
      <w:pPr>
        <w:rPr>
          <w:b/>
          <w:bCs/>
          <w:sz w:val="28"/>
        </w:rPr>
      </w:pPr>
      <w:r>
        <w:rPr>
          <w:b/>
          <w:bCs/>
          <w:sz w:val="28"/>
        </w:rPr>
        <w:t>на перш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2019 року</w:t>
      </w:r>
    </w:p>
    <w:p w:rsidR="00354DE9" w:rsidRDefault="00354DE9" w:rsidP="00354DE9">
      <w:pPr>
        <w:rPr>
          <w:sz w:val="28"/>
        </w:rPr>
      </w:pPr>
    </w:p>
    <w:p w:rsidR="00354DE9" w:rsidRDefault="00354DE9" w:rsidP="00354DE9">
      <w:pPr>
        <w:spacing w:line="360" w:lineRule="auto"/>
        <w:jc w:val="both"/>
        <w:rPr>
          <w:sz w:val="28"/>
        </w:rPr>
      </w:pPr>
    </w:p>
    <w:p w:rsidR="00354DE9" w:rsidRDefault="00354DE9" w:rsidP="00354DE9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 та членів виконавчого комітету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354DE9" w:rsidRDefault="00354DE9" w:rsidP="00354DE9">
      <w:pPr>
        <w:rPr>
          <w:sz w:val="28"/>
        </w:rPr>
      </w:pPr>
    </w:p>
    <w:p w:rsidR="00354DE9" w:rsidRDefault="00354DE9" w:rsidP="00354DE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354DE9" w:rsidRDefault="00354DE9" w:rsidP="00354DE9">
      <w:pPr>
        <w:jc w:val="center"/>
        <w:rPr>
          <w:b/>
          <w:bCs/>
          <w:sz w:val="28"/>
        </w:rPr>
      </w:pPr>
    </w:p>
    <w:p w:rsidR="00354DE9" w:rsidRDefault="00354DE9" w:rsidP="00354DE9">
      <w:pPr>
        <w:jc w:val="center"/>
        <w:rPr>
          <w:b/>
          <w:bCs/>
          <w:sz w:val="16"/>
        </w:rPr>
      </w:pPr>
    </w:p>
    <w:p w:rsidR="00354DE9" w:rsidRDefault="00354DE9" w:rsidP="00354DE9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2019 року згідно з додатком.</w:t>
      </w:r>
    </w:p>
    <w:p w:rsidR="00354DE9" w:rsidRDefault="00354DE9" w:rsidP="00354DE9">
      <w:pPr>
        <w:jc w:val="both"/>
        <w:rPr>
          <w:sz w:val="28"/>
        </w:rPr>
      </w:pPr>
    </w:p>
    <w:p w:rsidR="00354DE9" w:rsidRDefault="00354DE9" w:rsidP="00354DE9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354DE9" w:rsidRDefault="00354DE9" w:rsidP="00354DE9">
      <w:pPr>
        <w:jc w:val="both"/>
        <w:rPr>
          <w:sz w:val="28"/>
        </w:rPr>
      </w:pPr>
    </w:p>
    <w:p w:rsidR="00354DE9" w:rsidRDefault="00354DE9" w:rsidP="00354DE9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</w:t>
      </w:r>
      <w:r>
        <w:rPr>
          <w:sz w:val="28"/>
          <w:lang w:val="ru-RU"/>
        </w:rPr>
        <w:t>.</w:t>
      </w:r>
    </w:p>
    <w:p w:rsidR="00354DE9" w:rsidRDefault="00354DE9" w:rsidP="00354DE9">
      <w:pPr>
        <w:spacing w:line="360" w:lineRule="auto"/>
        <w:jc w:val="both"/>
        <w:rPr>
          <w:sz w:val="28"/>
          <w:lang w:val="ru-RU"/>
        </w:rPr>
      </w:pPr>
    </w:p>
    <w:p w:rsidR="00354DE9" w:rsidRPr="00F565D6" w:rsidRDefault="00354DE9" w:rsidP="00354DE9">
      <w:pPr>
        <w:spacing w:line="360" w:lineRule="auto"/>
        <w:jc w:val="both"/>
        <w:rPr>
          <w:sz w:val="28"/>
          <w:szCs w:val="28"/>
          <w:lang w:val="ru-RU"/>
        </w:rPr>
      </w:pPr>
    </w:p>
    <w:p w:rsidR="00D07894" w:rsidRDefault="00354DE9" w:rsidP="00354DE9">
      <w:pPr>
        <w:rPr>
          <w:b/>
          <w:sz w:val="28"/>
          <w:szCs w:val="28"/>
        </w:rPr>
      </w:pPr>
      <w:r w:rsidRPr="00354DE9">
        <w:rPr>
          <w:b/>
          <w:sz w:val="28"/>
          <w:szCs w:val="28"/>
        </w:rPr>
        <w:t>Секретар Чернівецької міської ради</w:t>
      </w:r>
      <w:r w:rsidRPr="00354DE9">
        <w:rPr>
          <w:b/>
          <w:sz w:val="28"/>
          <w:szCs w:val="28"/>
        </w:rPr>
        <w:tab/>
        <w:t xml:space="preserve">                                              В.Продан</w:t>
      </w:r>
    </w:p>
    <w:p w:rsidR="000F7ECF" w:rsidRDefault="000F7ECF" w:rsidP="00354DE9">
      <w:pPr>
        <w:rPr>
          <w:b/>
          <w:sz w:val="28"/>
          <w:szCs w:val="28"/>
        </w:rPr>
        <w:sectPr w:rsidR="000F7ECF" w:rsidSect="00354DE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F7ECF" w:rsidRDefault="000F7ECF" w:rsidP="000F7ECF">
      <w:pPr>
        <w:ind w:left="7080" w:firstLine="708"/>
        <w:rPr>
          <w:b/>
          <w:bCs/>
          <w:sz w:val="28"/>
          <w:szCs w:val="28"/>
        </w:rPr>
      </w:pPr>
    </w:p>
    <w:p w:rsidR="000F7ECF" w:rsidRPr="00EE45B3" w:rsidRDefault="000F7ECF" w:rsidP="000F7ECF">
      <w:pPr>
        <w:ind w:left="9912" w:firstLine="708"/>
        <w:rPr>
          <w:b/>
          <w:bCs/>
          <w:sz w:val="28"/>
          <w:szCs w:val="28"/>
        </w:rPr>
      </w:pPr>
      <w:r w:rsidRPr="00EE45B3">
        <w:rPr>
          <w:b/>
          <w:bCs/>
          <w:sz w:val="28"/>
          <w:szCs w:val="28"/>
        </w:rPr>
        <w:t>Додаток</w:t>
      </w:r>
    </w:p>
    <w:p w:rsidR="000F7ECF" w:rsidRPr="00EE45B3" w:rsidRDefault="000F7ECF" w:rsidP="000F7E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0F7ECF" w:rsidRPr="00EE45B3" w:rsidRDefault="000F7ECF" w:rsidP="000F7E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0F7ECF" w:rsidRPr="006821F5" w:rsidRDefault="000F7ECF" w:rsidP="000F7E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 w:rsidRPr="00024458">
        <w:rPr>
          <w:bCs/>
          <w:sz w:val="28"/>
          <w:szCs w:val="28"/>
          <w:u w:val="single"/>
          <w:lang w:val="ru-RU"/>
        </w:rPr>
        <w:t>11.12.</w:t>
      </w:r>
      <w:r w:rsidRPr="00CA40A6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8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Pr="006821F5">
        <w:rPr>
          <w:bCs/>
          <w:sz w:val="28"/>
          <w:szCs w:val="28"/>
        </w:rPr>
        <w:t>________</w:t>
      </w:r>
    </w:p>
    <w:p w:rsidR="000F7ECF" w:rsidRDefault="000F7ECF" w:rsidP="000F7ECF">
      <w:pPr>
        <w:rPr>
          <w:b/>
          <w:bCs/>
          <w:sz w:val="16"/>
        </w:rPr>
      </w:pPr>
    </w:p>
    <w:p w:rsidR="000F7ECF" w:rsidRDefault="000F7ECF" w:rsidP="000F7ECF">
      <w:pPr>
        <w:pStyle w:val="1"/>
        <w:jc w:val="center"/>
        <w:rPr>
          <w:b/>
          <w:bCs/>
          <w:szCs w:val="28"/>
        </w:rPr>
      </w:pPr>
    </w:p>
    <w:p w:rsidR="000F7ECF" w:rsidRPr="00C05D0F" w:rsidRDefault="000F7ECF" w:rsidP="000F7ECF"/>
    <w:p w:rsidR="000F7ECF" w:rsidRPr="00A641A8" w:rsidRDefault="000F7ECF" w:rsidP="000F7ECF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0F7ECF" w:rsidRPr="006821F5" w:rsidRDefault="000F7ECF" w:rsidP="000F7ECF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</w:t>
      </w:r>
      <w:r w:rsidRPr="006821F5">
        <w:rPr>
          <w:b/>
          <w:bCs/>
          <w:sz w:val="28"/>
          <w:szCs w:val="28"/>
        </w:rPr>
        <w:t xml:space="preserve"> півріччя 201</w:t>
      </w:r>
      <w:r>
        <w:rPr>
          <w:b/>
          <w:bCs/>
          <w:sz w:val="28"/>
          <w:szCs w:val="28"/>
        </w:rPr>
        <w:t>9</w:t>
      </w:r>
      <w:r w:rsidRPr="006821F5">
        <w:rPr>
          <w:b/>
          <w:bCs/>
          <w:sz w:val="28"/>
          <w:szCs w:val="28"/>
        </w:rPr>
        <w:t xml:space="preserve"> року</w:t>
      </w:r>
    </w:p>
    <w:p w:rsidR="000F7ECF" w:rsidRDefault="000F7ECF" w:rsidP="000F7ECF">
      <w:pPr>
        <w:pStyle w:val="1"/>
        <w:jc w:val="center"/>
        <w:rPr>
          <w:b/>
          <w:bCs/>
          <w:sz w:val="16"/>
          <w:szCs w:val="16"/>
        </w:rPr>
      </w:pPr>
    </w:p>
    <w:p w:rsidR="000F7ECF" w:rsidRPr="00C05D0F" w:rsidRDefault="000F7ECF" w:rsidP="000F7ECF"/>
    <w:p w:rsidR="000F7ECF" w:rsidRPr="00A65222" w:rsidRDefault="000F7ECF" w:rsidP="000F7ECF">
      <w:pPr>
        <w:jc w:val="center"/>
        <w:rPr>
          <w:b/>
          <w:bCs/>
          <w:sz w:val="16"/>
          <w:szCs w:val="16"/>
        </w:rPr>
      </w:pPr>
    </w:p>
    <w:p w:rsidR="000F7ECF" w:rsidRPr="00DC5171" w:rsidRDefault="000F7ECF" w:rsidP="000F7ECF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0F7ECF" w:rsidRPr="00BD433E" w:rsidRDefault="000F7ECF" w:rsidP="000F7ECF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0F7ECF" w:rsidRPr="00A65222" w:rsidTr="00F73561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0F7ECF" w:rsidRPr="00A65222" w:rsidRDefault="000F7ECF" w:rsidP="00F73561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0F7ECF" w:rsidRPr="00D029F6" w:rsidTr="00F73561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0F7ECF" w:rsidRPr="00D029F6" w:rsidRDefault="000F7ECF" w:rsidP="00F7356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0F7ECF" w:rsidRPr="00D029F6" w:rsidRDefault="000F7ECF" w:rsidP="00F73561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затвердження заходів з підготовки господарства м.Чернівців до роботи в умовах осінньо-зимового періоду 2019-2020 року</w:t>
            </w:r>
          </w:p>
        </w:tc>
        <w:tc>
          <w:tcPr>
            <w:tcW w:w="2060" w:type="dxa"/>
          </w:tcPr>
          <w:p w:rsidR="000F7ECF" w:rsidRPr="00D029F6" w:rsidRDefault="000F7ECF" w:rsidP="00F7356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0F7ECF" w:rsidRPr="00D029F6" w:rsidRDefault="000F7ECF" w:rsidP="00F73561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  <w:tr w:rsidR="000F7ECF" w:rsidRPr="00D029F6" w:rsidTr="00F73561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0F7ECF" w:rsidRPr="00D029F6" w:rsidRDefault="000F7ECF" w:rsidP="00F7356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80" w:type="dxa"/>
            <w:tcBorders>
              <w:top w:val="nil"/>
            </w:tcBorders>
            <w:shd w:val="clear" w:color="auto" w:fill="auto"/>
            <w:vAlign w:val="center"/>
          </w:tcPr>
          <w:p w:rsidR="000F7ECF" w:rsidRPr="00D029F6" w:rsidRDefault="000F7ECF" w:rsidP="00F73561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стан дотримання норм чинного законодавства при наданні пільг з оплати житлово-комунальних послуг окремим категоріям громадян</w:t>
            </w: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:rsidR="000F7ECF" w:rsidRPr="00D029F6" w:rsidRDefault="000F7ECF" w:rsidP="00F7356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0F7ECF" w:rsidRPr="00D029F6" w:rsidRDefault="000F7ECF" w:rsidP="00F73561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</w:tbl>
    <w:p w:rsidR="000F7ECF" w:rsidRPr="00D029F6" w:rsidRDefault="000F7ECF" w:rsidP="000F7ECF">
      <w:pPr>
        <w:rPr>
          <w:sz w:val="28"/>
          <w:szCs w:val="28"/>
        </w:rPr>
      </w:pPr>
    </w:p>
    <w:p w:rsidR="000F7ECF" w:rsidRPr="00D029F6" w:rsidRDefault="000F7ECF" w:rsidP="000F7ECF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F7ECF" w:rsidRDefault="000F7ECF" w:rsidP="000F7ECF">
      <w:pPr>
        <w:jc w:val="center"/>
        <w:rPr>
          <w:b/>
          <w:bCs/>
          <w:sz w:val="28"/>
          <w:szCs w:val="28"/>
          <w:lang w:val="ru-RU"/>
        </w:rPr>
      </w:pPr>
      <w:r w:rsidRPr="00D029F6">
        <w:rPr>
          <w:b/>
          <w:bCs/>
          <w:sz w:val="28"/>
          <w:szCs w:val="28"/>
        </w:rPr>
        <w:lastRenderedPageBreak/>
        <w:t>2. Перелік рішень, хід виконання яких розглядається в порядку контролю</w:t>
      </w:r>
      <w:r w:rsidRPr="00D029F6">
        <w:rPr>
          <w:b/>
          <w:bCs/>
          <w:sz w:val="28"/>
          <w:szCs w:val="28"/>
          <w:lang w:val="ru-RU"/>
        </w:rPr>
        <w:t xml:space="preserve"> </w:t>
      </w:r>
    </w:p>
    <w:p w:rsidR="000F7ECF" w:rsidRPr="00D029F6" w:rsidRDefault="000F7ECF" w:rsidP="000F7EC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на засіданнях виконавчого комітету міської ради</w:t>
      </w:r>
    </w:p>
    <w:p w:rsidR="000F7ECF" w:rsidRDefault="000F7ECF" w:rsidP="000F7ECF">
      <w:pPr>
        <w:jc w:val="center"/>
        <w:rPr>
          <w:b/>
          <w:sz w:val="28"/>
          <w:szCs w:val="28"/>
        </w:rPr>
      </w:pPr>
    </w:p>
    <w:p w:rsidR="000F7ECF" w:rsidRPr="00806FF3" w:rsidRDefault="000F7ECF" w:rsidP="000F7ECF">
      <w:pPr>
        <w:jc w:val="center"/>
        <w:rPr>
          <w:b/>
          <w:sz w:val="16"/>
          <w:szCs w:val="16"/>
        </w:rPr>
      </w:pPr>
    </w:p>
    <w:p w:rsidR="000F7ECF" w:rsidRPr="00E84F20" w:rsidRDefault="000F7ECF" w:rsidP="000F7ECF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4"/>
        <w:tblW w:w="15408" w:type="dxa"/>
        <w:tblLook w:val="01E0" w:firstRow="1" w:lastRow="1" w:firstColumn="1" w:lastColumn="1" w:noHBand="0" w:noVBand="0"/>
      </w:tblPr>
      <w:tblGrid>
        <w:gridCol w:w="608"/>
        <w:gridCol w:w="8320"/>
        <w:gridCol w:w="1980"/>
        <w:gridCol w:w="4500"/>
      </w:tblGrid>
      <w:tr w:rsidR="000F7ECF" w:rsidRPr="00806FF3" w:rsidTr="00F73561">
        <w:trPr>
          <w:trHeight w:val="1195"/>
        </w:trPr>
        <w:tc>
          <w:tcPr>
            <w:tcW w:w="608" w:type="dxa"/>
            <w:vAlign w:val="center"/>
          </w:tcPr>
          <w:p w:rsidR="000F7ECF" w:rsidRPr="00806FF3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0F7ECF" w:rsidRPr="00806FF3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320" w:type="dxa"/>
            <w:vAlign w:val="center"/>
          </w:tcPr>
          <w:p w:rsidR="000F7ECF" w:rsidRPr="00806FF3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80" w:type="dxa"/>
            <w:vAlign w:val="center"/>
          </w:tcPr>
          <w:p w:rsidR="000F7ECF" w:rsidRPr="00806FF3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4500" w:type="dxa"/>
            <w:vAlign w:val="center"/>
          </w:tcPr>
          <w:p w:rsidR="000F7ECF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0F7ECF" w:rsidRPr="00806FF3" w:rsidRDefault="000F7ECF" w:rsidP="00F73561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0F7ECF" w:rsidRPr="006C2570" w:rsidTr="00F73561">
        <w:tc>
          <w:tcPr>
            <w:tcW w:w="608" w:type="dxa"/>
          </w:tcPr>
          <w:p w:rsidR="000F7ECF" w:rsidRPr="006C2570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 w:rsidRPr="006C25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20" w:type="dxa"/>
          </w:tcPr>
          <w:p w:rsidR="000F7ECF" w:rsidRPr="006C2570" w:rsidRDefault="000F7ECF" w:rsidP="00F73561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>виконання рішення виконавчого комітету міської ради від 12.09.2017 р. № 474/17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1980" w:type="dxa"/>
          </w:tcPr>
          <w:p w:rsidR="000F7ECF" w:rsidRPr="00C05D0F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500" w:type="dxa"/>
          </w:tcPr>
          <w:p w:rsidR="000F7ECF" w:rsidRPr="00923E66" w:rsidRDefault="000F7ECF" w:rsidP="00F73561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Відділ комп</w:t>
            </w:r>
            <w:r w:rsidRPr="00923E66">
              <w:rPr>
                <w:sz w:val="27"/>
                <w:szCs w:val="27"/>
                <w:lang w:val="ru-RU"/>
              </w:rPr>
              <w:t>’</w:t>
            </w:r>
            <w:r w:rsidRPr="00923E66">
              <w:rPr>
                <w:sz w:val="27"/>
                <w:szCs w:val="27"/>
              </w:rPr>
              <w:t>ютерно-технічного забезпечення міської ради</w:t>
            </w:r>
          </w:p>
        </w:tc>
      </w:tr>
      <w:tr w:rsidR="000F7ECF" w:rsidTr="00F73561">
        <w:tc>
          <w:tcPr>
            <w:tcW w:w="608" w:type="dxa"/>
          </w:tcPr>
          <w:p w:rsidR="000F7ECF" w:rsidRPr="006C2570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20" w:type="dxa"/>
          </w:tcPr>
          <w:p w:rsidR="000F7ECF" w:rsidRPr="006C2570" w:rsidRDefault="000F7ECF" w:rsidP="00F73561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14.12.2016 р. № 752/23 щодо покращення фінансово-економічного стану комунального підприємства «Чернівціводоканал» та забезпечення населення якісними послугами з водопостачання і водовідведення</w:t>
            </w:r>
          </w:p>
        </w:tc>
        <w:tc>
          <w:tcPr>
            <w:tcW w:w="1980" w:type="dxa"/>
          </w:tcPr>
          <w:p w:rsidR="000F7ECF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500" w:type="dxa"/>
          </w:tcPr>
          <w:p w:rsidR="000F7ECF" w:rsidRDefault="000F7ECF" w:rsidP="00F73561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</w:p>
        </w:tc>
      </w:tr>
      <w:tr w:rsidR="000F7ECF" w:rsidRPr="006C2570" w:rsidTr="00F73561">
        <w:tc>
          <w:tcPr>
            <w:tcW w:w="608" w:type="dxa"/>
          </w:tcPr>
          <w:p w:rsidR="000F7ECF" w:rsidRPr="006C2570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20" w:type="dxa"/>
          </w:tcPr>
          <w:p w:rsidR="000F7ECF" w:rsidRPr="006C2570" w:rsidRDefault="000F7ECF" w:rsidP="00F73561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28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823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B357A7">
              <w:rPr>
                <w:sz w:val="28"/>
                <w:szCs w:val="28"/>
              </w:rPr>
              <w:t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м.Чернівцях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980" w:type="dxa"/>
          </w:tcPr>
          <w:p w:rsidR="000F7ECF" w:rsidRPr="00C05D0F" w:rsidRDefault="000F7ECF" w:rsidP="00F73561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500" w:type="dxa"/>
          </w:tcPr>
          <w:p w:rsidR="000F7ECF" w:rsidRPr="006C2570" w:rsidRDefault="000F7ECF" w:rsidP="00F735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</w:tbl>
    <w:p w:rsidR="000F7ECF" w:rsidRDefault="000F7ECF" w:rsidP="000F7ECF"/>
    <w:p w:rsidR="000F7ECF" w:rsidRDefault="000F7ECF" w:rsidP="000F7ECF">
      <w:pPr>
        <w:spacing w:line="230" w:lineRule="auto"/>
        <w:ind w:firstLine="708"/>
        <w:rPr>
          <w:b/>
          <w:sz w:val="28"/>
          <w:szCs w:val="28"/>
        </w:rPr>
      </w:pPr>
    </w:p>
    <w:p w:rsidR="000F7ECF" w:rsidRDefault="000F7ECF" w:rsidP="000F7ECF">
      <w:pPr>
        <w:spacing w:line="230" w:lineRule="auto"/>
        <w:ind w:firstLine="708"/>
        <w:rPr>
          <w:b/>
          <w:sz w:val="28"/>
          <w:szCs w:val="28"/>
        </w:rPr>
      </w:pPr>
    </w:p>
    <w:p w:rsidR="000F7ECF" w:rsidRDefault="000F7ECF" w:rsidP="000F7ECF">
      <w:pPr>
        <w:spacing w:line="230" w:lineRule="auto"/>
        <w:ind w:firstLine="708"/>
        <w:rPr>
          <w:b/>
          <w:sz w:val="28"/>
          <w:szCs w:val="28"/>
        </w:rPr>
      </w:pPr>
    </w:p>
    <w:p w:rsidR="000F7ECF" w:rsidRDefault="000F7ECF" w:rsidP="000F7ECF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0F7ECF" w:rsidRPr="005E71B8" w:rsidRDefault="000F7ECF" w:rsidP="000F7ECF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0F7ECF" w:rsidRPr="003941DF" w:rsidRDefault="000F7ECF" w:rsidP="000F7ECF">
      <w:pPr>
        <w:rPr>
          <w:lang w:val="ru-RU"/>
        </w:rPr>
      </w:pPr>
    </w:p>
    <w:p w:rsidR="000F7ECF" w:rsidRPr="000F7ECF" w:rsidRDefault="000F7ECF" w:rsidP="00354DE9">
      <w:pPr>
        <w:rPr>
          <w:b/>
          <w:lang w:val="ru-RU"/>
        </w:rPr>
      </w:pPr>
      <w:bookmarkStart w:id="0" w:name="_GoBack"/>
      <w:bookmarkEnd w:id="0"/>
    </w:p>
    <w:sectPr w:rsidR="000F7ECF" w:rsidRPr="000F7ECF" w:rsidSect="003941DF">
      <w:pgSz w:w="16838" w:h="11906" w:orient="landscape" w:code="9"/>
      <w:pgMar w:top="1134" w:right="79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E9"/>
    <w:rsid w:val="00093F65"/>
    <w:rsid w:val="000F7ECF"/>
    <w:rsid w:val="00354DE9"/>
    <w:rsid w:val="006F19F8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3AE3A"/>
  <w15:chartTrackingRefBased/>
  <w15:docId w15:val="{72B66BFC-62C9-48A4-9E57-77714467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DE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54D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54DE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54DE9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354DE9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54DE9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table" w:styleId="a4">
    <w:name w:val="Table Grid"/>
    <w:basedOn w:val="a1"/>
    <w:rsid w:val="000F7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2018-11-13T15:47:00Z</dcterms:created>
  <dcterms:modified xsi:type="dcterms:W3CDTF">2018-11-13T15:47:00Z</dcterms:modified>
</cp:coreProperties>
</file>