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F7145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043A31" w:rsidRPr="00814850" w:rsidRDefault="00043A31" w:rsidP="00043A3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9F2222">
        <w:rPr>
          <w:b/>
          <w:sz w:val="28"/>
          <w:szCs w:val="28"/>
        </w:rPr>
        <w:t xml:space="preserve">реабілітованим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 xml:space="preserve">Відповідно до </w:t>
      </w:r>
      <w:r w:rsidR="00ED6CDF" w:rsidRPr="006C5678">
        <w:rPr>
          <w:sz w:val="28"/>
          <w:szCs w:val="28"/>
        </w:rPr>
        <w:t>стате</w:t>
      </w:r>
      <w:r w:rsidR="00ED6CDF">
        <w:rPr>
          <w:sz w:val="28"/>
          <w:szCs w:val="28"/>
        </w:rPr>
        <w:t xml:space="preserve">й </w:t>
      </w:r>
      <w:r w:rsidR="004963FA" w:rsidRPr="006C5678">
        <w:rPr>
          <w:sz w:val="28"/>
          <w:szCs w:val="28"/>
        </w:rPr>
        <w:t>34</w:t>
      </w:r>
      <w:r w:rsidR="00534355">
        <w:rPr>
          <w:sz w:val="28"/>
          <w:szCs w:val="28"/>
        </w:rPr>
        <w:t>,</w:t>
      </w:r>
      <w:r w:rsidR="000F492A">
        <w:rPr>
          <w:sz w:val="28"/>
          <w:szCs w:val="28"/>
        </w:rPr>
        <w:t xml:space="preserve"> 50,</w:t>
      </w:r>
      <w:r w:rsidR="00534355">
        <w:rPr>
          <w:sz w:val="28"/>
          <w:szCs w:val="28"/>
        </w:rPr>
        <w:t xml:space="preserve"> 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>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на виконання</w:t>
      </w:r>
      <w:r w:rsidR="00043A31" w:rsidRPr="00043A31">
        <w:rPr>
          <w:sz w:val="28"/>
          <w:szCs w:val="28"/>
        </w:rPr>
        <w:t xml:space="preserve"> </w:t>
      </w:r>
      <w:r w:rsidR="00043A31" w:rsidRPr="006C5678">
        <w:rPr>
          <w:sz w:val="28"/>
          <w:szCs w:val="28"/>
        </w:rPr>
        <w:t>Програми «Захист» м</w:t>
      </w:r>
      <w:r w:rsidR="00043A31">
        <w:rPr>
          <w:sz w:val="28"/>
          <w:szCs w:val="28"/>
        </w:rPr>
        <w:t>.</w:t>
      </w:r>
      <w:r w:rsidR="00043A31" w:rsidRPr="006C5678">
        <w:rPr>
          <w:sz w:val="28"/>
          <w:szCs w:val="28"/>
        </w:rPr>
        <w:t xml:space="preserve"> Чернівців на 201</w:t>
      </w:r>
      <w:r w:rsidR="00043A31">
        <w:rPr>
          <w:sz w:val="28"/>
          <w:szCs w:val="28"/>
        </w:rPr>
        <w:t>9</w:t>
      </w:r>
      <w:r w:rsidR="00043A31" w:rsidRPr="006C5678">
        <w:rPr>
          <w:sz w:val="28"/>
          <w:szCs w:val="28"/>
        </w:rPr>
        <w:t xml:space="preserve"> - 20</w:t>
      </w:r>
      <w:r w:rsidR="00043A31">
        <w:rPr>
          <w:sz w:val="28"/>
          <w:szCs w:val="28"/>
        </w:rPr>
        <w:t>21</w:t>
      </w:r>
      <w:r w:rsidR="00043A31" w:rsidRPr="006C5678">
        <w:rPr>
          <w:sz w:val="28"/>
          <w:szCs w:val="28"/>
        </w:rPr>
        <w:t xml:space="preserve"> роки</w:t>
      </w:r>
      <w:r w:rsidR="00043A31">
        <w:rPr>
          <w:sz w:val="28"/>
          <w:szCs w:val="28"/>
        </w:rPr>
        <w:t xml:space="preserve">, затвердженої рішенням міської ради </w:t>
      </w:r>
      <w:r w:rsidR="004708E0" w:rsidRPr="00BF4565">
        <w:rPr>
          <w:sz w:val="28"/>
          <w:szCs w:val="28"/>
        </w:rPr>
        <w:t xml:space="preserve">VIІ скликання </w:t>
      </w:r>
      <w:r w:rsidR="00043A31">
        <w:rPr>
          <w:sz w:val="28"/>
          <w:szCs w:val="28"/>
        </w:rPr>
        <w:t>від 27.09.2018 р. № 1439,</w:t>
      </w:r>
      <w:r w:rsidR="00F60CA3" w:rsidRPr="006C5678">
        <w:rPr>
          <w:sz w:val="28"/>
          <w:szCs w:val="28"/>
        </w:rPr>
        <w:t xml:space="preserve"> </w:t>
      </w:r>
      <w:r w:rsidR="00814850">
        <w:rPr>
          <w:sz w:val="28"/>
          <w:szCs w:val="28"/>
        </w:rPr>
        <w:t>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043A31" w:rsidRPr="009C655A" w:rsidRDefault="00043A31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043A31" w:rsidRPr="009C655A" w:rsidRDefault="00043A31" w:rsidP="006C5678">
      <w:pPr>
        <w:spacing w:line="233" w:lineRule="auto"/>
        <w:jc w:val="center"/>
        <w:rPr>
          <w:b/>
          <w:sz w:val="16"/>
          <w:szCs w:val="16"/>
        </w:rPr>
      </w:pPr>
    </w:p>
    <w:p w:rsidR="009F2222" w:rsidRPr="00043A31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043A31">
        <w:rPr>
          <w:szCs w:val="28"/>
        </w:rPr>
        <w:t xml:space="preserve">Встановити </w:t>
      </w:r>
      <w:r w:rsidRPr="00043A31">
        <w:rPr>
          <w:szCs w:val="28"/>
        </w:rPr>
        <w:t xml:space="preserve">щомісячну адресну </w:t>
      </w:r>
      <w:r w:rsidR="00DE0653" w:rsidRPr="00043A31">
        <w:rPr>
          <w:szCs w:val="28"/>
        </w:rPr>
        <w:t>матеріальну допомогу</w:t>
      </w:r>
      <w:r w:rsidR="004963FA" w:rsidRPr="00043A31">
        <w:rPr>
          <w:szCs w:val="28"/>
        </w:rPr>
        <w:t xml:space="preserve"> </w:t>
      </w:r>
      <w:r w:rsidR="00DE0653" w:rsidRPr="00043A31">
        <w:rPr>
          <w:szCs w:val="28"/>
        </w:rPr>
        <w:t xml:space="preserve">в розмірі </w:t>
      </w:r>
      <w:r w:rsidR="008360B7">
        <w:rPr>
          <w:szCs w:val="28"/>
        </w:rPr>
        <w:br/>
      </w:r>
      <w:r w:rsidR="009F2222" w:rsidRPr="00043A31">
        <w:rPr>
          <w:szCs w:val="28"/>
        </w:rPr>
        <w:t>2</w:t>
      </w:r>
      <w:r w:rsidR="00764FED" w:rsidRPr="00043A31">
        <w:rPr>
          <w:szCs w:val="28"/>
        </w:rPr>
        <w:t>00</w:t>
      </w:r>
      <w:r w:rsidR="00144A0C" w:rsidRPr="00043A31">
        <w:rPr>
          <w:szCs w:val="28"/>
        </w:rPr>
        <w:t xml:space="preserve"> грн.</w:t>
      </w:r>
      <w:r w:rsidR="006C5678" w:rsidRPr="00043A31">
        <w:rPr>
          <w:szCs w:val="28"/>
        </w:rPr>
        <w:t xml:space="preserve">, </w:t>
      </w:r>
      <w:r w:rsidR="009F2222" w:rsidRPr="00043A31">
        <w:rPr>
          <w:szCs w:val="28"/>
        </w:rPr>
        <w:t>реабілітованим</w:t>
      </w:r>
      <w:r w:rsidR="00043A31">
        <w:rPr>
          <w:szCs w:val="28"/>
        </w:rPr>
        <w:t xml:space="preserve"> </w:t>
      </w:r>
      <w:r w:rsidR="00043A31" w:rsidRPr="00043A31">
        <w:rPr>
          <w:szCs w:val="28"/>
        </w:rPr>
        <w:t xml:space="preserve">відповідно до Закону України «Про реабілітацію жертв репресій комуністичного тоталітарного режиму 1917-1991 років», </w:t>
      </w:r>
      <w:r w:rsidR="008360B7">
        <w:rPr>
          <w:szCs w:val="28"/>
        </w:rPr>
        <w:br/>
      </w:r>
      <w:r w:rsidR="00043A31" w:rsidRPr="00043A31">
        <w:rPr>
          <w:szCs w:val="28"/>
        </w:rPr>
        <w:t>які зареєстровані в м. Чернівцях та не отримують інші щомісячні допомоги (виплати, доплати) за рахунок коштів міського бюджету</w:t>
      </w:r>
      <w:r w:rsidR="009F2222" w:rsidRPr="00043A31">
        <w:rPr>
          <w:szCs w:val="28"/>
        </w:rPr>
        <w:t xml:space="preserve">. </w:t>
      </w:r>
    </w:p>
    <w:p w:rsidR="00335D25" w:rsidRPr="008C3C62" w:rsidRDefault="00335D25" w:rsidP="00043A31">
      <w:pPr>
        <w:pStyle w:val="a3"/>
        <w:tabs>
          <w:tab w:val="left" w:pos="600"/>
        </w:tabs>
        <w:spacing w:line="226" w:lineRule="auto"/>
        <w:ind w:firstLine="720"/>
        <w:rPr>
          <w:sz w:val="16"/>
          <w:szCs w:val="16"/>
        </w:rPr>
      </w:pPr>
    </w:p>
    <w:p w:rsidR="00335D25" w:rsidRPr="00043A31" w:rsidRDefault="00335D25" w:rsidP="009C655A">
      <w:pPr>
        <w:pStyle w:val="a3"/>
        <w:spacing w:line="225" w:lineRule="auto"/>
        <w:ind w:firstLine="720"/>
        <w:rPr>
          <w:szCs w:val="28"/>
        </w:rPr>
      </w:pPr>
      <w:r w:rsidRPr="003F3CAA">
        <w:rPr>
          <w:b/>
        </w:rPr>
        <w:t xml:space="preserve">2. </w:t>
      </w:r>
      <w:r w:rsidR="00E327EB" w:rsidRPr="00E327EB">
        <w:t>Призначення</w:t>
      </w:r>
      <w:r w:rsidRPr="00E327EB">
        <w:rPr>
          <w:szCs w:val="28"/>
        </w:rPr>
        <w:t xml:space="preserve"> </w:t>
      </w:r>
      <w:r w:rsidRPr="00043A31">
        <w:rPr>
          <w:szCs w:val="28"/>
        </w:rPr>
        <w:t>щомісячної адресної матеріальної допомоги</w:t>
      </w:r>
      <w:r w:rsidR="009F2222" w:rsidRPr="00043A31">
        <w:rPr>
          <w:szCs w:val="28"/>
        </w:rPr>
        <w:t xml:space="preserve"> реабілітованим</w:t>
      </w:r>
      <w:r w:rsidR="00043A31" w:rsidRPr="00043A31">
        <w:rPr>
          <w:sz w:val="24"/>
          <w:szCs w:val="24"/>
        </w:rPr>
        <w:t xml:space="preserve"> </w:t>
      </w:r>
      <w:r w:rsidR="00043A31" w:rsidRPr="00043A31">
        <w:rPr>
          <w:szCs w:val="28"/>
        </w:rPr>
        <w:t>відповідно до Закону України «Про реабілітацію жертв репресій комуністичного тоталітарного режиму 1917-1991 років», які зареєстровані в</w:t>
      </w:r>
      <w:r w:rsidR="008A77D3">
        <w:rPr>
          <w:szCs w:val="28"/>
        </w:rPr>
        <w:t xml:space="preserve"> </w:t>
      </w:r>
      <w:r w:rsidR="00043A31" w:rsidRPr="00043A31">
        <w:rPr>
          <w:szCs w:val="28"/>
        </w:rPr>
        <w:t>м. Чернівцях та не отримують інші щомісячні допомоги (виплати, доплати) за рахунок коштів міського бюджету</w:t>
      </w:r>
      <w:r w:rsidR="009F2222" w:rsidRPr="00043A31">
        <w:rPr>
          <w:szCs w:val="28"/>
        </w:rPr>
        <w:t xml:space="preserve">, </w:t>
      </w:r>
      <w:r w:rsidRPr="00043A31">
        <w:rPr>
          <w:szCs w:val="28"/>
        </w:rPr>
        <w:t>проводиться з місяця наступного за місяцем, в якому виникло таке право</w:t>
      </w:r>
      <w:r w:rsidR="00A55184" w:rsidRPr="00043A31">
        <w:rPr>
          <w:szCs w:val="28"/>
        </w:rPr>
        <w:t xml:space="preserve">, але не раніше місяця звернення заявника або його законного </w:t>
      </w:r>
      <w:r w:rsidR="001C1430" w:rsidRPr="00043A31">
        <w:rPr>
          <w:szCs w:val="28"/>
        </w:rPr>
        <w:t>представника</w:t>
      </w:r>
      <w:r w:rsidRPr="00043A31">
        <w:rPr>
          <w:szCs w:val="28"/>
        </w:rPr>
        <w:t>.</w:t>
      </w:r>
    </w:p>
    <w:p w:rsidR="00335D25" w:rsidRPr="008C3C62" w:rsidRDefault="00335D25" w:rsidP="009C655A">
      <w:pPr>
        <w:pStyle w:val="a3"/>
        <w:spacing w:line="225" w:lineRule="auto"/>
        <w:ind w:firstLine="720"/>
        <w:rPr>
          <w:b/>
          <w:sz w:val="16"/>
          <w:szCs w:val="16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E327EB">
        <w:rPr>
          <w:szCs w:val="28"/>
        </w:rPr>
        <w:t xml:space="preserve">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C3C62" w:rsidRDefault="00730022" w:rsidP="009C655A">
      <w:pPr>
        <w:pStyle w:val="a3"/>
        <w:ind w:firstLine="720"/>
        <w:rPr>
          <w:sz w:val="16"/>
          <w:szCs w:val="16"/>
        </w:rPr>
      </w:pPr>
    </w:p>
    <w:p w:rsidR="00335D25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9F2222">
        <w:t xml:space="preserve"> </w:t>
      </w:r>
      <w:r w:rsidR="009F2222" w:rsidRPr="003F3CAA">
        <w:t>щомісячної</w:t>
      </w:r>
      <w:r w:rsidR="009F2222" w:rsidRPr="003F3CAA">
        <w:rPr>
          <w:b/>
        </w:rPr>
        <w:t xml:space="preserve"> </w:t>
      </w:r>
      <w:r w:rsidR="009F2222" w:rsidRPr="003F3CAA">
        <w:t>адресної матеріальної допомоги</w:t>
      </w:r>
      <w:r w:rsidR="009F2222">
        <w:t xml:space="preserve"> реабілітованим</w:t>
      </w:r>
      <w:r w:rsidR="00043A31" w:rsidRPr="00043A31">
        <w:t xml:space="preserve"> відповідно до Закону України «Про реабілітацію жертв репресій комуністичного тоталітарного режиму 1917-1991 років», які зареєстровані в м. Чернівцях та не отримують інші щомісячні допомоги (виплати, доплати) за рахунок коштів міського бюджету</w:t>
      </w:r>
      <w:r w:rsidR="00335D25" w:rsidRPr="003F3CAA">
        <w:t xml:space="preserve">, </w:t>
      </w:r>
      <w:r w:rsidR="00F37195" w:rsidRPr="00043A31">
        <w:t>виплата припиняється з наступного місяця</w:t>
      </w:r>
      <w:r w:rsidR="00335D25" w:rsidRPr="00043A31">
        <w:t>.</w:t>
      </w:r>
    </w:p>
    <w:p w:rsidR="00E327EB" w:rsidRDefault="00E327EB" w:rsidP="00E327EB">
      <w:pPr>
        <w:pStyle w:val="a3"/>
        <w:jc w:val="center"/>
        <w:rPr>
          <w:szCs w:val="28"/>
        </w:rPr>
      </w:pPr>
    </w:p>
    <w:p w:rsidR="00E327EB" w:rsidRPr="00043A31" w:rsidRDefault="00E327EB" w:rsidP="00E327EB">
      <w:pPr>
        <w:pStyle w:val="a3"/>
        <w:jc w:val="center"/>
        <w:rPr>
          <w:szCs w:val="28"/>
        </w:rPr>
      </w:pPr>
      <w:r w:rsidRPr="00043A31">
        <w:rPr>
          <w:szCs w:val="28"/>
        </w:rPr>
        <w:t>2</w:t>
      </w:r>
    </w:p>
    <w:p w:rsidR="00E327EB" w:rsidRPr="005708EB" w:rsidRDefault="00E327EB" w:rsidP="00E327EB">
      <w:pPr>
        <w:pStyle w:val="a3"/>
        <w:ind w:firstLine="720"/>
        <w:rPr>
          <w:b/>
          <w:sz w:val="16"/>
          <w:szCs w:val="16"/>
        </w:rPr>
      </w:pPr>
    </w:p>
    <w:p w:rsidR="00043A31" w:rsidRDefault="00043A31" w:rsidP="00043A31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 рішення виконавчого комітету міської ради від </w:t>
      </w:r>
      <w:r>
        <w:rPr>
          <w:b/>
        </w:rPr>
        <w:t>26</w:t>
      </w:r>
      <w:r w:rsidRPr="009C655A">
        <w:rPr>
          <w:b/>
        </w:rPr>
        <w:t>.</w:t>
      </w:r>
      <w:r>
        <w:rPr>
          <w:b/>
        </w:rPr>
        <w:t>09</w:t>
      </w:r>
      <w:r w:rsidRPr="009C655A">
        <w:rPr>
          <w:b/>
        </w:rPr>
        <w:t>.201</w:t>
      </w:r>
      <w:r>
        <w:rPr>
          <w:b/>
        </w:rPr>
        <w:t>7</w:t>
      </w:r>
      <w:r w:rsidRPr="009C655A">
        <w:rPr>
          <w:b/>
        </w:rPr>
        <w:t xml:space="preserve"> р. № </w:t>
      </w:r>
      <w:r>
        <w:rPr>
          <w:b/>
        </w:rPr>
        <w:t>513</w:t>
      </w:r>
      <w:r w:rsidRPr="009C655A">
        <w:rPr>
          <w:b/>
        </w:rPr>
        <w:t>/</w:t>
      </w:r>
      <w:r>
        <w:rPr>
          <w:b/>
        </w:rPr>
        <w:t>19</w:t>
      </w:r>
      <w:r w:rsidRPr="009C655A">
        <w:t xml:space="preserve"> </w:t>
      </w:r>
      <w:r>
        <w:t>«</w:t>
      </w:r>
      <w:r w:rsidRPr="009C655A">
        <w:t xml:space="preserve">Про щомісячну адресну матеріальну допомогу </w:t>
      </w:r>
      <w:r w:rsidR="001E55E4">
        <w:t>реабілітованим</w:t>
      </w:r>
      <w:r>
        <w:t>».</w:t>
      </w:r>
    </w:p>
    <w:p w:rsidR="00043A31" w:rsidRDefault="00043A31" w:rsidP="00043A31">
      <w:pPr>
        <w:ind w:firstLine="720"/>
        <w:jc w:val="both"/>
        <w:rPr>
          <w:b/>
          <w:sz w:val="28"/>
          <w:szCs w:val="28"/>
        </w:rPr>
      </w:pPr>
    </w:p>
    <w:p w:rsidR="007056E0" w:rsidRDefault="007056E0" w:rsidP="007056E0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056E0" w:rsidRDefault="007056E0" w:rsidP="007056E0">
      <w:pPr>
        <w:ind w:firstLine="720"/>
        <w:jc w:val="both"/>
        <w:rPr>
          <w:sz w:val="28"/>
        </w:rPr>
      </w:pPr>
    </w:p>
    <w:p w:rsidR="00730022" w:rsidRDefault="007056E0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Default="00C4517C" w:rsidP="009C655A">
      <w:pPr>
        <w:pStyle w:val="a3"/>
        <w:spacing w:line="228" w:lineRule="auto"/>
        <w:ind w:firstLine="720"/>
        <w:rPr>
          <w:szCs w:val="28"/>
        </w:rPr>
      </w:pPr>
    </w:p>
    <w:p w:rsidR="0092069B" w:rsidRDefault="007056E0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F492A" w:rsidRPr="000F492A" w:rsidRDefault="000F492A" w:rsidP="000F492A"/>
    <w:p w:rsidR="007056E0" w:rsidRPr="00BE177E" w:rsidRDefault="007056E0" w:rsidP="007056E0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p w:rsidR="007056E0" w:rsidRPr="00DD2C65" w:rsidRDefault="007056E0" w:rsidP="007056E0">
      <w:pPr>
        <w:spacing w:line="228" w:lineRule="auto"/>
        <w:jc w:val="both"/>
        <w:rPr>
          <w:b/>
          <w:sz w:val="24"/>
        </w:rPr>
      </w:pPr>
    </w:p>
    <w:sectPr w:rsidR="007056E0" w:rsidRPr="00DD2C65" w:rsidSect="00E327EB">
      <w:headerReference w:type="even" r:id="rId7"/>
      <w:pgSz w:w="11906" w:h="16838"/>
      <w:pgMar w:top="899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5FC" w:rsidRDefault="00E925FC">
      <w:r>
        <w:separator/>
      </w:r>
    </w:p>
  </w:endnote>
  <w:endnote w:type="continuationSeparator" w:id="0">
    <w:p w:rsidR="00E925FC" w:rsidRDefault="00E9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5FC" w:rsidRDefault="00E925FC">
      <w:r>
        <w:separator/>
      </w:r>
    </w:p>
  </w:footnote>
  <w:footnote w:type="continuationSeparator" w:id="0">
    <w:p w:rsidR="00E925FC" w:rsidRDefault="00E92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4BA" w:rsidRDefault="004674BA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74BA" w:rsidRDefault="004674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43A31"/>
    <w:rsid w:val="000538B2"/>
    <w:rsid w:val="00053E8B"/>
    <w:rsid w:val="00060B0A"/>
    <w:rsid w:val="000641FE"/>
    <w:rsid w:val="00085DCC"/>
    <w:rsid w:val="000912B0"/>
    <w:rsid w:val="000A0792"/>
    <w:rsid w:val="000C0878"/>
    <w:rsid w:val="000F492A"/>
    <w:rsid w:val="00131BB8"/>
    <w:rsid w:val="0013565C"/>
    <w:rsid w:val="00144A0C"/>
    <w:rsid w:val="001608D5"/>
    <w:rsid w:val="001732F9"/>
    <w:rsid w:val="001757A0"/>
    <w:rsid w:val="00176037"/>
    <w:rsid w:val="00184512"/>
    <w:rsid w:val="00185F18"/>
    <w:rsid w:val="00186098"/>
    <w:rsid w:val="001C1430"/>
    <w:rsid w:val="001D696B"/>
    <w:rsid w:val="001E55E4"/>
    <w:rsid w:val="002339B3"/>
    <w:rsid w:val="00242583"/>
    <w:rsid w:val="00250416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165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C5346"/>
    <w:rsid w:val="003E3445"/>
    <w:rsid w:val="003F3CAA"/>
    <w:rsid w:val="0040714C"/>
    <w:rsid w:val="00427AA3"/>
    <w:rsid w:val="00434322"/>
    <w:rsid w:val="00465C28"/>
    <w:rsid w:val="004674BA"/>
    <w:rsid w:val="004708E0"/>
    <w:rsid w:val="004809F3"/>
    <w:rsid w:val="004963FA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4355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7056E0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D43AA"/>
    <w:rsid w:val="007E314B"/>
    <w:rsid w:val="007E5996"/>
    <w:rsid w:val="0081219C"/>
    <w:rsid w:val="00812FC0"/>
    <w:rsid w:val="00814850"/>
    <w:rsid w:val="00816269"/>
    <w:rsid w:val="00824F42"/>
    <w:rsid w:val="008360B7"/>
    <w:rsid w:val="008573E9"/>
    <w:rsid w:val="0085766B"/>
    <w:rsid w:val="00895A66"/>
    <w:rsid w:val="00895C98"/>
    <w:rsid w:val="008A77D3"/>
    <w:rsid w:val="008C3C62"/>
    <w:rsid w:val="008E0E9A"/>
    <w:rsid w:val="008E4362"/>
    <w:rsid w:val="0090245B"/>
    <w:rsid w:val="00903BDD"/>
    <w:rsid w:val="00907A5C"/>
    <w:rsid w:val="00912DB8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73EE"/>
    <w:rsid w:val="009F2222"/>
    <w:rsid w:val="009F44EF"/>
    <w:rsid w:val="009F759F"/>
    <w:rsid w:val="00A01E67"/>
    <w:rsid w:val="00A12417"/>
    <w:rsid w:val="00A2078D"/>
    <w:rsid w:val="00A22984"/>
    <w:rsid w:val="00A27CEE"/>
    <w:rsid w:val="00A30AD8"/>
    <w:rsid w:val="00A40585"/>
    <w:rsid w:val="00A55184"/>
    <w:rsid w:val="00A70515"/>
    <w:rsid w:val="00A81A06"/>
    <w:rsid w:val="00A831B3"/>
    <w:rsid w:val="00AA044E"/>
    <w:rsid w:val="00AE1AB2"/>
    <w:rsid w:val="00AE4D55"/>
    <w:rsid w:val="00AE79F8"/>
    <w:rsid w:val="00AF7711"/>
    <w:rsid w:val="00B012BC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D05810"/>
    <w:rsid w:val="00D14324"/>
    <w:rsid w:val="00D15F2F"/>
    <w:rsid w:val="00D356AB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27EB"/>
    <w:rsid w:val="00E34838"/>
    <w:rsid w:val="00E62578"/>
    <w:rsid w:val="00E67F38"/>
    <w:rsid w:val="00E70ECB"/>
    <w:rsid w:val="00E925FC"/>
    <w:rsid w:val="00E9450C"/>
    <w:rsid w:val="00EA3FE4"/>
    <w:rsid w:val="00EA677C"/>
    <w:rsid w:val="00ED6CDF"/>
    <w:rsid w:val="00EE137A"/>
    <w:rsid w:val="00EE3F33"/>
    <w:rsid w:val="00F15027"/>
    <w:rsid w:val="00F16100"/>
    <w:rsid w:val="00F37195"/>
    <w:rsid w:val="00F440CF"/>
    <w:rsid w:val="00F60CA3"/>
    <w:rsid w:val="00F71451"/>
    <w:rsid w:val="00F867C4"/>
    <w:rsid w:val="00FA27F9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3E7EF-7AF9-498F-B767-C4DDBE9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2018-11-09T09:44:00Z</cp:lastPrinted>
  <dcterms:created xsi:type="dcterms:W3CDTF">2018-11-13T10:27:00Z</dcterms:created>
  <dcterms:modified xsi:type="dcterms:W3CDTF">2018-11-13T10:27:00Z</dcterms:modified>
</cp:coreProperties>
</file>