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500" w:rsidRDefault="00CC4E06" w:rsidP="00600500">
      <w:pPr>
        <w:jc w:val="both"/>
        <w:rPr>
          <w:b/>
        </w:rPr>
      </w:pPr>
      <w:r>
        <w:t xml:space="preserve"> </w:t>
      </w:r>
    </w:p>
    <w:p w:rsidR="00600500" w:rsidRPr="00871E1A" w:rsidRDefault="00600500" w:rsidP="00600500">
      <w:pPr>
        <w:jc w:val="both"/>
        <w:rPr>
          <w:b/>
          <w:i/>
          <w:szCs w:val="28"/>
        </w:rPr>
      </w:pPr>
      <w:r w:rsidRPr="008654AF">
        <w:t xml:space="preserve">                              </w:t>
      </w:r>
      <w:r w:rsidR="0019683A">
        <w:t xml:space="preserve">                               </w:t>
      </w:r>
      <w:r w:rsidRPr="008654AF">
        <w:t xml:space="preserve">                                                               </w:t>
      </w:r>
    </w:p>
    <w:p w:rsidR="00600500" w:rsidRDefault="00425A24" w:rsidP="00600500">
      <w:pPr>
        <w:jc w:val="center"/>
        <w:rPr>
          <w:b/>
        </w:rPr>
      </w:pPr>
      <w:r w:rsidRPr="00B452D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0500">
        <w:t xml:space="preserve">      </w:t>
      </w:r>
    </w:p>
    <w:p w:rsidR="00600500" w:rsidRDefault="00600500" w:rsidP="00600500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00500" w:rsidRDefault="00600500" w:rsidP="00600500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600500" w:rsidRPr="008A492D" w:rsidRDefault="00600500" w:rsidP="00600500">
      <w:pPr>
        <w:jc w:val="center"/>
        <w:rPr>
          <w:b/>
          <w:sz w:val="36"/>
          <w:szCs w:val="36"/>
        </w:rPr>
      </w:pPr>
      <w:r w:rsidRPr="008A492D">
        <w:rPr>
          <w:b/>
          <w:sz w:val="36"/>
          <w:szCs w:val="36"/>
        </w:rPr>
        <w:t>Виконавчий комітет</w:t>
      </w:r>
    </w:p>
    <w:p w:rsidR="00600500" w:rsidRDefault="00600500" w:rsidP="00600500">
      <w:pPr>
        <w:jc w:val="center"/>
        <w:rPr>
          <w:b/>
          <w:sz w:val="36"/>
          <w:szCs w:val="36"/>
        </w:rPr>
      </w:pPr>
      <w:r w:rsidRPr="008A492D">
        <w:rPr>
          <w:b/>
          <w:sz w:val="36"/>
          <w:szCs w:val="36"/>
        </w:rPr>
        <w:t>Р І Ш Е Н Н Я</w:t>
      </w:r>
    </w:p>
    <w:p w:rsidR="00600500" w:rsidRDefault="00600500" w:rsidP="00600500">
      <w:pPr>
        <w:jc w:val="both"/>
        <w:outlineLvl w:val="0"/>
        <w:rPr>
          <w:b/>
          <w:u w:val="single"/>
        </w:rPr>
      </w:pPr>
    </w:p>
    <w:p w:rsidR="00600500" w:rsidRDefault="00600500" w:rsidP="00600500">
      <w:pPr>
        <w:jc w:val="both"/>
        <w:outlineLvl w:val="0"/>
        <w:rPr>
          <w:szCs w:val="28"/>
        </w:rPr>
      </w:pPr>
      <w:r>
        <w:rPr>
          <w:b/>
          <w:u w:val="single"/>
        </w:rPr>
        <w:t>_</w:t>
      </w:r>
      <w:r w:rsidR="00DC4440">
        <w:rPr>
          <w:b/>
          <w:u w:val="single"/>
        </w:rPr>
        <w:t xml:space="preserve">             </w:t>
      </w:r>
      <w:r>
        <w:rPr>
          <w:b/>
        </w:rPr>
        <w:t xml:space="preserve"> </w:t>
      </w:r>
      <w:r>
        <w:rPr>
          <w:szCs w:val="28"/>
        </w:rPr>
        <w:t xml:space="preserve"> </w:t>
      </w:r>
      <w:r w:rsidRPr="003D2DFB">
        <w:rPr>
          <w:b/>
        </w:rPr>
        <w:t>№</w:t>
      </w:r>
      <w:r>
        <w:rPr>
          <w:b/>
        </w:rPr>
        <w:t xml:space="preserve"> </w:t>
      </w:r>
      <w:r w:rsidR="00DC4440">
        <w:rPr>
          <w:b/>
          <w:u w:val="single"/>
        </w:rPr>
        <w:t xml:space="preserve">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rPr>
          <w:szCs w:val="28"/>
        </w:rPr>
        <w:t>м. Чернівці</w:t>
      </w:r>
    </w:p>
    <w:p w:rsidR="00600500" w:rsidRDefault="00600500" w:rsidP="00600500"/>
    <w:p w:rsidR="00600500" w:rsidRDefault="00600500" w:rsidP="00600500">
      <w:r>
        <w:tab/>
        <w:t xml:space="preserve">       </w:t>
      </w:r>
    </w:p>
    <w:p w:rsidR="00600500" w:rsidRDefault="00600500" w:rsidP="00600500">
      <w:pPr>
        <w:pStyle w:val="21"/>
        <w:ind w:firstLine="708"/>
        <w:jc w:val="center"/>
      </w:pPr>
      <w:bookmarkStart w:id="0" w:name="OLE_LINK1"/>
      <w:r>
        <w:t>Про встановлення вартості окремих видів ритуальних послуг, що                              надаються міським комунальним підприємством „Історико-культурний заповідник „Кладовища по вул. Зеленій”</w:t>
      </w:r>
    </w:p>
    <w:p w:rsidR="00600500" w:rsidRDefault="00600500" w:rsidP="00600500">
      <w:pPr>
        <w:pStyle w:val="21"/>
        <w:ind w:firstLine="708"/>
        <w:jc w:val="center"/>
      </w:pPr>
      <w:r>
        <w:t xml:space="preserve">та визнання таким, що втратив чинність, додатка </w:t>
      </w:r>
      <w:r w:rsidR="004F2E0D">
        <w:t>2</w:t>
      </w:r>
      <w:r>
        <w:t xml:space="preserve"> до рішення виконавчого комітету міської ради від 22.02.2011р. № 87/4</w:t>
      </w:r>
    </w:p>
    <w:bookmarkEnd w:id="0"/>
    <w:p w:rsidR="00600500" w:rsidRDefault="00600500" w:rsidP="00600500">
      <w:pPr>
        <w:rPr>
          <w:szCs w:val="28"/>
        </w:rPr>
      </w:pPr>
    </w:p>
    <w:p w:rsidR="00600500" w:rsidRDefault="00600500" w:rsidP="00600500">
      <w:pPr>
        <w:jc w:val="both"/>
        <w:rPr>
          <w:szCs w:val="28"/>
        </w:rPr>
      </w:pPr>
      <w:r>
        <w:rPr>
          <w:szCs w:val="28"/>
        </w:rPr>
        <w:tab/>
        <w:t xml:space="preserve">Відповідно до статей  28, 30, 52, 59 Закону України </w:t>
      </w:r>
      <w:r>
        <w:rPr>
          <w:rFonts w:ascii="Arial" w:hAnsi="Arial" w:cs="Arial"/>
          <w:szCs w:val="28"/>
        </w:rPr>
        <w:t>"</w:t>
      </w:r>
      <w:r>
        <w:rPr>
          <w:szCs w:val="28"/>
        </w:rPr>
        <w:t>Про місцеве самоврядування в Україні</w:t>
      </w:r>
      <w:r>
        <w:rPr>
          <w:rFonts w:ascii="Arial" w:hAnsi="Arial" w:cs="Arial"/>
          <w:szCs w:val="28"/>
        </w:rPr>
        <w:t>"</w:t>
      </w:r>
      <w:r>
        <w:rPr>
          <w:szCs w:val="28"/>
        </w:rPr>
        <w:t xml:space="preserve">, статті 10 Закону України </w:t>
      </w:r>
      <w:r>
        <w:rPr>
          <w:rFonts w:ascii="Arial" w:hAnsi="Arial" w:cs="Arial"/>
          <w:szCs w:val="28"/>
        </w:rPr>
        <w:t>"</w:t>
      </w:r>
      <w:r>
        <w:rPr>
          <w:szCs w:val="28"/>
        </w:rPr>
        <w:t>Про поховання і похоронну справу</w:t>
      </w:r>
      <w:r>
        <w:rPr>
          <w:rFonts w:ascii="Arial" w:hAnsi="Arial" w:cs="Arial"/>
          <w:szCs w:val="28"/>
        </w:rPr>
        <w:t>"</w:t>
      </w:r>
      <w:r>
        <w:rPr>
          <w:szCs w:val="28"/>
        </w:rPr>
        <w:t>, беручи до уваги  розрахунки</w:t>
      </w:r>
      <w:r>
        <w:rPr>
          <w:b/>
          <w:szCs w:val="28"/>
        </w:rPr>
        <w:t xml:space="preserve"> </w:t>
      </w:r>
      <w:r>
        <w:rPr>
          <w:szCs w:val="28"/>
        </w:rPr>
        <w:t>міського  комунального підприємства „Історико-культурний заповідник „Кладовища по вул. Зеленій”</w:t>
      </w:r>
      <w:r>
        <w:rPr>
          <w:rFonts w:ascii="Arial" w:hAnsi="Arial" w:cs="Arial"/>
          <w:szCs w:val="28"/>
        </w:rPr>
        <w:t xml:space="preserve">, </w:t>
      </w:r>
      <w:r>
        <w:rPr>
          <w:szCs w:val="28"/>
        </w:rPr>
        <w:t>враховуючи пропозиції фінансового управління міськ</w:t>
      </w:r>
      <w:r w:rsidR="00DC4440">
        <w:rPr>
          <w:szCs w:val="28"/>
        </w:rPr>
        <w:t xml:space="preserve">ої ради про можливість внесення на розгляд засідання виконкому міської ради </w:t>
      </w:r>
      <w:r w:rsidR="00DC13FD">
        <w:rPr>
          <w:szCs w:val="28"/>
        </w:rPr>
        <w:t xml:space="preserve">питання </w:t>
      </w:r>
      <w:r w:rsidR="00DC4440">
        <w:rPr>
          <w:szCs w:val="28"/>
        </w:rPr>
        <w:t>щодо підвищення діючих тарифів</w:t>
      </w:r>
      <w:r>
        <w:rPr>
          <w:szCs w:val="28"/>
        </w:rPr>
        <w:t xml:space="preserve"> на надання окремих ритуальних послуг від 08.10.2018 р.№ 10/04-23/1961, економічне обґрунтування розміру тарифів на надання громадянам необхідного мінімального переліку окремих видів ритуальних послуг, що надаються  МКП </w:t>
      </w:r>
      <w:r>
        <w:rPr>
          <w:rFonts w:ascii="Arial" w:hAnsi="Arial" w:cs="Arial"/>
          <w:szCs w:val="28"/>
        </w:rPr>
        <w:t xml:space="preserve"> </w:t>
      </w:r>
      <w:r>
        <w:rPr>
          <w:szCs w:val="28"/>
        </w:rPr>
        <w:t xml:space="preserve">„Історико-культурний заповідник „Кладовища по вул. Зеленій” департаменту економіки міської ради від  10.10.2018р. № 02/01-17/1666, рішення комісії  з питань  тарифної  політики в житлово-комунальній сфері м. Чернівців, виконавчий комітет міської ради </w:t>
      </w:r>
    </w:p>
    <w:p w:rsidR="00600500" w:rsidRDefault="00600500" w:rsidP="00600500">
      <w:pPr>
        <w:jc w:val="both"/>
        <w:rPr>
          <w:szCs w:val="28"/>
        </w:rPr>
      </w:pPr>
    </w:p>
    <w:p w:rsidR="00600500" w:rsidRDefault="00600500" w:rsidP="00600500">
      <w:pPr>
        <w:jc w:val="center"/>
        <w:rPr>
          <w:b/>
          <w:szCs w:val="28"/>
        </w:rPr>
      </w:pPr>
      <w:r>
        <w:rPr>
          <w:b/>
          <w:szCs w:val="28"/>
        </w:rPr>
        <w:t>В И Р І Ш И В:</w:t>
      </w:r>
    </w:p>
    <w:p w:rsidR="00600500" w:rsidRDefault="00600500" w:rsidP="00600500">
      <w:pPr>
        <w:jc w:val="both"/>
        <w:rPr>
          <w:szCs w:val="28"/>
        </w:rPr>
      </w:pPr>
      <w:r>
        <w:rPr>
          <w:szCs w:val="28"/>
        </w:rPr>
        <w:tab/>
      </w:r>
    </w:p>
    <w:p w:rsidR="00600500" w:rsidRDefault="00600500" w:rsidP="00600500">
      <w:pPr>
        <w:jc w:val="both"/>
        <w:rPr>
          <w:szCs w:val="28"/>
        </w:rPr>
      </w:pPr>
      <w:r>
        <w:rPr>
          <w:szCs w:val="28"/>
        </w:rPr>
        <w:tab/>
      </w:r>
      <w:r>
        <w:rPr>
          <w:b/>
          <w:szCs w:val="28"/>
        </w:rPr>
        <w:t>1.</w:t>
      </w:r>
      <w:r w:rsidR="00DC4440">
        <w:rPr>
          <w:szCs w:val="28"/>
        </w:rPr>
        <w:t xml:space="preserve"> Встановити з 1 груд</w:t>
      </w:r>
      <w:r>
        <w:rPr>
          <w:szCs w:val="28"/>
        </w:rPr>
        <w:t>ня 2018 року вартість мінімального переліку окремих видів ритуальних послуг, що надаються міським комунальним підприємством „Історико-культурний заповідник „Кладовища по вул. Зеленій” ,  згідно з додатком.</w:t>
      </w:r>
    </w:p>
    <w:p w:rsidR="00600500" w:rsidRDefault="00600500" w:rsidP="00600500">
      <w:pPr>
        <w:jc w:val="both"/>
        <w:rPr>
          <w:szCs w:val="28"/>
        </w:rPr>
      </w:pPr>
    </w:p>
    <w:p w:rsidR="00600500" w:rsidRPr="00175F29" w:rsidRDefault="00600500" w:rsidP="00600500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2.</w:t>
      </w:r>
      <w:r>
        <w:rPr>
          <w:szCs w:val="28"/>
        </w:rPr>
        <w:t xml:space="preserve"> </w:t>
      </w:r>
      <w:r w:rsidRPr="00140F3E">
        <w:rPr>
          <w:szCs w:val="28"/>
        </w:rPr>
        <w:t>Вважати таким, що втратив чинність</w:t>
      </w:r>
      <w:r>
        <w:rPr>
          <w:szCs w:val="28"/>
        </w:rPr>
        <w:t>, д</w:t>
      </w:r>
      <w:r w:rsidR="00DC13FD">
        <w:rPr>
          <w:szCs w:val="28"/>
        </w:rPr>
        <w:t>одаток 2</w:t>
      </w:r>
      <w:r w:rsidRPr="00175F29">
        <w:rPr>
          <w:szCs w:val="28"/>
        </w:rPr>
        <w:t xml:space="preserve"> до рішення  виконавчого комітету міської ради  </w:t>
      </w:r>
      <w:r w:rsidRPr="00140F3E">
        <w:rPr>
          <w:b/>
          <w:szCs w:val="28"/>
        </w:rPr>
        <w:t xml:space="preserve">від  </w:t>
      </w:r>
      <w:r w:rsidRPr="00140F3E">
        <w:rPr>
          <w:b/>
          <w:bCs/>
          <w:szCs w:val="28"/>
        </w:rPr>
        <w:t>22.02.2011 р</w:t>
      </w:r>
      <w:r>
        <w:rPr>
          <w:b/>
          <w:bCs/>
          <w:szCs w:val="28"/>
        </w:rPr>
        <w:t>.</w:t>
      </w:r>
      <w:r w:rsidRPr="00140F3E">
        <w:rPr>
          <w:b/>
          <w:bCs/>
          <w:szCs w:val="28"/>
        </w:rPr>
        <w:t xml:space="preserve"> № 87/4 </w:t>
      </w:r>
      <w:r w:rsidRPr="00175F29">
        <w:rPr>
          <w:bCs/>
          <w:szCs w:val="28"/>
        </w:rPr>
        <w:t xml:space="preserve"> </w:t>
      </w:r>
      <w:r w:rsidRPr="00175F29">
        <w:rPr>
          <w:rFonts w:ascii="Arial" w:hAnsi="Arial" w:cs="Arial"/>
          <w:bCs/>
          <w:szCs w:val="28"/>
        </w:rPr>
        <w:t>"</w:t>
      </w:r>
      <w:r w:rsidRPr="00175F29">
        <w:rPr>
          <w:bCs/>
          <w:szCs w:val="28"/>
        </w:rPr>
        <w:t xml:space="preserve">Про встановлення вартості деяких видів ритуальних послуг, що надаються </w:t>
      </w:r>
      <w:r w:rsidRPr="00175F29">
        <w:rPr>
          <w:bCs/>
          <w:szCs w:val="28"/>
        </w:rPr>
        <w:lastRenderedPageBreak/>
        <w:t xml:space="preserve">підприємствами </w:t>
      </w:r>
      <w:r w:rsidRPr="00175F29">
        <w:rPr>
          <w:rFonts w:ascii="Arial" w:hAnsi="Arial" w:cs="Arial"/>
          <w:bCs/>
          <w:szCs w:val="28"/>
        </w:rPr>
        <w:t>"</w:t>
      </w:r>
      <w:r w:rsidRPr="00175F29">
        <w:rPr>
          <w:bCs/>
          <w:szCs w:val="28"/>
        </w:rPr>
        <w:t>Спецкомбінат</w:t>
      </w:r>
      <w:r w:rsidRPr="00175F29">
        <w:rPr>
          <w:rFonts w:ascii="Arial" w:hAnsi="Arial" w:cs="Arial"/>
          <w:bCs/>
          <w:szCs w:val="28"/>
        </w:rPr>
        <w:t>"</w:t>
      </w:r>
      <w:r>
        <w:rPr>
          <w:bCs/>
          <w:szCs w:val="28"/>
        </w:rPr>
        <w:t xml:space="preserve"> та </w:t>
      </w:r>
      <w:r>
        <w:rPr>
          <w:rFonts w:ascii="Arial" w:hAnsi="Arial" w:cs="Arial"/>
          <w:bCs/>
          <w:szCs w:val="28"/>
        </w:rPr>
        <w:t>"</w:t>
      </w:r>
      <w:r w:rsidRPr="00175F29">
        <w:rPr>
          <w:bCs/>
          <w:szCs w:val="28"/>
        </w:rPr>
        <w:t>І</w:t>
      </w:r>
      <w:r>
        <w:rPr>
          <w:bCs/>
          <w:szCs w:val="28"/>
        </w:rPr>
        <w:t xml:space="preserve">сторико-культурний заповідник </w:t>
      </w:r>
      <w:r>
        <w:rPr>
          <w:rFonts w:ascii="Arial" w:hAnsi="Arial" w:cs="Arial"/>
          <w:bCs/>
          <w:szCs w:val="28"/>
        </w:rPr>
        <w:t>"</w:t>
      </w:r>
      <w:r>
        <w:rPr>
          <w:bCs/>
          <w:szCs w:val="28"/>
        </w:rPr>
        <w:t>Кладовища по вул. Зеленій</w:t>
      </w:r>
      <w:r>
        <w:rPr>
          <w:rFonts w:ascii="Arial" w:hAnsi="Arial" w:cs="Arial"/>
          <w:bCs/>
          <w:szCs w:val="28"/>
        </w:rPr>
        <w:t>"</w:t>
      </w:r>
      <w:r w:rsidRPr="00175F29">
        <w:rPr>
          <w:bCs/>
          <w:szCs w:val="28"/>
        </w:rPr>
        <w:t xml:space="preserve">, </w:t>
      </w:r>
      <w:r>
        <w:rPr>
          <w:bCs/>
          <w:szCs w:val="28"/>
        </w:rPr>
        <w:t xml:space="preserve">та </w:t>
      </w:r>
      <w:r w:rsidRPr="00175F29">
        <w:rPr>
          <w:bCs/>
          <w:szCs w:val="28"/>
        </w:rPr>
        <w:t>визнання таким, що втр</w:t>
      </w:r>
      <w:r>
        <w:rPr>
          <w:bCs/>
          <w:szCs w:val="28"/>
        </w:rPr>
        <w:t>атило чинність рішення виконавчого комітету міської ради</w:t>
      </w:r>
      <w:r w:rsidRPr="00175F29">
        <w:rPr>
          <w:bCs/>
          <w:szCs w:val="28"/>
        </w:rPr>
        <w:t xml:space="preserve"> з цього питання”.</w:t>
      </w:r>
    </w:p>
    <w:p w:rsidR="00600500" w:rsidRDefault="00600500" w:rsidP="00600500">
      <w:pPr>
        <w:ind w:firstLine="708"/>
        <w:jc w:val="both"/>
        <w:rPr>
          <w:bCs/>
          <w:szCs w:val="28"/>
        </w:rPr>
      </w:pPr>
    </w:p>
    <w:p w:rsidR="00600500" w:rsidRDefault="00600500" w:rsidP="00600500">
      <w:pPr>
        <w:ind w:firstLine="708"/>
        <w:jc w:val="both"/>
        <w:rPr>
          <w:b/>
          <w:bCs/>
          <w:szCs w:val="28"/>
        </w:rPr>
      </w:pPr>
    </w:p>
    <w:p w:rsidR="00600500" w:rsidRDefault="00600500" w:rsidP="00600500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3</w:t>
      </w:r>
      <w:r>
        <w:rPr>
          <w:bCs/>
          <w:szCs w:val="28"/>
        </w:rPr>
        <w:t xml:space="preserve">. </w:t>
      </w:r>
      <w:r>
        <w:rPr>
          <w:szCs w:val="28"/>
        </w:rPr>
        <w:t>Це рішенн</w:t>
      </w:r>
      <w:r w:rsidR="00DC4440">
        <w:rPr>
          <w:szCs w:val="28"/>
        </w:rPr>
        <w:t>я набирає чинності   з  01  груд</w:t>
      </w:r>
      <w:r>
        <w:rPr>
          <w:szCs w:val="28"/>
        </w:rPr>
        <w:t>ня 2018 року,  підлягає оприлюдненню</w:t>
      </w:r>
      <w:r w:rsidRPr="00140F3E">
        <w:rPr>
          <w:szCs w:val="28"/>
        </w:rPr>
        <w:t xml:space="preserve"> </w:t>
      </w:r>
      <w:r>
        <w:rPr>
          <w:szCs w:val="28"/>
        </w:rPr>
        <w:t xml:space="preserve">на офіційному веб – порталі Чернівецької міської ради та опублікуванню в газеті </w:t>
      </w:r>
      <w:r>
        <w:rPr>
          <w:rFonts w:ascii="Arial" w:hAnsi="Arial" w:cs="Arial"/>
          <w:szCs w:val="28"/>
        </w:rPr>
        <w:t>"</w:t>
      </w:r>
      <w:r>
        <w:rPr>
          <w:szCs w:val="28"/>
        </w:rPr>
        <w:t xml:space="preserve"> Чернівці</w:t>
      </w:r>
      <w:r>
        <w:rPr>
          <w:rFonts w:ascii="Arial" w:hAnsi="Arial" w:cs="Arial"/>
          <w:szCs w:val="28"/>
        </w:rPr>
        <w:t>".</w:t>
      </w:r>
    </w:p>
    <w:p w:rsidR="00600500" w:rsidRPr="003275FE" w:rsidRDefault="00600500" w:rsidP="00600500">
      <w:pPr>
        <w:ind w:firstLine="708"/>
        <w:jc w:val="both"/>
        <w:rPr>
          <w:szCs w:val="28"/>
        </w:rPr>
      </w:pPr>
    </w:p>
    <w:p w:rsidR="00600500" w:rsidRPr="00FF0BAF" w:rsidRDefault="00600500" w:rsidP="00600500">
      <w:pPr>
        <w:ind w:firstLine="720"/>
        <w:jc w:val="both"/>
        <w:rPr>
          <w:bCs/>
          <w:szCs w:val="28"/>
        </w:rPr>
      </w:pPr>
      <w:r w:rsidRPr="00FF0BAF">
        <w:rPr>
          <w:b/>
          <w:szCs w:val="28"/>
        </w:rPr>
        <w:t>4</w:t>
      </w:r>
      <w:r w:rsidRPr="00FF0BAF">
        <w:rPr>
          <w:szCs w:val="28"/>
        </w:rPr>
        <w:t>. Організацію виконання цього рішення покласти на  директора міського комунального підприємства</w:t>
      </w:r>
      <w:r>
        <w:rPr>
          <w:szCs w:val="28"/>
        </w:rPr>
        <w:t xml:space="preserve"> „Історико-культурний заповідник „Кладовища по вул. Зеленій”</w:t>
      </w:r>
      <w:r w:rsidR="00694336">
        <w:rPr>
          <w:bCs/>
          <w:szCs w:val="28"/>
        </w:rPr>
        <w:t>,</w:t>
      </w:r>
      <w:r w:rsidRPr="00FF0BAF">
        <w:rPr>
          <w:bCs/>
          <w:szCs w:val="28"/>
        </w:rPr>
        <w:t xml:space="preserve"> директора департаменту житлово-комунального господарства міської ради.</w:t>
      </w:r>
    </w:p>
    <w:p w:rsidR="00600500" w:rsidRDefault="00600500" w:rsidP="00600500">
      <w:pPr>
        <w:ind w:firstLine="720"/>
        <w:jc w:val="both"/>
        <w:rPr>
          <w:szCs w:val="28"/>
        </w:rPr>
      </w:pPr>
    </w:p>
    <w:p w:rsidR="00600500" w:rsidRDefault="00600500" w:rsidP="00600500">
      <w:pPr>
        <w:ind w:firstLine="720"/>
        <w:jc w:val="both"/>
        <w:rPr>
          <w:szCs w:val="28"/>
        </w:rPr>
      </w:pPr>
      <w:r>
        <w:rPr>
          <w:b/>
          <w:szCs w:val="28"/>
        </w:rPr>
        <w:t>5.</w:t>
      </w:r>
      <w:r>
        <w:rPr>
          <w:szCs w:val="28"/>
        </w:rPr>
        <w:t xml:space="preserve"> Контроль за виконанням цього рішення покласти на  заступника міського голови з питань діяльності виконавчих органів міської ради Середюка В.Б.  </w:t>
      </w:r>
    </w:p>
    <w:p w:rsidR="00600500" w:rsidRDefault="00600500" w:rsidP="00600500">
      <w:pPr>
        <w:ind w:firstLine="720"/>
        <w:jc w:val="both"/>
        <w:rPr>
          <w:szCs w:val="28"/>
        </w:rPr>
      </w:pPr>
    </w:p>
    <w:p w:rsidR="00600500" w:rsidRDefault="00600500" w:rsidP="00600500">
      <w:pPr>
        <w:jc w:val="both"/>
        <w:rPr>
          <w:b/>
          <w:szCs w:val="28"/>
        </w:rPr>
      </w:pPr>
    </w:p>
    <w:p w:rsidR="00600500" w:rsidRDefault="00600500" w:rsidP="00600500">
      <w:pPr>
        <w:jc w:val="both"/>
        <w:rPr>
          <w:b/>
          <w:szCs w:val="28"/>
        </w:rPr>
      </w:pPr>
    </w:p>
    <w:p w:rsidR="00600500" w:rsidRDefault="00600500" w:rsidP="00600500">
      <w:pPr>
        <w:jc w:val="both"/>
        <w:rPr>
          <w:b/>
          <w:szCs w:val="28"/>
        </w:rPr>
      </w:pPr>
      <w:r>
        <w:rPr>
          <w:b/>
          <w:szCs w:val="28"/>
        </w:rPr>
        <w:t>Секретар Чернівецької міської  ради                                     В.Продан</w:t>
      </w:r>
    </w:p>
    <w:p w:rsidR="00600500" w:rsidRDefault="00600500" w:rsidP="00600500">
      <w:pPr>
        <w:jc w:val="both"/>
        <w:rPr>
          <w:b/>
          <w:szCs w:val="28"/>
        </w:rPr>
      </w:pPr>
    </w:p>
    <w:p w:rsidR="00600500" w:rsidRDefault="00600500" w:rsidP="00600500">
      <w:pPr>
        <w:jc w:val="both"/>
        <w:rPr>
          <w:b/>
          <w:szCs w:val="28"/>
        </w:rPr>
      </w:pPr>
    </w:p>
    <w:p w:rsidR="007B66EE" w:rsidRDefault="007B66EE">
      <w:r>
        <w:br w:type="page"/>
      </w:r>
    </w:p>
    <w:p w:rsidR="007B66EE" w:rsidRDefault="007B66EE" w:rsidP="007B66EE">
      <w:pPr>
        <w:ind w:left="5664" w:firstLine="708"/>
        <w:rPr>
          <w:szCs w:val="28"/>
        </w:rPr>
      </w:pPr>
      <w:r>
        <w:rPr>
          <w:szCs w:val="28"/>
        </w:rPr>
        <w:lastRenderedPageBreak/>
        <w:t xml:space="preserve">Додаток </w:t>
      </w:r>
    </w:p>
    <w:p w:rsidR="007B66EE" w:rsidRDefault="007B66EE" w:rsidP="007B66EE">
      <w:pPr>
        <w:ind w:left="4956" w:firstLine="708"/>
        <w:rPr>
          <w:szCs w:val="28"/>
        </w:rPr>
      </w:pPr>
      <w:r>
        <w:rPr>
          <w:szCs w:val="28"/>
        </w:rPr>
        <w:t>до рішення  виконавчого</w:t>
      </w:r>
    </w:p>
    <w:p w:rsidR="007B66EE" w:rsidRDefault="007B66EE" w:rsidP="007B66EE">
      <w:pPr>
        <w:ind w:left="4956" w:firstLine="708"/>
        <w:rPr>
          <w:szCs w:val="28"/>
        </w:rPr>
      </w:pPr>
      <w:r>
        <w:rPr>
          <w:szCs w:val="28"/>
        </w:rPr>
        <w:t>комітету міської ради</w:t>
      </w:r>
    </w:p>
    <w:p w:rsidR="007B66EE" w:rsidRDefault="007B66EE" w:rsidP="007B66EE">
      <w:pPr>
        <w:ind w:left="4956" w:firstLine="708"/>
        <w:jc w:val="both"/>
        <w:rPr>
          <w:szCs w:val="28"/>
        </w:rPr>
      </w:pPr>
      <w:r>
        <w:rPr>
          <w:szCs w:val="28"/>
        </w:rPr>
        <w:t xml:space="preserve">_________№ _______                </w:t>
      </w:r>
    </w:p>
    <w:p w:rsidR="007B66EE" w:rsidRDefault="007B66EE" w:rsidP="007B66EE">
      <w:pPr>
        <w:jc w:val="center"/>
        <w:rPr>
          <w:szCs w:val="28"/>
        </w:rPr>
      </w:pPr>
    </w:p>
    <w:p w:rsidR="007B66EE" w:rsidRDefault="007B66EE" w:rsidP="007B66EE">
      <w:pPr>
        <w:ind w:left="4956"/>
        <w:rPr>
          <w:szCs w:val="28"/>
        </w:rPr>
      </w:pPr>
    </w:p>
    <w:p w:rsidR="007B66EE" w:rsidRDefault="007B66EE" w:rsidP="007B66EE">
      <w:pPr>
        <w:ind w:firstLine="720"/>
        <w:rPr>
          <w:szCs w:val="28"/>
        </w:rPr>
      </w:pPr>
    </w:p>
    <w:p w:rsidR="007B66EE" w:rsidRDefault="007B66EE" w:rsidP="007B66EE">
      <w:pPr>
        <w:ind w:firstLine="720"/>
        <w:jc w:val="center"/>
        <w:rPr>
          <w:szCs w:val="28"/>
        </w:rPr>
      </w:pPr>
      <w:r>
        <w:rPr>
          <w:szCs w:val="28"/>
        </w:rPr>
        <w:t xml:space="preserve">ВАРТІСТЬ </w:t>
      </w:r>
    </w:p>
    <w:p w:rsidR="007B66EE" w:rsidRDefault="007B66EE" w:rsidP="007B66EE">
      <w:pPr>
        <w:ind w:firstLine="720"/>
        <w:jc w:val="center"/>
        <w:rPr>
          <w:szCs w:val="28"/>
        </w:rPr>
      </w:pPr>
      <w:r>
        <w:rPr>
          <w:szCs w:val="28"/>
        </w:rPr>
        <w:t>мінімального переліку деяких видів ритуальних послуг, що надаються міським  комунальним підприємством „Історико-культурний заповідник „Кладовища по вул. Зеленій”</w:t>
      </w:r>
    </w:p>
    <w:p w:rsidR="007B66EE" w:rsidRDefault="007B66EE" w:rsidP="007B66EE">
      <w:pPr>
        <w:ind w:firstLine="720"/>
        <w:jc w:val="center"/>
        <w:rPr>
          <w:szCs w:val="28"/>
        </w:rPr>
      </w:pPr>
    </w:p>
    <w:p w:rsidR="007B66EE" w:rsidRDefault="007B66EE" w:rsidP="007B66EE">
      <w:pPr>
        <w:ind w:firstLine="720"/>
        <w:jc w:val="center"/>
        <w:rPr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480"/>
        <w:gridCol w:w="2340"/>
      </w:tblGrid>
      <w:tr w:rsidR="007B66EE" w:rsidTr="003257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№з/п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Назва послуг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Ціна на послуги, грн.</w:t>
            </w:r>
          </w:p>
        </w:tc>
      </w:tr>
      <w:tr w:rsidR="007B66EE" w:rsidTr="003257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Копання  могили ручним способом розміром </w:t>
            </w:r>
            <w:smartTag w:uri="urn:schemas-microsoft-com:office:smarttags" w:element="metricconverter">
              <w:smartTagPr>
                <w:attr w:name="ProductID" w:val="2,4 м"/>
              </w:smartTagPr>
              <w:r>
                <w:rPr>
                  <w:szCs w:val="28"/>
                </w:rPr>
                <w:t>2,4 м</w:t>
              </w:r>
            </w:smartTag>
            <w:r>
              <w:rPr>
                <w:szCs w:val="28"/>
              </w:rPr>
              <w:t xml:space="preserve"> х 0,95м х </w:t>
            </w:r>
            <w:smartTag w:uri="urn:schemas-microsoft-com:office:smarttags" w:element="metricconverter">
              <w:smartTagPr>
                <w:attr w:name="ProductID" w:val="1,8 м"/>
              </w:smartTagPr>
              <w:r>
                <w:rPr>
                  <w:szCs w:val="28"/>
                </w:rPr>
                <w:t>1,8 м</w:t>
              </w:r>
            </w:smartTag>
            <w:r>
              <w:rPr>
                <w:szCs w:val="28"/>
              </w:rPr>
              <w:t xml:space="preserve"> та поховання (під поховання)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809,18</w:t>
            </w:r>
          </w:p>
        </w:tc>
      </w:tr>
      <w:tr w:rsidR="007B66EE" w:rsidTr="003257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Копання  могили ручним способом розміром 1,6</w:t>
            </w:r>
            <w:r>
              <w:rPr>
                <w:szCs w:val="28"/>
                <w:lang w:val="en-US"/>
              </w:rPr>
              <w:t>x</w:t>
            </w:r>
            <w:r>
              <w:rPr>
                <w:szCs w:val="28"/>
                <w:lang w:val="ru-RU"/>
              </w:rPr>
              <w:t>0,75</w:t>
            </w:r>
            <w:r>
              <w:rPr>
                <w:szCs w:val="28"/>
                <w:lang w:val="en-US"/>
              </w:rPr>
              <w:t>x</w:t>
            </w:r>
            <w:r>
              <w:rPr>
                <w:szCs w:val="28"/>
                <w:lang w:val="ru-RU"/>
              </w:rPr>
              <w:t>1,</w:t>
            </w:r>
            <w:r w:rsidRPr="001A14CB">
              <w:rPr>
                <w:szCs w:val="28"/>
                <w:lang w:val="ru-RU"/>
              </w:rPr>
              <w:t>8</w:t>
            </w:r>
            <w:r>
              <w:rPr>
                <w:szCs w:val="28"/>
                <w:lang w:val="ru-RU"/>
              </w:rPr>
              <w:t xml:space="preserve"> м та поховання (підпоховання)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395,33</w:t>
            </w:r>
          </w:p>
        </w:tc>
      </w:tr>
      <w:tr w:rsidR="007B66EE" w:rsidTr="003257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Pr="001A14CB" w:rsidRDefault="007B66EE" w:rsidP="003257E3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</w:rPr>
              <w:t>Копання  могили ручним способом розміром 1,1</w:t>
            </w:r>
            <w:r>
              <w:rPr>
                <w:szCs w:val="28"/>
                <w:lang w:val="en-US"/>
              </w:rPr>
              <w:t>x</w:t>
            </w:r>
            <w:r>
              <w:rPr>
                <w:szCs w:val="28"/>
                <w:lang w:val="ru-RU"/>
              </w:rPr>
              <w:t>0,65</w:t>
            </w:r>
            <w:r>
              <w:rPr>
                <w:szCs w:val="28"/>
                <w:lang w:val="en-US"/>
              </w:rPr>
              <w:t>x</w:t>
            </w:r>
            <w:r>
              <w:rPr>
                <w:szCs w:val="28"/>
                <w:lang w:val="ru-RU"/>
              </w:rPr>
              <w:t>1,</w:t>
            </w:r>
            <w:r w:rsidRPr="001A14CB">
              <w:rPr>
                <w:szCs w:val="28"/>
                <w:lang w:val="ru-RU"/>
              </w:rPr>
              <w:t>8</w:t>
            </w:r>
            <w:r>
              <w:rPr>
                <w:szCs w:val="28"/>
                <w:lang w:val="ru-RU"/>
              </w:rPr>
              <w:t xml:space="preserve"> м та поховання (підпоховання)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195,81</w:t>
            </w:r>
          </w:p>
        </w:tc>
      </w:tr>
      <w:tr w:rsidR="007B66EE" w:rsidTr="003257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Копання  могили та поховання (під поховання) в пам’ятнику (намогильній споруді) ручним способом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816,60</w:t>
            </w:r>
          </w:p>
        </w:tc>
      </w:tr>
      <w:tr w:rsidR="007B66EE" w:rsidTr="003257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Поховання та підпоховання урни з прахом померлих в існуючу могилу, у землю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290,32</w:t>
            </w:r>
          </w:p>
        </w:tc>
      </w:tr>
      <w:tr w:rsidR="007B66EE" w:rsidTr="003257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Оформлення договору-замовлення на організацію та проведення поховання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150,52</w:t>
            </w:r>
          </w:p>
        </w:tc>
      </w:tr>
      <w:tr w:rsidR="007B66EE" w:rsidTr="003257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Оформлення свідоцтва про поховання</w:t>
            </w:r>
          </w:p>
          <w:p w:rsidR="007B66EE" w:rsidRDefault="007B66EE" w:rsidP="003257E3">
            <w:pPr>
              <w:jc w:val="both"/>
              <w:rPr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6EE" w:rsidRDefault="007B66EE" w:rsidP="003257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46,78</w:t>
            </w:r>
          </w:p>
        </w:tc>
      </w:tr>
    </w:tbl>
    <w:p w:rsidR="007B66EE" w:rsidRDefault="007B66EE" w:rsidP="007B66EE">
      <w:pPr>
        <w:jc w:val="both"/>
        <w:rPr>
          <w:szCs w:val="28"/>
        </w:rPr>
      </w:pPr>
    </w:p>
    <w:p w:rsidR="007B66EE" w:rsidRDefault="007B66EE" w:rsidP="007B66EE">
      <w:pPr>
        <w:jc w:val="both"/>
        <w:rPr>
          <w:szCs w:val="28"/>
        </w:rPr>
      </w:pPr>
    </w:p>
    <w:p w:rsidR="007B66EE" w:rsidRDefault="007B66EE" w:rsidP="007B66EE">
      <w:pPr>
        <w:jc w:val="both"/>
        <w:rPr>
          <w:szCs w:val="28"/>
        </w:rPr>
      </w:pPr>
    </w:p>
    <w:p w:rsidR="007B66EE" w:rsidRDefault="007B66EE" w:rsidP="007B66EE">
      <w:pPr>
        <w:rPr>
          <w:b/>
          <w:szCs w:val="28"/>
        </w:rPr>
      </w:pPr>
      <w:r>
        <w:rPr>
          <w:b/>
          <w:szCs w:val="28"/>
        </w:rPr>
        <w:t>Секретар виконавчого</w:t>
      </w:r>
    </w:p>
    <w:p w:rsidR="007B66EE" w:rsidRDefault="007B66EE" w:rsidP="007B66EE">
      <w:pPr>
        <w:rPr>
          <w:b/>
          <w:szCs w:val="28"/>
        </w:rPr>
      </w:pPr>
      <w:r>
        <w:rPr>
          <w:b/>
          <w:szCs w:val="28"/>
        </w:rPr>
        <w:t xml:space="preserve">комітету  міської ради                                                            А.Бабюк      </w:t>
      </w:r>
    </w:p>
    <w:p w:rsidR="007B66EE" w:rsidRDefault="007B66EE" w:rsidP="007B66EE">
      <w:pPr>
        <w:rPr>
          <w:b/>
          <w:szCs w:val="28"/>
        </w:rPr>
      </w:pPr>
      <w:r>
        <w:rPr>
          <w:b/>
          <w:szCs w:val="28"/>
        </w:rPr>
        <w:t xml:space="preserve">                                  </w:t>
      </w:r>
    </w:p>
    <w:p w:rsidR="007B66EE" w:rsidRDefault="007B66EE" w:rsidP="007B66EE">
      <w:pPr>
        <w:jc w:val="both"/>
        <w:rPr>
          <w:szCs w:val="28"/>
        </w:rPr>
      </w:pPr>
    </w:p>
    <w:p w:rsidR="007B66EE" w:rsidRDefault="007B66EE" w:rsidP="007B66EE">
      <w:pPr>
        <w:jc w:val="both"/>
        <w:rPr>
          <w:szCs w:val="28"/>
        </w:rPr>
      </w:pPr>
    </w:p>
    <w:p w:rsidR="007B66EE" w:rsidRPr="001A14CB" w:rsidRDefault="007B66EE" w:rsidP="007B66EE">
      <w:pPr>
        <w:tabs>
          <w:tab w:val="left" w:pos="2805"/>
        </w:tabs>
      </w:pPr>
    </w:p>
    <w:p w:rsidR="00FB7580" w:rsidRDefault="00FB7580" w:rsidP="001D449E">
      <w:pPr>
        <w:tabs>
          <w:tab w:val="left" w:pos="2700"/>
        </w:tabs>
      </w:pPr>
      <w:bookmarkStart w:id="1" w:name="_GoBack"/>
      <w:bookmarkEnd w:id="1"/>
    </w:p>
    <w:sectPr w:rsidR="00FB7580" w:rsidSect="0019683A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3FB" w:rsidRDefault="008E73FB">
      <w:r>
        <w:separator/>
      </w:r>
    </w:p>
  </w:endnote>
  <w:endnote w:type="continuationSeparator" w:id="0">
    <w:p w:rsidR="008E73FB" w:rsidRDefault="008E7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3FB" w:rsidRDefault="008E73FB">
      <w:r>
        <w:separator/>
      </w:r>
    </w:p>
  </w:footnote>
  <w:footnote w:type="continuationSeparator" w:id="0">
    <w:p w:rsidR="008E73FB" w:rsidRDefault="008E7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83A" w:rsidRDefault="0019683A" w:rsidP="00B5007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683A" w:rsidRDefault="0019683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83A" w:rsidRDefault="0019683A" w:rsidP="00B5007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B66EE">
      <w:rPr>
        <w:rStyle w:val="a6"/>
        <w:noProof/>
      </w:rPr>
      <w:t>2</w:t>
    </w:r>
    <w:r>
      <w:rPr>
        <w:rStyle w:val="a6"/>
      </w:rPr>
      <w:fldChar w:fldCharType="end"/>
    </w:r>
  </w:p>
  <w:p w:rsidR="0019683A" w:rsidRDefault="001968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49E"/>
    <w:rsid w:val="00111A28"/>
    <w:rsid w:val="0019683A"/>
    <w:rsid w:val="001D12C1"/>
    <w:rsid w:val="001D449E"/>
    <w:rsid w:val="00203103"/>
    <w:rsid w:val="00425A24"/>
    <w:rsid w:val="004F2E0D"/>
    <w:rsid w:val="005256CE"/>
    <w:rsid w:val="00600500"/>
    <w:rsid w:val="00686D2C"/>
    <w:rsid w:val="00694336"/>
    <w:rsid w:val="007929D3"/>
    <w:rsid w:val="007B66EE"/>
    <w:rsid w:val="008E73FB"/>
    <w:rsid w:val="00AB2B8F"/>
    <w:rsid w:val="00B50077"/>
    <w:rsid w:val="00B6325E"/>
    <w:rsid w:val="00CC4E06"/>
    <w:rsid w:val="00DC13FD"/>
    <w:rsid w:val="00DC4440"/>
    <w:rsid w:val="00E448E5"/>
    <w:rsid w:val="00E453FC"/>
    <w:rsid w:val="00FB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0B421E-5A97-4CF0-B05D-6F9CC9E02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49E"/>
    <w:rPr>
      <w:sz w:val="28"/>
      <w:lang w:val="uk-UA"/>
    </w:rPr>
  </w:style>
  <w:style w:type="paragraph" w:styleId="1">
    <w:name w:val="heading 1"/>
    <w:basedOn w:val="a"/>
    <w:next w:val="a"/>
    <w:qFormat/>
    <w:rsid w:val="001D44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D449E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qFormat/>
    <w:rsid w:val="001D449E"/>
    <w:pPr>
      <w:keepNext/>
      <w:jc w:val="both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1D449E"/>
    <w:pPr>
      <w:keepNext/>
      <w:jc w:val="both"/>
      <w:outlineLvl w:val="3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40">
    <w:name w:val="Заголовок 4 Знак"/>
    <w:link w:val="4"/>
    <w:locked/>
    <w:rsid w:val="001D449E"/>
    <w:rPr>
      <w:b/>
      <w:sz w:val="36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1D449E"/>
    <w:rPr>
      <w:rFonts w:ascii="Cambria" w:hAnsi="Cambria"/>
      <w:b/>
      <w:bCs/>
      <w:i/>
      <w:iCs/>
      <w:sz w:val="28"/>
      <w:szCs w:val="28"/>
      <w:lang w:val="uk-UA" w:eastAsia="ru-RU" w:bidi="ar-SA"/>
    </w:rPr>
  </w:style>
  <w:style w:type="character" w:customStyle="1" w:styleId="a3">
    <w:name w:val="Основний текст_"/>
    <w:link w:val="a4"/>
    <w:locked/>
    <w:rsid w:val="001D449E"/>
    <w:rPr>
      <w:sz w:val="26"/>
      <w:szCs w:val="26"/>
      <w:shd w:val="clear" w:color="auto" w:fill="FFFFFF"/>
      <w:lang w:bidi="ar-SA"/>
    </w:rPr>
  </w:style>
  <w:style w:type="paragraph" w:customStyle="1" w:styleId="a4">
    <w:name w:val="Основний текст"/>
    <w:basedOn w:val="a"/>
    <w:link w:val="a3"/>
    <w:rsid w:val="001D449E"/>
    <w:pPr>
      <w:shd w:val="clear" w:color="auto" w:fill="FFFFFF"/>
      <w:spacing w:before="600" w:after="600" w:line="322" w:lineRule="exact"/>
    </w:pPr>
    <w:rPr>
      <w:sz w:val="26"/>
      <w:szCs w:val="26"/>
      <w:shd w:val="clear" w:color="auto" w:fill="FFFFFF"/>
      <w:lang w:val="ru-RU" w:eastAsia="ru-RU"/>
    </w:rPr>
  </w:style>
  <w:style w:type="paragraph" w:customStyle="1" w:styleId="55">
    <w:name w:val="Основний текст (55)"/>
    <w:basedOn w:val="a"/>
    <w:rsid w:val="001D449E"/>
    <w:pPr>
      <w:shd w:val="clear" w:color="auto" w:fill="FFFFFF"/>
      <w:spacing w:line="240" w:lineRule="atLeast"/>
    </w:pPr>
    <w:rPr>
      <w:sz w:val="27"/>
      <w:szCs w:val="27"/>
      <w:shd w:val="clear" w:color="auto" w:fill="FFFFFF"/>
      <w:lang w:val="ru-RU"/>
    </w:rPr>
  </w:style>
  <w:style w:type="paragraph" w:styleId="21">
    <w:name w:val="Body Text 2"/>
    <w:basedOn w:val="a"/>
    <w:rsid w:val="00600500"/>
    <w:pPr>
      <w:jc w:val="both"/>
    </w:pPr>
    <w:rPr>
      <w:b/>
      <w:szCs w:val="28"/>
    </w:rPr>
  </w:style>
  <w:style w:type="paragraph" w:styleId="a5">
    <w:name w:val="header"/>
    <w:basedOn w:val="a"/>
    <w:rsid w:val="0019683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96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</dc:creator>
  <cp:keywords/>
  <dc:description/>
  <cp:lastModifiedBy>Kompvid2</cp:lastModifiedBy>
  <cp:revision>3</cp:revision>
  <cp:lastPrinted>2018-10-16T13:25:00Z</cp:lastPrinted>
  <dcterms:created xsi:type="dcterms:W3CDTF">2018-10-16T14:35:00Z</dcterms:created>
  <dcterms:modified xsi:type="dcterms:W3CDTF">2018-10-16T14:36:00Z</dcterms:modified>
</cp:coreProperties>
</file>