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15" w:rsidRDefault="00317615" w:rsidP="00317615">
      <w:pPr>
        <w:pStyle w:val="2"/>
        <w:jc w:val="center"/>
        <w:rPr>
          <w:b/>
          <w:bCs/>
          <w:sz w:val="32"/>
          <w:szCs w:val="24"/>
          <w:lang w:val="ru-RU"/>
        </w:rPr>
      </w:pPr>
      <w:bookmarkStart w:id="0" w:name="_GoBack"/>
      <w:bookmarkEnd w:id="0"/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317615" w:rsidRDefault="00317615" w:rsidP="00317615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="002328EE" w:rsidRPr="00B748EA">
        <w:rPr>
          <w:u w:val="single"/>
          <w:lang w:val="uk-UA"/>
        </w:rPr>
        <w:t>_</w:t>
      </w:r>
      <w:r w:rsidR="000D7579">
        <w:rPr>
          <w:u w:val="single"/>
          <w:lang w:val="uk-UA"/>
        </w:rPr>
        <w:t>__</w:t>
      </w:r>
      <w:r w:rsidR="008D7153">
        <w:rPr>
          <w:u w:val="single"/>
          <w:lang w:val="uk-UA"/>
        </w:rPr>
        <w:t xml:space="preserve"> </w:t>
      </w:r>
      <w:r w:rsidR="008D7153">
        <w:rPr>
          <w:lang w:val="uk-UA"/>
        </w:rPr>
        <w:t xml:space="preserve"> </w:t>
      </w:r>
      <w:r>
        <w:rPr>
          <w:lang w:val="uk-UA"/>
        </w:rPr>
        <w:t xml:space="preserve">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 w:rsidR="007F381A" w:rsidRPr="0045683E">
        <w:rPr>
          <w:lang w:val="uk-UA"/>
        </w:rPr>
        <w:t>17</w:t>
      </w:r>
      <w:r w:rsidRPr="0045683E">
        <w:rPr>
          <w:lang w:val="uk-UA"/>
        </w:rPr>
        <w:t>.</w:t>
      </w:r>
      <w:r w:rsidR="0045683E">
        <w:rPr>
          <w:lang w:val="uk-UA"/>
        </w:rPr>
        <w:t>1</w:t>
      </w:r>
      <w:r w:rsidR="007F381A" w:rsidRPr="0045683E">
        <w:rPr>
          <w:lang w:val="uk-UA"/>
        </w:rPr>
        <w:t>0</w:t>
      </w:r>
      <w:r w:rsidRPr="0045683E">
        <w:rPr>
          <w:lang w:val="uk-UA"/>
        </w:rPr>
        <w:t>.201</w:t>
      </w:r>
      <w:r w:rsidR="007F381A" w:rsidRPr="0045683E">
        <w:rPr>
          <w:lang w:val="uk-UA"/>
        </w:rPr>
        <w:t>8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126954" w:rsidRDefault="00126954" w:rsidP="00317615">
      <w:pPr>
        <w:rPr>
          <w:sz w:val="16"/>
          <w:szCs w:val="16"/>
        </w:rPr>
      </w:pPr>
    </w:p>
    <w:p w:rsidR="00112FFD" w:rsidRDefault="00112FFD" w:rsidP="00317615">
      <w:pPr>
        <w:rPr>
          <w:sz w:val="16"/>
          <w:szCs w:val="16"/>
        </w:rPr>
      </w:pPr>
    </w:p>
    <w:p w:rsidR="00112FFD" w:rsidRPr="00962CF7" w:rsidRDefault="00112FFD" w:rsidP="00317615">
      <w:pPr>
        <w:rPr>
          <w:sz w:val="16"/>
          <w:szCs w:val="16"/>
        </w:rPr>
      </w:pPr>
    </w:p>
    <w:p w:rsidR="00317615" w:rsidRDefault="00317615" w:rsidP="0031761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26954">
        <w:rPr>
          <w:b/>
          <w:sz w:val="28"/>
          <w:szCs w:val="28"/>
        </w:rPr>
        <w:t>передачу</w:t>
      </w:r>
      <w:r>
        <w:rPr>
          <w:b/>
          <w:bCs/>
          <w:sz w:val="28"/>
          <w:szCs w:val="28"/>
        </w:rPr>
        <w:t xml:space="preserve"> </w:t>
      </w:r>
      <w:r w:rsidR="0074025A">
        <w:rPr>
          <w:b/>
          <w:bCs/>
          <w:sz w:val="28"/>
          <w:szCs w:val="28"/>
        </w:rPr>
        <w:t>ос</w:t>
      </w:r>
      <w:r>
        <w:rPr>
          <w:b/>
          <w:bCs/>
          <w:sz w:val="28"/>
          <w:szCs w:val="28"/>
        </w:rPr>
        <w:t>новних засобів</w:t>
      </w:r>
    </w:p>
    <w:p w:rsidR="00093FD5" w:rsidRDefault="00093FD5" w:rsidP="00317615">
      <w:pPr>
        <w:jc w:val="center"/>
        <w:rPr>
          <w:sz w:val="16"/>
          <w:szCs w:val="16"/>
        </w:rPr>
      </w:pPr>
    </w:p>
    <w:p w:rsidR="00AD7281" w:rsidRDefault="00AD7281" w:rsidP="00317615">
      <w:pPr>
        <w:jc w:val="center"/>
        <w:rPr>
          <w:sz w:val="16"/>
          <w:szCs w:val="16"/>
        </w:rPr>
      </w:pPr>
    </w:p>
    <w:p w:rsidR="00126954" w:rsidRDefault="00126954" w:rsidP="00317615">
      <w:pPr>
        <w:jc w:val="center"/>
        <w:rPr>
          <w:sz w:val="16"/>
          <w:szCs w:val="16"/>
        </w:rPr>
      </w:pPr>
    </w:p>
    <w:p w:rsidR="00112FFD" w:rsidRPr="00962CF7" w:rsidRDefault="00112FFD" w:rsidP="00317615">
      <w:pPr>
        <w:jc w:val="center"/>
        <w:rPr>
          <w:sz w:val="16"/>
          <w:szCs w:val="16"/>
        </w:rPr>
      </w:pPr>
    </w:p>
    <w:p w:rsidR="00D06641" w:rsidRDefault="00133B39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7F381A">
        <w:rPr>
          <w:b/>
          <w:sz w:val="28"/>
          <w:szCs w:val="28"/>
        </w:rPr>
        <w:t xml:space="preserve">1. </w:t>
      </w:r>
      <w:r w:rsidRPr="007F381A">
        <w:rPr>
          <w:sz w:val="28"/>
          <w:szCs w:val="28"/>
        </w:rPr>
        <w:t xml:space="preserve"> </w:t>
      </w:r>
      <w:r w:rsidR="00D06641" w:rsidRPr="00133B39">
        <w:rPr>
          <w:sz w:val="27"/>
          <w:szCs w:val="27"/>
        </w:rPr>
        <w:t>Доповнити проект рішення пункт</w:t>
      </w:r>
      <w:r w:rsidR="007F381A">
        <w:rPr>
          <w:sz w:val="27"/>
          <w:szCs w:val="27"/>
        </w:rPr>
        <w:t>ом</w:t>
      </w:r>
      <w:r w:rsidR="00D06641" w:rsidRPr="00133B39">
        <w:rPr>
          <w:sz w:val="27"/>
          <w:szCs w:val="27"/>
        </w:rPr>
        <w:t xml:space="preserve"> </w:t>
      </w:r>
      <w:r w:rsidR="0045683E">
        <w:rPr>
          <w:sz w:val="27"/>
          <w:szCs w:val="27"/>
        </w:rPr>
        <w:t>3</w:t>
      </w:r>
      <w:r w:rsidR="00D06641" w:rsidRPr="00133B39">
        <w:rPr>
          <w:sz w:val="27"/>
          <w:szCs w:val="27"/>
        </w:rPr>
        <w:t xml:space="preserve"> </w:t>
      </w:r>
      <w:r w:rsidR="00B748EA">
        <w:rPr>
          <w:sz w:val="27"/>
          <w:szCs w:val="27"/>
        </w:rPr>
        <w:t>такого змісту</w:t>
      </w:r>
      <w:r w:rsidR="00D06641" w:rsidRPr="00133B39">
        <w:rPr>
          <w:sz w:val="27"/>
          <w:szCs w:val="27"/>
        </w:rPr>
        <w:t>:</w:t>
      </w:r>
    </w:p>
    <w:p w:rsidR="00B748EA" w:rsidRPr="00133B39" w:rsidRDefault="00B748EA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2A0654" w:rsidRPr="00825D83" w:rsidRDefault="0045683E" w:rsidP="0045683E">
      <w:pPr>
        <w:pStyle w:val="a3"/>
        <w:tabs>
          <w:tab w:val="left" w:pos="0"/>
          <w:tab w:val="left" w:pos="900"/>
        </w:tabs>
        <w:rPr>
          <w:bCs/>
        </w:rPr>
      </w:pPr>
      <w:r>
        <w:rPr>
          <w:b/>
          <w:szCs w:val="28"/>
        </w:rPr>
        <w:t>«3</w:t>
      </w:r>
      <w:r w:rsidR="007F381A" w:rsidRPr="006421B7">
        <w:rPr>
          <w:b/>
          <w:szCs w:val="28"/>
        </w:rPr>
        <w:t>.</w:t>
      </w:r>
      <w:r w:rsidR="007F381A">
        <w:rPr>
          <w:b/>
          <w:szCs w:val="28"/>
        </w:rPr>
        <w:t xml:space="preserve"> </w:t>
      </w:r>
      <w:r w:rsidRPr="00805CA0">
        <w:rPr>
          <w:szCs w:val="28"/>
        </w:rPr>
        <w:t xml:space="preserve">Передати з балансу </w:t>
      </w:r>
      <w:r>
        <w:rPr>
          <w:szCs w:val="28"/>
        </w:rPr>
        <w:t>комунального житлового ремонтно-експлуатаційного</w:t>
      </w:r>
      <w:r w:rsidRPr="00785E46">
        <w:rPr>
          <w:szCs w:val="28"/>
        </w:rPr>
        <w:t xml:space="preserve"> </w:t>
      </w:r>
      <w:r>
        <w:rPr>
          <w:szCs w:val="28"/>
        </w:rPr>
        <w:t>підприємства № 9</w:t>
      </w:r>
      <w:r w:rsidRPr="00805CA0">
        <w:rPr>
          <w:szCs w:val="28"/>
        </w:rPr>
        <w:t xml:space="preserve"> на баланс </w:t>
      </w:r>
      <w:r>
        <w:rPr>
          <w:szCs w:val="28"/>
        </w:rPr>
        <w:t>департаменту житлово-комунального господарства міської ради, на праві оперативного управління, нежитлові приміщення першого поверху (1-2), (1-11), (1-19), загальною площею 42,6кв.м,  первісною вартістю 25957(двадцять п</w:t>
      </w:r>
      <w:r w:rsidRPr="0045683E">
        <w:rPr>
          <w:szCs w:val="28"/>
        </w:rPr>
        <w:t>’ять тисяч дев’ятсот</w:t>
      </w:r>
      <w:r>
        <w:rPr>
          <w:szCs w:val="28"/>
        </w:rPr>
        <w:t xml:space="preserve"> </w:t>
      </w:r>
      <w:r w:rsidRPr="0045683E">
        <w:rPr>
          <w:szCs w:val="28"/>
        </w:rPr>
        <w:t>п’</w:t>
      </w:r>
      <w:r>
        <w:rPr>
          <w:szCs w:val="28"/>
        </w:rPr>
        <w:t>ятдесят сім)грн.24коп</w:t>
      </w:r>
      <w:r w:rsidR="00D4678E">
        <w:rPr>
          <w:szCs w:val="28"/>
        </w:rPr>
        <w:t>., залишковою вартістю 13352(тринадцять тисяч триста п</w:t>
      </w:r>
      <w:r w:rsidR="00D4678E" w:rsidRPr="00D4678E">
        <w:rPr>
          <w:szCs w:val="28"/>
        </w:rPr>
        <w:t>’</w:t>
      </w:r>
      <w:r w:rsidR="00D4678E">
        <w:rPr>
          <w:szCs w:val="28"/>
        </w:rPr>
        <w:t>ятдесят дві)грн.27коп., сума зносу станом на 01.01.2018р. складає 12604(дванадцять тисяч шістсот чотири)грн.97коп.</w:t>
      </w:r>
      <w:r w:rsidR="002A0654" w:rsidRPr="002A0654">
        <w:t xml:space="preserve"> </w:t>
      </w:r>
      <w:r w:rsidR="002A0654" w:rsidRPr="00EA2A87">
        <w:t>для тимчасового</w:t>
      </w:r>
      <w:r w:rsidR="002A0654">
        <w:t xml:space="preserve"> розміщення управителя багатоквартирних житлових </w:t>
      </w:r>
      <w:r w:rsidR="002A0654" w:rsidRPr="00825D83">
        <w:t xml:space="preserve">будинків – товариство з обмеженою відповідальністю </w:t>
      </w:r>
      <w:r w:rsidR="002A0654" w:rsidRPr="00825D83">
        <w:rPr>
          <w:bCs/>
        </w:rPr>
        <w:t>«Єврокомунбуд».</w:t>
      </w:r>
    </w:p>
    <w:p w:rsidR="0045683E" w:rsidRDefault="002A0654" w:rsidP="0045683E">
      <w:pPr>
        <w:pStyle w:val="a3"/>
        <w:tabs>
          <w:tab w:val="left" w:pos="0"/>
          <w:tab w:val="left" w:pos="900"/>
        </w:tabs>
        <w:rPr>
          <w:szCs w:val="28"/>
        </w:rPr>
      </w:pPr>
      <w:r>
        <w:rPr>
          <w:b/>
          <w:bCs/>
        </w:rPr>
        <w:t xml:space="preserve">3.1. </w:t>
      </w:r>
      <w:r w:rsidRPr="00EA2A87">
        <w:t>Департаменту житлово-комунального господарства</w:t>
      </w:r>
      <w:r>
        <w:rPr>
          <w:szCs w:val="28"/>
        </w:rPr>
        <w:t xml:space="preserve"> міської ради та юридичному управлінню міської ради забезпечити укладення договору про співпрацю</w:t>
      </w:r>
      <w:r w:rsidRPr="00EA2A87">
        <w:rPr>
          <w:szCs w:val="28"/>
        </w:rPr>
        <w:t xml:space="preserve"> </w:t>
      </w:r>
      <w:r w:rsidRPr="00EA2A87">
        <w:t>з</w:t>
      </w:r>
      <w:r>
        <w:rPr>
          <w:b/>
        </w:rPr>
        <w:t xml:space="preserve"> </w:t>
      </w:r>
      <w:r w:rsidRPr="00825D83">
        <w:t>товариство</w:t>
      </w:r>
      <w:r w:rsidR="00825D83">
        <w:t>м</w:t>
      </w:r>
      <w:r w:rsidRPr="00825D83">
        <w:t xml:space="preserve"> з обмеженою відповідальністю </w:t>
      </w:r>
      <w:r w:rsidRPr="00825D83">
        <w:rPr>
          <w:bCs/>
        </w:rPr>
        <w:t xml:space="preserve">«Єврокомунбуд» для </w:t>
      </w:r>
      <w:r w:rsidRPr="00825D83">
        <w:t>обслуговування мешканців мікрорайону на період до укладення договору</w:t>
      </w:r>
      <w:r>
        <w:t xml:space="preserve"> оренди нежитлових приміщень відповідно до </w:t>
      </w:r>
      <w:r w:rsidRPr="00055A1D">
        <w:t>Положення про оренду майна, що належить до комунальної власності територіальної громади м.Чернівців</w:t>
      </w:r>
      <w:r w:rsidR="00825D83">
        <w:t>.</w:t>
      </w:r>
      <w:r w:rsidR="00825D83" w:rsidRPr="00625A22">
        <w:rPr>
          <w:b/>
        </w:rPr>
        <w:t>»</w:t>
      </w:r>
      <w:r w:rsidR="00D4678E">
        <w:rPr>
          <w:szCs w:val="28"/>
        </w:rPr>
        <w:t xml:space="preserve"> </w:t>
      </w:r>
    </w:p>
    <w:p w:rsidR="00D06641" w:rsidRDefault="00D06641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9526B2" w:rsidRPr="00AA49F8" w:rsidRDefault="009526B2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D06641" w:rsidRPr="00133B39" w:rsidRDefault="00733030" w:rsidP="009526B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="00133B39">
        <w:rPr>
          <w:b/>
          <w:sz w:val="27"/>
          <w:szCs w:val="27"/>
        </w:rPr>
        <w:t xml:space="preserve">.  </w:t>
      </w:r>
      <w:r w:rsidR="00133B39" w:rsidRPr="00133B39">
        <w:rPr>
          <w:sz w:val="27"/>
          <w:szCs w:val="27"/>
        </w:rPr>
        <w:t xml:space="preserve">Рахувати пункт </w:t>
      </w:r>
      <w:r w:rsidR="00D4678E">
        <w:rPr>
          <w:sz w:val="27"/>
          <w:szCs w:val="27"/>
        </w:rPr>
        <w:t>3</w:t>
      </w:r>
      <w:r w:rsidR="00133B39">
        <w:rPr>
          <w:sz w:val="27"/>
          <w:szCs w:val="27"/>
        </w:rPr>
        <w:t xml:space="preserve"> -</w:t>
      </w:r>
      <w:r w:rsidR="00133B39" w:rsidRPr="00133B39">
        <w:rPr>
          <w:sz w:val="27"/>
          <w:szCs w:val="27"/>
        </w:rPr>
        <w:t xml:space="preserve"> пунктом </w:t>
      </w:r>
      <w:r w:rsidR="00D4678E">
        <w:rPr>
          <w:sz w:val="27"/>
          <w:szCs w:val="27"/>
        </w:rPr>
        <w:t>4</w:t>
      </w:r>
      <w:r w:rsidR="00133B39" w:rsidRPr="00133B39">
        <w:rPr>
          <w:sz w:val="27"/>
          <w:szCs w:val="27"/>
        </w:rPr>
        <w:t xml:space="preserve">, пункт </w:t>
      </w:r>
      <w:r w:rsidR="00D4678E">
        <w:rPr>
          <w:sz w:val="27"/>
          <w:szCs w:val="27"/>
        </w:rPr>
        <w:t>4</w:t>
      </w:r>
      <w:r w:rsidR="00133B39" w:rsidRPr="00133B39">
        <w:rPr>
          <w:sz w:val="27"/>
          <w:szCs w:val="27"/>
        </w:rPr>
        <w:t xml:space="preserve"> – пунктом </w:t>
      </w:r>
      <w:r w:rsidR="00D4678E">
        <w:rPr>
          <w:sz w:val="27"/>
          <w:szCs w:val="27"/>
        </w:rPr>
        <w:t>5</w:t>
      </w:r>
      <w:r w:rsidR="00133B39" w:rsidRPr="00133B39">
        <w:rPr>
          <w:sz w:val="27"/>
          <w:szCs w:val="27"/>
        </w:rPr>
        <w:t xml:space="preserve">, </w:t>
      </w:r>
      <w:r w:rsidR="009526B2" w:rsidRPr="00133B39">
        <w:rPr>
          <w:sz w:val="27"/>
          <w:szCs w:val="27"/>
        </w:rPr>
        <w:t xml:space="preserve">пункт </w:t>
      </w:r>
      <w:r w:rsidR="009526B2">
        <w:rPr>
          <w:sz w:val="27"/>
          <w:szCs w:val="27"/>
        </w:rPr>
        <w:t>5</w:t>
      </w:r>
      <w:r w:rsidR="009526B2" w:rsidRPr="00133B39">
        <w:rPr>
          <w:sz w:val="27"/>
          <w:szCs w:val="27"/>
        </w:rPr>
        <w:t xml:space="preserve"> – пунктом </w:t>
      </w:r>
      <w:r w:rsidR="009526B2">
        <w:rPr>
          <w:sz w:val="27"/>
          <w:szCs w:val="27"/>
        </w:rPr>
        <w:t>6</w:t>
      </w:r>
      <w:r w:rsidR="00133B39">
        <w:rPr>
          <w:sz w:val="27"/>
          <w:szCs w:val="27"/>
        </w:rPr>
        <w:t>.</w:t>
      </w:r>
      <w:r w:rsidR="00133B39" w:rsidRPr="00133B39">
        <w:rPr>
          <w:sz w:val="27"/>
          <w:szCs w:val="27"/>
        </w:rPr>
        <w:t xml:space="preserve"> </w:t>
      </w:r>
    </w:p>
    <w:p w:rsidR="00CF5DCB" w:rsidRPr="00133B39" w:rsidRDefault="00CF5DCB" w:rsidP="00133B39">
      <w:pPr>
        <w:pStyle w:val="a3"/>
        <w:tabs>
          <w:tab w:val="num" w:pos="0"/>
          <w:tab w:val="left" w:pos="720"/>
          <w:tab w:val="left" w:pos="2835"/>
        </w:tabs>
        <w:ind w:right="-96"/>
        <w:rPr>
          <w:szCs w:val="28"/>
        </w:rPr>
      </w:pPr>
    </w:p>
    <w:p w:rsidR="00D15993" w:rsidRDefault="00D15993" w:rsidP="005A2381">
      <w:pPr>
        <w:pStyle w:val="a3"/>
        <w:tabs>
          <w:tab w:val="left" w:pos="0"/>
          <w:tab w:val="left" w:pos="720"/>
          <w:tab w:val="left" w:pos="2835"/>
        </w:tabs>
        <w:ind w:right="-96"/>
        <w:rPr>
          <w:szCs w:val="28"/>
        </w:rPr>
      </w:pPr>
    </w:p>
    <w:p w:rsidR="00BC756C" w:rsidRDefault="00BC756C" w:rsidP="005A2381">
      <w:pPr>
        <w:pStyle w:val="a3"/>
        <w:tabs>
          <w:tab w:val="left" w:pos="0"/>
          <w:tab w:val="left" w:pos="720"/>
          <w:tab w:val="left" w:pos="2835"/>
        </w:tabs>
        <w:ind w:right="-96"/>
        <w:rPr>
          <w:szCs w:val="28"/>
        </w:rPr>
      </w:pPr>
    </w:p>
    <w:p w:rsidR="00CF5DCB" w:rsidRDefault="00CF5DCB" w:rsidP="00136283">
      <w:pPr>
        <w:ind w:right="-87"/>
        <w:jc w:val="both"/>
        <w:rPr>
          <w:b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126954" w:rsidRDefault="00126954" w:rsidP="00136283">
      <w:pPr>
        <w:ind w:right="-87"/>
        <w:jc w:val="both"/>
        <w:rPr>
          <w:b/>
        </w:rPr>
      </w:pPr>
    </w:p>
    <w:p w:rsidR="00126954" w:rsidRDefault="00126954" w:rsidP="00136283">
      <w:pPr>
        <w:ind w:right="-87"/>
        <w:jc w:val="both"/>
        <w:rPr>
          <w:b/>
        </w:rPr>
      </w:pPr>
    </w:p>
    <w:p w:rsidR="00126954" w:rsidRDefault="00126954" w:rsidP="00136283">
      <w:pPr>
        <w:ind w:right="-87"/>
        <w:jc w:val="both"/>
        <w:rPr>
          <w:b/>
        </w:rPr>
      </w:pPr>
    </w:p>
    <w:p w:rsidR="00126954" w:rsidRDefault="00126954" w:rsidP="00136283">
      <w:pPr>
        <w:ind w:right="-87"/>
        <w:jc w:val="both"/>
        <w:rPr>
          <w:b/>
        </w:rPr>
      </w:pPr>
    </w:p>
    <w:p w:rsidR="00126954" w:rsidRDefault="00126954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12FFD" w:rsidRDefault="00112FFD" w:rsidP="00136283">
      <w:pPr>
        <w:ind w:right="-87"/>
        <w:jc w:val="both"/>
        <w:rPr>
          <w:b/>
        </w:rPr>
      </w:pPr>
    </w:p>
    <w:p w:rsidR="0015515F" w:rsidRPr="0060305B" w:rsidRDefault="0015515F" w:rsidP="00136283">
      <w:pPr>
        <w:pStyle w:val="a3"/>
        <w:tabs>
          <w:tab w:val="left" w:pos="0"/>
          <w:tab w:val="left" w:pos="720"/>
          <w:tab w:val="left" w:pos="2835"/>
        </w:tabs>
        <w:ind w:right="-96" w:firstLine="0"/>
        <w:rPr>
          <w:szCs w:val="28"/>
        </w:rPr>
      </w:pPr>
    </w:p>
    <w:sectPr w:rsidR="0015515F" w:rsidRPr="0060305B" w:rsidSect="00133B39">
      <w:headerReference w:type="even" r:id="rId7"/>
      <w:headerReference w:type="default" r:id="rId8"/>
      <w:pgSz w:w="11907" w:h="16840"/>
      <w:pgMar w:top="1134" w:right="747" w:bottom="539" w:left="1701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B97" w:rsidRDefault="00501B97">
      <w:r>
        <w:separator/>
      </w:r>
    </w:p>
  </w:endnote>
  <w:endnote w:type="continuationSeparator" w:id="0">
    <w:p w:rsidR="00501B97" w:rsidRDefault="0050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B97" w:rsidRDefault="00501B97">
      <w:r>
        <w:separator/>
      </w:r>
    </w:p>
  </w:footnote>
  <w:footnote w:type="continuationSeparator" w:id="0">
    <w:p w:rsidR="00501B97" w:rsidRDefault="00501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83" w:rsidRDefault="00825D83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5D83" w:rsidRDefault="00825D8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83" w:rsidRDefault="00825D83" w:rsidP="00256BFF">
    <w:pPr>
      <w:pStyle w:val="a4"/>
      <w:framePr w:wrap="around" w:vAnchor="text" w:hAnchor="margin" w:xAlign="center" w:y="1"/>
      <w:rPr>
        <w:rStyle w:val="a5"/>
      </w:rPr>
    </w:pPr>
  </w:p>
  <w:p w:rsidR="00825D83" w:rsidRDefault="00825D8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DA6"/>
    <w:rsid w:val="0002368C"/>
    <w:rsid w:val="00025235"/>
    <w:rsid w:val="000254B8"/>
    <w:rsid w:val="0003796F"/>
    <w:rsid w:val="00041AE6"/>
    <w:rsid w:val="00042237"/>
    <w:rsid w:val="0004443C"/>
    <w:rsid w:val="000544B0"/>
    <w:rsid w:val="00064E7E"/>
    <w:rsid w:val="00065756"/>
    <w:rsid w:val="00093FD5"/>
    <w:rsid w:val="000A0550"/>
    <w:rsid w:val="000A13AC"/>
    <w:rsid w:val="000B0DE8"/>
    <w:rsid w:val="000B4865"/>
    <w:rsid w:val="000B73A2"/>
    <w:rsid w:val="000B7655"/>
    <w:rsid w:val="000D2B3E"/>
    <w:rsid w:val="000D3941"/>
    <w:rsid w:val="000D41D9"/>
    <w:rsid w:val="000D7579"/>
    <w:rsid w:val="000E59A6"/>
    <w:rsid w:val="000E6AB4"/>
    <w:rsid w:val="001108C0"/>
    <w:rsid w:val="001113F6"/>
    <w:rsid w:val="00112C01"/>
    <w:rsid w:val="00112FFD"/>
    <w:rsid w:val="00121894"/>
    <w:rsid w:val="00123887"/>
    <w:rsid w:val="00126954"/>
    <w:rsid w:val="00133B39"/>
    <w:rsid w:val="00136283"/>
    <w:rsid w:val="0014230E"/>
    <w:rsid w:val="0015515F"/>
    <w:rsid w:val="00157B38"/>
    <w:rsid w:val="00175A8B"/>
    <w:rsid w:val="00181730"/>
    <w:rsid w:val="001873A4"/>
    <w:rsid w:val="00195FD9"/>
    <w:rsid w:val="001A2FA1"/>
    <w:rsid w:val="001A59E8"/>
    <w:rsid w:val="001A6C61"/>
    <w:rsid w:val="001B14CE"/>
    <w:rsid w:val="001B568C"/>
    <w:rsid w:val="001C1DC1"/>
    <w:rsid w:val="001C2912"/>
    <w:rsid w:val="001C51E2"/>
    <w:rsid w:val="001C5234"/>
    <w:rsid w:val="001D058E"/>
    <w:rsid w:val="001E7DEB"/>
    <w:rsid w:val="001F0A7F"/>
    <w:rsid w:val="001F48A7"/>
    <w:rsid w:val="001F5598"/>
    <w:rsid w:val="00220C48"/>
    <w:rsid w:val="002211D1"/>
    <w:rsid w:val="00222118"/>
    <w:rsid w:val="00227321"/>
    <w:rsid w:val="002328EE"/>
    <w:rsid w:val="00233F41"/>
    <w:rsid w:val="00236833"/>
    <w:rsid w:val="00237FB0"/>
    <w:rsid w:val="0025177A"/>
    <w:rsid w:val="00251CEA"/>
    <w:rsid w:val="00256BFF"/>
    <w:rsid w:val="0026080E"/>
    <w:rsid w:val="00261AFB"/>
    <w:rsid w:val="0026611E"/>
    <w:rsid w:val="002821DD"/>
    <w:rsid w:val="0029085A"/>
    <w:rsid w:val="00291A6F"/>
    <w:rsid w:val="0029522F"/>
    <w:rsid w:val="002A0654"/>
    <w:rsid w:val="002A381A"/>
    <w:rsid w:val="002A7BFF"/>
    <w:rsid w:val="002B2E96"/>
    <w:rsid w:val="002B49F1"/>
    <w:rsid w:val="002C0A54"/>
    <w:rsid w:val="002D391D"/>
    <w:rsid w:val="002D4D83"/>
    <w:rsid w:val="002E5359"/>
    <w:rsid w:val="002E5A71"/>
    <w:rsid w:val="00317615"/>
    <w:rsid w:val="003223B8"/>
    <w:rsid w:val="00325251"/>
    <w:rsid w:val="00330779"/>
    <w:rsid w:val="00332F7E"/>
    <w:rsid w:val="00333391"/>
    <w:rsid w:val="00372CD1"/>
    <w:rsid w:val="00372E11"/>
    <w:rsid w:val="00390D47"/>
    <w:rsid w:val="00392E48"/>
    <w:rsid w:val="003955B2"/>
    <w:rsid w:val="0039574C"/>
    <w:rsid w:val="003A4C5C"/>
    <w:rsid w:val="003B621B"/>
    <w:rsid w:val="003C00F8"/>
    <w:rsid w:val="003C36B5"/>
    <w:rsid w:val="003C49F5"/>
    <w:rsid w:val="003C6284"/>
    <w:rsid w:val="003C62D0"/>
    <w:rsid w:val="003C6BCD"/>
    <w:rsid w:val="003C7235"/>
    <w:rsid w:val="003D2147"/>
    <w:rsid w:val="003D494A"/>
    <w:rsid w:val="003E267F"/>
    <w:rsid w:val="003E5CFB"/>
    <w:rsid w:val="003F3313"/>
    <w:rsid w:val="003F7590"/>
    <w:rsid w:val="00400DE2"/>
    <w:rsid w:val="00402B0A"/>
    <w:rsid w:val="00424E49"/>
    <w:rsid w:val="00442894"/>
    <w:rsid w:val="00447CE3"/>
    <w:rsid w:val="0045683E"/>
    <w:rsid w:val="00457433"/>
    <w:rsid w:val="004607A5"/>
    <w:rsid w:val="004620A1"/>
    <w:rsid w:val="0046519A"/>
    <w:rsid w:val="00467950"/>
    <w:rsid w:val="00493842"/>
    <w:rsid w:val="004A01FA"/>
    <w:rsid w:val="004A35DD"/>
    <w:rsid w:val="004B7296"/>
    <w:rsid w:val="004B7F57"/>
    <w:rsid w:val="004E1A24"/>
    <w:rsid w:val="004F4127"/>
    <w:rsid w:val="00501B97"/>
    <w:rsid w:val="00502437"/>
    <w:rsid w:val="00513413"/>
    <w:rsid w:val="0051459F"/>
    <w:rsid w:val="00514871"/>
    <w:rsid w:val="0051562B"/>
    <w:rsid w:val="00516012"/>
    <w:rsid w:val="00521F27"/>
    <w:rsid w:val="00531177"/>
    <w:rsid w:val="00533198"/>
    <w:rsid w:val="00550444"/>
    <w:rsid w:val="00551A84"/>
    <w:rsid w:val="0055495E"/>
    <w:rsid w:val="005556EF"/>
    <w:rsid w:val="0056426F"/>
    <w:rsid w:val="00575C39"/>
    <w:rsid w:val="00585D38"/>
    <w:rsid w:val="005871CB"/>
    <w:rsid w:val="00596CE4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6900"/>
    <w:rsid w:val="0060305B"/>
    <w:rsid w:val="006049F6"/>
    <w:rsid w:val="006060B4"/>
    <w:rsid w:val="00606161"/>
    <w:rsid w:val="00625A22"/>
    <w:rsid w:val="00627F74"/>
    <w:rsid w:val="00627FA2"/>
    <w:rsid w:val="00635850"/>
    <w:rsid w:val="006421B7"/>
    <w:rsid w:val="0064423B"/>
    <w:rsid w:val="00660A71"/>
    <w:rsid w:val="00662EDE"/>
    <w:rsid w:val="00663708"/>
    <w:rsid w:val="0066426B"/>
    <w:rsid w:val="00664A53"/>
    <w:rsid w:val="00672B18"/>
    <w:rsid w:val="00677ADE"/>
    <w:rsid w:val="00686399"/>
    <w:rsid w:val="00692859"/>
    <w:rsid w:val="006A074D"/>
    <w:rsid w:val="006A61C2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5AA1"/>
    <w:rsid w:val="00726BF9"/>
    <w:rsid w:val="00731A0D"/>
    <w:rsid w:val="0073250A"/>
    <w:rsid w:val="00733030"/>
    <w:rsid w:val="0074025A"/>
    <w:rsid w:val="007437E2"/>
    <w:rsid w:val="00747D7F"/>
    <w:rsid w:val="007540ED"/>
    <w:rsid w:val="00777B99"/>
    <w:rsid w:val="007851FF"/>
    <w:rsid w:val="00786846"/>
    <w:rsid w:val="007956E8"/>
    <w:rsid w:val="0079640E"/>
    <w:rsid w:val="007B2822"/>
    <w:rsid w:val="007C2426"/>
    <w:rsid w:val="007D2E7F"/>
    <w:rsid w:val="007D4931"/>
    <w:rsid w:val="007E11D9"/>
    <w:rsid w:val="007E5DF5"/>
    <w:rsid w:val="007E7775"/>
    <w:rsid w:val="007F32FC"/>
    <w:rsid w:val="007F381A"/>
    <w:rsid w:val="007F3D41"/>
    <w:rsid w:val="007F6561"/>
    <w:rsid w:val="0082068B"/>
    <w:rsid w:val="008226FB"/>
    <w:rsid w:val="00825D83"/>
    <w:rsid w:val="00846DD9"/>
    <w:rsid w:val="0086182A"/>
    <w:rsid w:val="00870AD8"/>
    <w:rsid w:val="0087123C"/>
    <w:rsid w:val="00871327"/>
    <w:rsid w:val="00875014"/>
    <w:rsid w:val="00890C63"/>
    <w:rsid w:val="008977EF"/>
    <w:rsid w:val="008A505C"/>
    <w:rsid w:val="008A5568"/>
    <w:rsid w:val="008B0EE5"/>
    <w:rsid w:val="008B218C"/>
    <w:rsid w:val="008B585B"/>
    <w:rsid w:val="008C7599"/>
    <w:rsid w:val="008D4989"/>
    <w:rsid w:val="008D7153"/>
    <w:rsid w:val="008E4FF8"/>
    <w:rsid w:val="008E54F5"/>
    <w:rsid w:val="008E62D6"/>
    <w:rsid w:val="008E6529"/>
    <w:rsid w:val="00911A9A"/>
    <w:rsid w:val="00925DC0"/>
    <w:rsid w:val="009268D8"/>
    <w:rsid w:val="00926AED"/>
    <w:rsid w:val="00926D58"/>
    <w:rsid w:val="00930E35"/>
    <w:rsid w:val="00943BBB"/>
    <w:rsid w:val="00945EFE"/>
    <w:rsid w:val="009526B2"/>
    <w:rsid w:val="00952AF6"/>
    <w:rsid w:val="00954D48"/>
    <w:rsid w:val="00955F38"/>
    <w:rsid w:val="00961F15"/>
    <w:rsid w:val="00962CF7"/>
    <w:rsid w:val="00965746"/>
    <w:rsid w:val="0096714E"/>
    <w:rsid w:val="0097163B"/>
    <w:rsid w:val="00983AF9"/>
    <w:rsid w:val="00985905"/>
    <w:rsid w:val="00985D74"/>
    <w:rsid w:val="00996F91"/>
    <w:rsid w:val="009A5D7E"/>
    <w:rsid w:val="009A7886"/>
    <w:rsid w:val="009B0759"/>
    <w:rsid w:val="009B2A60"/>
    <w:rsid w:val="009C03D9"/>
    <w:rsid w:val="009D5D21"/>
    <w:rsid w:val="009D656E"/>
    <w:rsid w:val="009F13E2"/>
    <w:rsid w:val="00A046C8"/>
    <w:rsid w:val="00A07A7F"/>
    <w:rsid w:val="00A104A3"/>
    <w:rsid w:val="00A13ED2"/>
    <w:rsid w:val="00A2057D"/>
    <w:rsid w:val="00A31723"/>
    <w:rsid w:val="00A33272"/>
    <w:rsid w:val="00A47BF4"/>
    <w:rsid w:val="00A5530E"/>
    <w:rsid w:val="00A55416"/>
    <w:rsid w:val="00A602CA"/>
    <w:rsid w:val="00A66782"/>
    <w:rsid w:val="00A707DC"/>
    <w:rsid w:val="00A80EF3"/>
    <w:rsid w:val="00A81EEC"/>
    <w:rsid w:val="00AA7DAC"/>
    <w:rsid w:val="00AB02AF"/>
    <w:rsid w:val="00AB0D9D"/>
    <w:rsid w:val="00AB1636"/>
    <w:rsid w:val="00AB4F73"/>
    <w:rsid w:val="00AB5523"/>
    <w:rsid w:val="00AC044E"/>
    <w:rsid w:val="00AC12ED"/>
    <w:rsid w:val="00AD1A79"/>
    <w:rsid w:val="00AD7281"/>
    <w:rsid w:val="00AE2086"/>
    <w:rsid w:val="00AE6FFD"/>
    <w:rsid w:val="00AE76C8"/>
    <w:rsid w:val="00AF2E38"/>
    <w:rsid w:val="00AF73BE"/>
    <w:rsid w:val="00B10189"/>
    <w:rsid w:val="00B23AF5"/>
    <w:rsid w:val="00B32DB5"/>
    <w:rsid w:val="00B33DF0"/>
    <w:rsid w:val="00B42D36"/>
    <w:rsid w:val="00B4723D"/>
    <w:rsid w:val="00B53839"/>
    <w:rsid w:val="00B54381"/>
    <w:rsid w:val="00B6196E"/>
    <w:rsid w:val="00B70DE5"/>
    <w:rsid w:val="00B748EA"/>
    <w:rsid w:val="00B7680C"/>
    <w:rsid w:val="00B77079"/>
    <w:rsid w:val="00B80DED"/>
    <w:rsid w:val="00B9048F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D41"/>
    <w:rsid w:val="00C1104F"/>
    <w:rsid w:val="00C14F42"/>
    <w:rsid w:val="00C209AE"/>
    <w:rsid w:val="00C216EC"/>
    <w:rsid w:val="00C252B3"/>
    <w:rsid w:val="00C31AAF"/>
    <w:rsid w:val="00C35322"/>
    <w:rsid w:val="00C5010C"/>
    <w:rsid w:val="00C544E4"/>
    <w:rsid w:val="00C62185"/>
    <w:rsid w:val="00C63DB7"/>
    <w:rsid w:val="00C64556"/>
    <w:rsid w:val="00C67297"/>
    <w:rsid w:val="00C67D30"/>
    <w:rsid w:val="00C761A0"/>
    <w:rsid w:val="00C77223"/>
    <w:rsid w:val="00C86C34"/>
    <w:rsid w:val="00CA5DAD"/>
    <w:rsid w:val="00CA730C"/>
    <w:rsid w:val="00CB3501"/>
    <w:rsid w:val="00CC1EF3"/>
    <w:rsid w:val="00CC531A"/>
    <w:rsid w:val="00CC5B8A"/>
    <w:rsid w:val="00CC6DAC"/>
    <w:rsid w:val="00CC6E49"/>
    <w:rsid w:val="00CD68F4"/>
    <w:rsid w:val="00CD7F48"/>
    <w:rsid w:val="00CE1A63"/>
    <w:rsid w:val="00CE1F6A"/>
    <w:rsid w:val="00CE5133"/>
    <w:rsid w:val="00CE521C"/>
    <w:rsid w:val="00CF376A"/>
    <w:rsid w:val="00CF5DCB"/>
    <w:rsid w:val="00D0555E"/>
    <w:rsid w:val="00D06641"/>
    <w:rsid w:val="00D15970"/>
    <w:rsid w:val="00D15993"/>
    <w:rsid w:val="00D2121E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85205"/>
    <w:rsid w:val="00D9683D"/>
    <w:rsid w:val="00DD0D8C"/>
    <w:rsid w:val="00DD3CE2"/>
    <w:rsid w:val="00DE2E45"/>
    <w:rsid w:val="00DE5A0F"/>
    <w:rsid w:val="00DE7CBE"/>
    <w:rsid w:val="00DF58D3"/>
    <w:rsid w:val="00E017CB"/>
    <w:rsid w:val="00E044B7"/>
    <w:rsid w:val="00E04D08"/>
    <w:rsid w:val="00E05A80"/>
    <w:rsid w:val="00E07AB6"/>
    <w:rsid w:val="00E14A17"/>
    <w:rsid w:val="00E22E0F"/>
    <w:rsid w:val="00E24C30"/>
    <w:rsid w:val="00E36258"/>
    <w:rsid w:val="00E401F2"/>
    <w:rsid w:val="00E47DB6"/>
    <w:rsid w:val="00E606CE"/>
    <w:rsid w:val="00E64728"/>
    <w:rsid w:val="00E669F1"/>
    <w:rsid w:val="00E66B00"/>
    <w:rsid w:val="00E72C35"/>
    <w:rsid w:val="00E96821"/>
    <w:rsid w:val="00E96C95"/>
    <w:rsid w:val="00EA3EA9"/>
    <w:rsid w:val="00EA5E22"/>
    <w:rsid w:val="00EB4E8F"/>
    <w:rsid w:val="00EB6AFF"/>
    <w:rsid w:val="00EB79CA"/>
    <w:rsid w:val="00ED4F0A"/>
    <w:rsid w:val="00EE2AF1"/>
    <w:rsid w:val="00F05A38"/>
    <w:rsid w:val="00F201C1"/>
    <w:rsid w:val="00F24FA7"/>
    <w:rsid w:val="00F25688"/>
    <w:rsid w:val="00F259A3"/>
    <w:rsid w:val="00F2619F"/>
    <w:rsid w:val="00F50DF0"/>
    <w:rsid w:val="00F532AF"/>
    <w:rsid w:val="00F53E7C"/>
    <w:rsid w:val="00F55256"/>
    <w:rsid w:val="00F701CD"/>
    <w:rsid w:val="00F71580"/>
    <w:rsid w:val="00F751AA"/>
    <w:rsid w:val="00F75427"/>
    <w:rsid w:val="00F77129"/>
    <w:rsid w:val="00F925D3"/>
    <w:rsid w:val="00FA169E"/>
    <w:rsid w:val="00FB06C2"/>
    <w:rsid w:val="00FB0B1F"/>
    <w:rsid w:val="00FB494E"/>
    <w:rsid w:val="00FB650E"/>
    <w:rsid w:val="00FC59B8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39031-2111-42E0-B57A-87B76ED7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2</cp:revision>
  <cp:lastPrinted>2018-10-03T12:22:00Z</cp:lastPrinted>
  <dcterms:created xsi:type="dcterms:W3CDTF">2018-10-04T11:50:00Z</dcterms:created>
  <dcterms:modified xsi:type="dcterms:W3CDTF">2018-10-04T11:50:00Z</dcterms:modified>
</cp:coreProperties>
</file>