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71" w:rsidRDefault="00246120" w:rsidP="00C65271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271" w:rsidRPr="0001133A" w:rsidRDefault="00C65271" w:rsidP="00C6527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65271" w:rsidRDefault="00C65271" w:rsidP="00C65271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Чернiвецька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C65271" w:rsidRDefault="00C65271" w:rsidP="00C65271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C65271" w:rsidRPr="008A0FBF" w:rsidRDefault="00C65271" w:rsidP="00C65271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C65271" w:rsidRDefault="00C65271" w:rsidP="00C65271">
      <w:pPr>
        <w:rPr>
          <w:sz w:val="28"/>
          <w:szCs w:val="28"/>
          <w:lang w:val="uk-UA"/>
        </w:rPr>
      </w:pPr>
    </w:p>
    <w:p w:rsidR="00C65271" w:rsidRPr="00ED5121" w:rsidRDefault="006C03AE" w:rsidP="00C652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005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.05.</w:t>
      </w:r>
      <w:r w:rsidR="006B7696">
        <w:rPr>
          <w:sz w:val="28"/>
          <w:szCs w:val="28"/>
          <w:lang w:val="uk-UA"/>
        </w:rPr>
        <w:t>201</w:t>
      </w:r>
      <w:r w:rsidR="004667CE">
        <w:rPr>
          <w:sz w:val="28"/>
          <w:szCs w:val="28"/>
          <w:lang w:val="uk-UA"/>
        </w:rPr>
        <w:t>8</w:t>
      </w:r>
      <w:r w:rsidR="00C65271">
        <w:rPr>
          <w:sz w:val="28"/>
          <w:szCs w:val="28"/>
          <w:lang w:val="uk-UA"/>
        </w:rPr>
        <w:t xml:space="preserve">  </w:t>
      </w:r>
      <w:r w:rsidR="00C65271" w:rsidRPr="00ED5121">
        <w:rPr>
          <w:sz w:val="28"/>
          <w:szCs w:val="28"/>
          <w:lang w:val="uk-UA"/>
        </w:rPr>
        <w:t xml:space="preserve">№ </w:t>
      </w:r>
      <w:r w:rsidR="00A01E93">
        <w:rPr>
          <w:sz w:val="28"/>
          <w:szCs w:val="28"/>
          <w:lang w:val="uk-UA"/>
        </w:rPr>
        <w:t xml:space="preserve"> </w:t>
      </w:r>
      <w:r w:rsidR="002350DA">
        <w:rPr>
          <w:sz w:val="28"/>
          <w:szCs w:val="28"/>
          <w:lang w:val="uk-UA"/>
        </w:rPr>
        <w:t>____</w:t>
      </w:r>
      <w:r w:rsidR="00A01E93">
        <w:rPr>
          <w:sz w:val="28"/>
          <w:szCs w:val="28"/>
          <w:lang w:val="uk-UA"/>
        </w:rPr>
        <w:t xml:space="preserve">   </w:t>
      </w:r>
      <w:r w:rsidR="00C65271" w:rsidRPr="00ED5121">
        <w:rPr>
          <w:b/>
          <w:sz w:val="28"/>
          <w:szCs w:val="28"/>
          <w:lang w:val="uk-UA"/>
        </w:rPr>
        <w:t xml:space="preserve">         </w:t>
      </w:r>
      <w:r w:rsidR="00C65271">
        <w:rPr>
          <w:b/>
          <w:sz w:val="28"/>
          <w:szCs w:val="28"/>
          <w:lang w:val="uk-UA"/>
        </w:rPr>
        <w:t xml:space="preserve">                            </w:t>
      </w:r>
      <w:r w:rsidR="00C65271" w:rsidRPr="00ED5121">
        <w:rPr>
          <w:b/>
          <w:sz w:val="28"/>
          <w:szCs w:val="28"/>
          <w:lang w:val="uk-UA"/>
        </w:rPr>
        <w:t xml:space="preserve">                                   </w:t>
      </w:r>
      <w:r w:rsidR="00EA11A2">
        <w:rPr>
          <w:b/>
          <w:sz w:val="28"/>
          <w:szCs w:val="28"/>
          <w:lang w:val="uk-UA"/>
        </w:rPr>
        <w:t xml:space="preserve">      </w:t>
      </w:r>
      <w:r w:rsidR="00C65271">
        <w:rPr>
          <w:b/>
          <w:sz w:val="28"/>
          <w:szCs w:val="28"/>
          <w:lang w:val="uk-UA"/>
        </w:rPr>
        <w:t xml:space="preserve"> </w:t>
      </w:r>
      <w:r w:rsidR="00C65271" w:rsidRPr="00ED5121">
        <w:rPr>
          <w:b/>
          <w:sz w:val="28"/>
          <w:szCs w:val="28"/>
          <w:lang w:val="uk-UA"/>
        </w:rPr>
        <w:t xml:space="preserve"> </w:t>
      </w:r>
      <w:proofErr w:type="spellStart"/>
      <w:r w:rsidR="00C65271" w:rsidRPr="00ED5121">
        <w:rPr>
          <w:sz w:val="28"/>
          <w:szCs w:val="28"/>
          <w:lang w:val="uk-UA"/>
        </w:rPr>
        <w:t>м.Чернівці</w:t>
      </w:r>
      <w:proofErr w:type="spellEnd"/>
    </w:p>
    <w:p w:rsidR="00C65271" w:rsidRPr="003A310F" w:rsidRDefault="00C65271" w:rsidP="00C65271">
      <w:pPr>
        <w:rPr>
          <w:sz w:val="32"/>
          <w:szCs w:val="32"/>
          <w:lang w:val="uk-UA"/>
        </w:rPr>
      </w:pPr>
    </w:p>
    <w:p w:rsidR="00DC4D7C" w:rsidRDefault="00C65271" w:rsidP="0080787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схвалення проекту договору</w:t>
      </w:r>
      <w:r w:rsidR="0080787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 </w:t>
      </w:r>
      <w:r w:rsidR="005512D4">
        <w:rPr>
          <w:b/>
          <w:sz w:val="28"/>
          <w:szCs w:val="28"/>
          <w:lang w:val="uk-UA"/>
        </w:rPr>
        <w:t>співпрацю</w:t>
      </w:r>
      <w:r w:rsidR="00DC4D7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між </w:t>
      </w:r>
      <w:r w:rsidR="00F11EFB">
        <w:rPr>
          <w:b/>
          <w:sz w:val="28"/>
          <w:szCs w:val="28"/>
          <w:lang w:val="uk-UA"/>
        </w:rPr>
        <w:t>виконавчим</w:t>
      </w:r>
    </w:p>
    <w:p w:rsidR="00C65271" w:rsidRDefault="002350DA" w:rsidP="00C652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F11EFB">
        <w:rPr>
          <w:b/>
          <w:sz w:val="28"/>
          <w:szCs w:val="28"/>
          <w:lang w:val="uk-UA"/>
        </w:rPr>
        <w:t>омітетом</w:t>
      </w:r>
      <w:r w:rsidR="000B51EE">
        <w:rPr>
          <w:b/>
          <w:sz w:val="28"/>
          <w:szCs w:val="28"/>
          <w:lang w:val="uk-UA"/>
        </w:rPr>
        <w:t xml:space="preserve"> Чернівецької</w:t>
      </w:r>
      <w:r w:rsidR="00C65271">
        <w:rPr>
          <w:b/>
          <w:sz w:val="28"/>
          <w:szCs w:val="28"/>
          <w:lang w:val="uk-UA"/>
        </w:rPr>
        <w:t xml:space="preserve"> міської ради</w:t>
      </w:r>
      <w:r w:rsidR="00807870">
        <w:rPr>
          <w:b/>
          <w:sz w:val="28"/>
          <w:szCs w:val="28"/>
          <w:lang w:val="uk-UA"/>
        </w:rPr>
        <w:t xml:space="preserve">, управлінням освіти </w:t>
      </w:r>
      <w:r w:rsidR="000B51EE">
        <w:rPr>
          <w:b/>
          <w:sz w:val="28"/>
          <w:szCs w:val="28"/>
          <w:lang w:val="uk-UA"/>
        </w:rPr>
        <w:t xml:space="preserve">Чернівецької </w:t>
      </w:r>
      <w:r w:rsidR="00807870">
        <w:rPr>
          <w:b/>
          <w:sz w:val="28"/>
          <w:szCs w:val="28"/>
          <w:lang w:val="uk-UA"/>
        </w:rPr>
        <w:t>міської ради</w:t>
      </w:r>
      <w:r w:rsidR="00F11EFB">
        <w:rPr>
          <w:b/>
          <w:sz w:val="28"/>
          <w:szCs w:val="28"/>
          <w:lang w:val="uk-UA"/>
        </w:rPr>
        <w:t xml:space="preserve"> </w:t>
      </w:r>
      <w:r w:rsidR="00C65271">
        <w:rPr>
          <w:b/>
          <w:sz w:val="28"/>
          <w:szCs w:val="28"/>
          <w:lang w:val="uk-UA"/>
        </w:rPr>
        <w:t xml:space="preserve"> та </w:t>
      </w:r>
      <w:r w:rsidR="004667CE">
        <w:rPr>
          <w:b/>
          <w:sz w:val="28"/>
          <w:szCs w:val="28"/>
          <w:lang w:val="uk-UA"/>
        </w:rPr>
        <w:t>Українською академією лідерства</w:t>
      </w:r>
    </w:p>
    <w:p w:rsidR="004667CE" w:rsidRPr="003A310F" w:rsidRDefault="004667CE" w:rsidP="00C65271">
      <w:pPr>
        <w:jc w:val="center"/>
        <w:rPr>
          <w:b/>
          <w:sz w:val="32"/>
          <w:szCs w:val="32"/>
          <w:lang w:val="uk-UA"/>
        </w:rPr>
      </w:pPr>
    </w:p>
    <w:p w:rsidR="00C65271" w:rsidRDefault="00623AAF" w:rsidP="0018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C65271">
        <w:rPr>
          <w:sz w:val="28"/>
          <w:szCs w:val="28"/>
          <w:lang w:val="uk-UA"/>
        </w:rPr>
        <w:t xml:space="preserve"> 29,</w:t>
      </w:r>
      <w:r>
        <w:rPr>
          <w:sz w:val="28"/>
          <w:szCs w:val="28"/>
          <w:lang w:val="uk-UA"/>
        </w:rPr>
        <w:t xml:space="preserve"> </w:t>
      </w:r>
      <w:r w:rsidR="00C6527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="00FA2F11">
        <w:rPr>
          <w:sz w:val="28"/>
          <w:szCs w:val="28"/>
          <w:lang w:val="uk-UA"/>
        </w:rPr>
        <w:t>, 59</w:t>
      </w:r>
      <w:r w:rsidR="003B5E00">
        <w:rPr>
          <w:sz w:val="28"/>
          <w:szCs w:val="28"/>
          <w:lang w:val="uk-UA"/>
        </w:rPr>
        <w:t>, 60</w:t>
      </w:r>
      <w:r w:rsidR="00C65271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4667CE">
        <w:rPr>
          <w:sz w:val="28"/>
          <w:szCs w:val="28"/>
          <w:lang w:val="uk-UA"/>
        </w:rPr>
        <w:t xml:space="preserve">з метою </w:t>
      </w:r>
      <w:r w:rsidR="004667CE" w:rsidRPr="004667CE">
        <w:rPr>
          <w:sz w:val="28"/>
          <w:szCs w:val="28"/>
          <w:lang w:val="uk-UA"/>
        </w:rPr>
        <w:t>відбору молодих людей з високим потенціалом до лідерства</w:t>
      </w:r>
      <w:r w:rsidR="00623873">
        <w:rPr>
          <w:sz w:val="28"/>
          <w:szCs w:val="28"/>
          <w:lang w:val="uk-UA"/>
        </w:rPr>
        <w:t>,</w:t>
      </w:r>
      <w:r w:rsidR="004667CE" w:rsidRPr="004667CE">
        <w:rPr>
          <w:sz w:val="28"/>
          <w:szCs w:val="28"/>
          <w:lang w:val="uk-UA"/>
        </w:rPr>
        <w:t xml:space="preserve"> </w:t>
      </w:r>
      <w:r w:rsidR="00180E15">
        <w:rPr>
          <w:sz w:val="28"/>
          <w:szCs w:val="28"/>
          <w:lang w:val="uk-UA"/>
        </w:rPr>
        <w:t xml:space="preserve">формування </w:t>
      </w:r>
      <w:r w:rsidR="00180E15" w:rsidRPr="004667CE">
        <w:rPr>
          <w:sz w:val="28"/>
          <w:szCs w:val="28"/>
          <w:lang w:val="uk-UA"/>
        </w:rPr>
        <w:t>відповідальн</w:t>
      </w:r>
      <w:r w:rsidR="00180E15">
        <w:rPr>
          <w:sz w:val="28"/>
          <w:szCs w:val="28"/>
          <w:lang w:val="uk-UA"/>
        </w:rPr>
        <w:t>ого</w:t>
      </w:r>
      <w:r w:rsidR="00180E15" w:rsidRPr="004667CE">
        <w:rPr>
          <w:sz w:val="28"/>
          <w:szCs w:val="28"/>
          <w:lang w:val="uk-UA"/>
        </w:rPr>
        <w:t xml:space="preserve"> лідерств</w:t>
      </w:r>
      <w:r w:rsidR="00180E15">
        <w:rPr>
          <w:sz w:val="28"/>
          <w:szCs w:val="28"/>
          <w:lang w:val="uk-UA"/>
        </w:rPr>
        <w:t>а</w:t>
      </w:r>
      <w:r w:rsidR="00180E15" w:rsidRPr="004667CE">
        <w:rPr>
          <w:sz w:val="28"/>
          <w:szCs w:val="28"/>
          <w:lang w:val="uk-UA"/>
        </w:rPr>
        <w:t xml:space="preserve"> на благо своєї країни</w:t>
      </w:r>
      <w:r w:rsidR="00180E15">
        <w:rPr>
          <w:sz w:val="28"/>
          <w:szCs w:val="28"/>
          <w:lang w:val="uk-UA"/>
        </w:rPr>
        <w:t xml:space="preserve">, </w:t>
      </w:r>
      <w:r w:rsidR="004667CE">
        <w:rPr>
          <w:sz w:val="28"/>
          <w:szCs w:val="28"/>
          <w:lang w:val="uk-UA"/>
        </w:rPr>
        <w:t xml:space="preserve">створення </w:t>
      </w:r>
      <w:r w:rsidR="00C65271">
        <w:rPr>
          <w:sz w:val="28"/>
          <w:szCs w:val="28"/>
          <w:lang w:val="uk-UA"/>
        </w:rPr>
        <w:t xml:space="preserve"> </w:t>
      </w:r>
      <w:r w:rsidR="004667CE" w:rsidRPr="004667CE">
        <w:rPr>
          <w:sz w:val="28"/>
          <w:szCs w:val="28"/>
          <w:lang w:val="uk-UA"/>
        </w:rPr>
        <w:t>формату неакадемічного навчання для</w:t>
      </w:r>
      <w:r w:rsidR="004667CE">
        <w:rPr>
          <w:sz w:val="28"/>
          <w:szCs w:val="28"/>
          <w:lang w:val="uk-UA"/>
        </w:rPr>
        <w:t xml:space="preserve"> в</w:t>
      </w:r>
      <w:r w:rsidR="004667CE" w:rsidRPr="004667CE">
        <w:rPr>
          <w:sz w:val="28"/>
          <w:szCs w:val="28"/>
          <w:lang w:val="uk-UA"/>
        </w:rPr>
        <w:t>ипускників середніх шкіл</w:t>
      </w:r>
      <w:r w:rsidR="00180E15">
        <w:rPr>
          <w:sz w:val="28"/>
          <w:szCs w:val="28"/>
          <w:lang w:val="uk-UA"/>
        </w:rPr>
        <w:t xml:space="preserve"> </w:t>
      </w:r>
      <w:r w:rsidR="004667CE" w:rsidRPr="004667CE">
        <w:rPr>
          <w:sz w:val="28"/>
          <w:szCs w:val="28"/>
          <w:lang w:val="uk-UA"/>
        </w:rPr>
        <w:t>на поєднанні елементів фізичного, емоційного та інтелектуального розвитку</w:t>
      </w:r>
      <w:r w:rsidR="00180E15">
        <w:rPr>
          <w:sz w:val="28"/>
          <w:szCs w:val="28"/>
          <w:lang w:val="uk-UA"/>
        </w:rPr>
        <w:t>,</w:t>
      </w:r>
      <w:r w:rsidR="005512D4">
        <w:rPr>
          <w:sz w:val="28"/>
          <w:szCs w:val="28"/>
          <w:lang w:val="uk-UA"/>
        </w:rPr>
        <w:t xml:space="preserve"> беручи до уваги звернення Громадської організації «Українська Академія Лідерства» від 10.04.2018р.,</w:t>
      </w:r>
      <w:r w:rsidR="004667CE" w:rsidRPr="004667CE">
        <w:rPr>
          <w:sz w:val="28"/>
          <w:szCs w:val="28"/>
          <w:lang w:val="uk-UA"/>
        </w:rPr>
        <w:t xml:space="preserve"> </w:t>
      </w:r>
      <w:r w:rsidR="00C65271">
        <w:rPr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C65271" w:rsidRDefault="00C65271" w:rsidP="00C65271">
      <w:pPr>
        <w:ind w:firstLine="720"/>
        <w:jc w:val="both"/>
        <w:rPr>
          <w:sz w:val="28"/>
          <w:szCs w:val="28"/>
          <w:lang w:val="uk-UA"/>
        </w:rPr>
      </w:pPr>
    </w:p>
    <w:p w:rsidR="00C65271" w:rsidRDefault="00C65271" w:rsidP="00C65271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C65271" w:rsidRPr="003A310F" w:rsidRDefault="00C65271" w:rsidP="00C65271">
      <w:pPr>
        <w:ind w:firstLine="720"/>
        <w:jc w:val="center"/>
        <w:rPr>
          <w:b/>
          <w:sz w:val="32"/>
          <w:szCs w:val="32"/>
          <w:lang w:val="uk-UA"/>
        </w:rPr>
      </w:pPr>
    </w:p>
    <w:p w:rsidR="00C65271" w:rsidRPr="003A310F" w:rsidRDefault="00C65271" w:rsidP="00C65271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2E1018">
        <w:rPr>
          <w:sz w:val="28"/>
          <w:szCs w:val="28"/>
          <w:lang w:val="uk-UA"/>
        </w:rPr>
        <w:t xml:space="preserve">Схвалити  проект договору про </w:t>
      </w:r>
      <w:r w:rsidR="005512D4">
        <w:rPr>
          <w:sz w:val="28"/>
          <w:szCs w:val="28"/>
          <w:lang w:val="uk-UA"/>
        </w:rPr>
        <w:t>співпрацю</w:t>
      </w:r>
      <w:r w:rsidRPr="002E1018">
        <w:rPr>
          <w:sz w:val="28"/>
          <w:szCs w:val="28"/>
          <w:lang w:val="uk-UA"/>
        </w:rPr>
        <w:t xml:space="preserve"> </w:t>
      </w:r>
      <w:r w:rsidR="002E1018" w:rsidRPr="002E1018">
        <w:rPr>
          <w:sz w:val="28"/>
          <w:szCs w:val="28"/>
          <w:lang w:val="uk-UA"/>
        </w:rPr>
        <w:t>між виконавчим комітетом Чернівецької міської ради</w:t>
      </w:r>
      <w:r w:rsidR="00807870">
        <w:rPr>
          <w:sz w:val="28"/>
          <w:szCs w:val="28"/>
          <w:lang w:val="uk-UA"/>
        </w:rPr>
        <w:t>,</w:t>
      </w:r>
      <w:r w:rsidR="00807870" w:rsidRPr="00807870">
        <w:rPr>
          <w:b/>
          <w:sz w:val="28"/>
          <w:szCs w:val="28"/>
          <w:lang w:val="uk-UA"/>
        </w:rPr>
        <w:t xml:space="preserve"> </w:t>
      </w:r>
      <w:r w:rsidR="00807870" w:rsidRPr="00807870">
        <w:rPr>
          <w:sz w:val="28"/>
          <w:szCs w:val="28"/>
          <w:lang w:val="uk-UA"/>
        </w:rPr>
        <w:t xml:space="preserve">управлінням освіти </w:t>
      </w:r>
      <w:r w:rsidR="000B51EE">
        <w:rPr>
          <w:sz w:val="28"/>
          <w:szCs w:val="28"/>
          <w:lang w:val="uk-UA"/>
        </w:rPr>
        <w:t xml:space="preserve">Чернівецької </w:t>
      </w:r>
      <w:r w:rsidR="00807870" w:rsidRPr="00807870">
        <w:rPr>
          <w:sz w:val="28"/>
          <w:szCs w:val="28"/>
          <w:lang w:val="uk-UA"/>
        </w:rPr>
        <w:t>міської ради</w:t>
      </w:r>
      <w:r w:rsidR="00807870">
        <w:rPr>
          <w:b/>
          <w:sz w:val="28"/>
          <w:szCs w:val="28"/>
          <w:lang w:val="uk-UA"/>
        </w:rPr>
        <w:t xml:space="preserve"> </w:t>
      </w:r>
      <w:r w:rsidR="002E1018" w:rsidRPr="002E1018">
        <w:rPr>
          <w:sz w:val="28"/>
          <w:szCs w:val="28"/>
          <w:lang w:val="uk-UA"/>
        </w:rPr>
        <w:t>та</w:t>
      </w:r>
      <w:r w:rsidR="001733D6" w:rsidRPr="001733D6">
        <w:rPr>
          <w:b/>
          <w:sz w:val="28"/>
          <w:szCs w:val="28"/>
          <w:lang w:val="uk-UA"/>
        </w:rPr>
        <w:t xml:space="preserve"> </w:t>
      </w:r>
      <w:r w:rsidR="00161C8B" w:rsidRPr="00161C8B">
        <w:rPr>
          <w:sz w:val="28"/>
          <w:szCs w:val="28"/>
          <w:lang w:val="uk-UA"/>
        </w:rPr>
        <w:t>Громадською організацією «Українська Академія Лідерства»</w:t>
      </w:r>
      <w:r w:rsidR="00161C8B" w:rsidRPr="002E1018">
        <w:rPr>
          <w:sz w:val="28"/>
          <w:szCs w:val="28"/>
          <w:lang w:val="uk-UA"/>
        </w:rPr>
        <w:t xml:space="preserve"> </w:t>
      </w:r>
      <w:r w:rsidRPr="002E1018">
        <w:rPr>
          <w:sz w:val="28"/>
          <w:szCs w:val="28"/>
          <w:lang w:val="uk-UA"/>
        </w:rPr>
        <w:t>(додається).</w:t>
      </w:r>
    </w:p>
    <w:p w:rsidR="003A310F" w:rsidRPr="003A310F" w:rsidRDefault="003A310F" w:rsidP="003A310F">
      <w:pPr>
        <w:tabs>
          <w:tab w:val="left" w:pos="720"/>
          <w:tab w:val="left" w:pos="900"/>
        </w:tabs>
        <w:ind w:left="540"/>
        <w:jc w:val="both"/>
        <w:rPr>
          <w:sz w:val="16"/>
          <w:szCs w:val="16"/>
          <w:lang w:val="uk-UA"/>
        </w:rPr>
      </w:pPr>
    </w:p>
    <w:p w:rsidR="00C65271" w:rsidRPr="003A310F" w:rsidRDefault="00DA554A" w:rsidP="00C65271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180E15">
        <w:rPr>
          <w:sz w:val="28"/>
          <w:szCs w:val="28"/>
          <w:lang w:val="uk-UA"/>
        </w:rPr>
        <w:t>ридично</w:t>
      </w:r>
      <w:r>
        <w:rPr>
          <w:sz w:val="28"/>
          <w:szCs w:val="28"/>
          <w:lang w:val="uk-UA"/>
        </w:rPr>
        <w:t>му</w:t>
      </w:r>
      <w:r w:rsidR="00180E15">
        <w:rPr>
          <w:sz w:val="28"/>
          <w:szCs w:val="28"/>
          <w:lang w:val="uk-UA"/>
        </w:rPr>
        <w:t xml:space="preserve"> </w:t>
      </w:r>
      <w:r w:rsidR="004C11A8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 w:rsidR="00180E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ради, </w:t>
      </w:r>
      <w:r w:rsidR="00180E15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 w:rsidR="00180E15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 xml:space="preserve"> міської ради </w:t>
      </w:r>
      <w:r w:rsidR="00180E15">
        <w:rPr>
          <w:sz w:val="28"/>
          <w:szCs w:val="28"/>
          <w:lang w:val="uk-UA"/>
        </w:rPr>
        <w:t xml:space="preserve">департаменту економіки </w:t>
      </w:r>
      <w:r w:rsidR="004C11A8">
        <w:rPr>
          <w:sz w:val="28"/>
          <w:szCs w:val="28"/>
          <w:lang w:val="uk-UA"/>
        </w:rPr>
        <w:t xml:space="preserve">міської ради </w:t>
      </w:r>
      <w:r w:rsidR="00C65271">
        <w:rPr>
          <w:sz w:val="28"/>
          <w:szCs w:val="28"/>
          <w:lang w:val="uk-UA"/>
        </w:rPr>
        <w:t xml:space="preserve"> забезпечити укладення договору про </w:t>
      </w:r>
      <w:r w:rsidR="005512D4">
        <w:rPr>
          <w:sz w:val="28"/>
          <w:szCs w:val="28"/>
          <w:lang w:val="uk-UA"/>
        </w:rPr>
        <w:t>співпрацю</w:t>
      </w:r>
      <w:r w:rsidR="003A310F" w:rsidRPr="003A310F">
        <w:rPr>
          <w:sz w:val="28"/>
          <w:szCs w:val="28"/>
          <w:lang w:val="uk-UA"/>
        </w:rPr>
        <w:t>.</w:t>
      </w:r>
    </w:p>
    <w:p w:rsidR="003A310F" w:rsidRPr="003A310F" w:rsidRDefault="003A310F" w:rsidP="003A310F">
      <w:pPr>
        <w:pStyle w:val="a5"/>
        <w:rPr>
          <w:sz w:val="16"/>
          <w:szCs w:val="16"/>
          <w:lang w:val="uk-UA"/>
        </w:rPr>
      </w:pPr>
    </w:p>
    <w:p w:rsidR="003B5E00" w:rsidRPr="003B5E00" w:rsidRDefault="003B5E00" w:rsidP="003B5E00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3B5E00">
        <w:rPr>
          <w:sz w:val="28"/>
          <w:szCs w:val="28"/>
          <w:lang w:val="uk-UA"/>
        </w:rPr>
        <w:t>Передати з балансу комунальної медичної установи «Міська клінічна лікарня № 2» на баланс управлінн</w:t>
      </w:r>
      <w:r w:rsidR="00FD0229">
        <w:rPr>
          <w:sz w:val="28"/>
          <w:szCs w:val="28"/>
          <w:lang w:val="uk-UA"/>
        </w:rPr>
        <w:t>я</w:t>
      </w:r>
      <w:r w:rsidRPr="003B5E00">
        <w:rPr>
          <w:sz w:val="28"/>
          <w:szCs w:val="28"/>
          <w:lang w:val="uk-UA"/>
        </w:rPr>
        <w:t xml:space="preserve"> освіти міської ради, на праві оперативного управління:</w:t>
      </w:r>
    </w:p>
    <w:p w:rsidR="003B5E00" w:rsidRPr="00086FFF" w:rsidRDefault="003B5E00" w:rsidP="003B5E00">
      <w:pPr>
        <w:tabs>
          <w:tab w:val="left" w:pos="-142"/>
          <w:tab w:val="left" w:pos="0"/>
        </w:tabs>
        <w:jc w:val="both"/>
        <w:rPr>
          <w:sz w:val="28"/>
          <w:szCs w:val="28"/>
          <w:lang w:val="uk-UA"/>
        </w:rPr>
      </w:pPr>
      <w:r w:rsidRPr="007C23ED">
        <w:rPr>
          <w:b/>
          <w:sz w:val="28"/>
          <w:szCs w:val="28"/>
          <w:lang w:val="uk-UA"/>
        </w:rPr>
        <w:t xml:space="preserve">      3.1.</w:t>
      </w:r>
      <w:r w:rsidRPr="003B5E00">
        <w:rPr>
          <w:sz w:val="28"/>
          <w:szCs w:val="28"/>
          <w:lang w:val="uk-UA"/>
        </w:rPr>
        <w:t xml:space="preserve"> </w:t>
      </w:r>
      <w:proofErr w:type="spellStart"/>
      <w:r w:rsidRPr="003B5E00">
        <w:rPr>
          <w:sz w:val="28"/>
          <w:szCs w:val="28"/>
          <w:lang w:val="uk-UA"/>
        </w:rPr>
        <w:t>Будинководіння</w:t>
      </w:r>
      <w:proofErr w:type="spellEnd"/>
      <w:r w:rsidRPr="003B5E00">
        <w:rPr>
          <w:sz w:val="28"/>
          <w:szCs w:val="28"/>
          <w:lang w:val="uk-UA"/>
        </w:rPr>
        <w:t xml:space="preserve"> за </w:t>
      </w:r>
      <w:proofErr w:type="spellStart"/>
      <w:r w:rsidRPr="003B5E00">
        <w:rPr>
          <w:sz w:val="28"/>
          <w:szCs w:val="28"/>
          <w:lang w:val="uk-UA"/>
        </w:rPr>
        <w:t>адресою</w:t>
      </w:r>
      <w:proofErr w:type="spellEnd"/>
      <w:r w:rsidRPr="003B5E00">
        <w:rPr>
          <w:sz w:val="28"/>
          <w:szCs w:val="28"/>
          <w:lang w:val="uk-UA"/>
        </w:rPr>
        <w:t xml:space="preserve"> </w:t>
      </w:r>
      <w:proofErr w:type="spellStart"/>
      <w:r w:rsidRPr="003B5E00">
        <w:rPr>
          <w:sz w:val="28"/>
          <w:szCs w:val="28"/>
          <w:lang w:val="uk-UA"/>
        </w:rPr>
        <w:t>вул.Південно</w:t>
      </w:r>
      <w:proofErr w:type="spellEnd"/>
      <w:r w:rsidRPr="003B5E00">
        <w:rPr>
          <w:sz w:val="28"/>
          <w:szCs w:val="28"/>
          <w:lang w:val="uk-UA"/>
        </w:rPr>
        <w:t xml:space="preserve">-Кільцева, 1-А, яке складається з будівель </w:t>
      </w:r>
      <w:proofErr w:type="spellStart"/>
      <w:r w:rsidRPr="003B5E00">
        <w:rPr>
          <w:sz w:val="28"/>
          <w:szCs w:val="28"/>
          <w:lang w:val="uk-UA"/>
        </w:rPr>
        <w:t>літ.А</w:t>
      </w:r>
      <w:proofErr w:type="spellEnd"/>
      <w:r w:rsidRPr="003B5E00">
        <w:rPr>
          <w:sz w:val="28"/>
          <w:szCs w:val="28"/>
          <w:lang w:val="uk-UA"/>
        </w:rPr>
        <w:t>, Б, Б2, Б3, В3, В4, Л, К, загальною площею 2048,0кв.м загальною первісною вартістю 2583460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(два мільйони п’ятсот вісімдесят три тисячі чотириста шістдесят)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грн., загальною балансовою вартістю 545494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(п’ятсот сорок п’ять тисяч чотирист</w:t>
      </w:r>
      <w:r w:rsidR="00FD0229">
        <w:rPr>
          <w:sz w:val="28"/>
          <w:szCs w:val="28"/>
          <w:lang w:val="uk-UA"/>
        </w:rPr>
        <w:t xml:space="preserve">а </w:t>
      </w:r>
      <w:r w:rsidRPr="003B5E00">
        <w:rPr>
          <w:sz w:val="28"/>
          <w:szCs w:val="28"/>
          <w:lang w:val="uk-UA"/>
        </w:rPr>
        <w:t xml:space="preserve"> дев’яносто чотири)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грн., сума зносу станом на 01.01.2018р. складає 2037966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(два мільйони тридцять сім тисяч дев’ятсот шістдесят шість)</w:t>
      </w:r>
      <w:r w:rsidR="00FD0229">
        <w:rPr>
          <w:sz w:val="28"/>
          <w:szCs w:val="28"/>
          <w:lang w:val="uk-UA"/>
        </w:rPr>
        <w:t xml:space="preserve"> </w:t>
      </w:r>
      <w:r w:rsidRPr="003B5E00">
        <w:rPr>
          <w:sz w:val="28"/>
          <w:szCs w:val="28"/>
          <w:lang w:val="uk-UA"/>
        </w:rPr>
        <w:t>грн.</w:t>
      </w:r>
    </w:p>
    <w:p w:rsidR="003A310F" w:rsidRPr="00086FFF" w:rsidRDefault="003A310F" w:rsidP="003B5E00">
      <w:pPr>
        <w:tabs>
          <w:tab w:val="left" w:pos="-142"/>
          <w:tab w:val="left" w:pos="0"/>
        </w:tabs>
        <w:jc w:val="both"/>
        <w:rPr>
          <w:sz w:val="16"/>
          <w:szCs w:val="16"/>
          <w:lang w:val="uk-UA"/>
        </w:rPr>
      </w:pPr>
    </w:p>
    <w:p w:rsidR="003B5E00" w:rsidRPr="00CD7789" w:rsidRDefault="003B5E00" w:rsidP="00CD7789">
      <w:pPr>
        <w:tabs>
          <w:tab w:val="left" w:pos="720"/>
          <w:tab w:val="left" w:pos="900"/>
        </w:tabs>
        <w:jc w:val="both"/>
        <w:rPr>
          <w:b/>
          <w:sz w:val="28"/>
          <w:szCs w:val="28"/>
          <w:lang w:val="uk-UA"/>
        </w:rPr>
      </w:pPr>
      <w:r w:rsidRPr="00DA554A">
        <w:rPr>
          <w:b/>
          <w:sz w:val="28"/>
          <w:szCs w:val="28"/>
          <w:lang w:val="uk-UA"/>
        </w:rPr>
        <w:t xml:space="preserve">     </w:t>
      </w:r>
      <w:r w:rsidR="00CD7789" w:rsidRPr="00CD7789">
        <w:rPr>
          <w:b/>
          <w:sz w:val="28"/>
          <w:szCs w:val="28"/>
          <w:lang w:val="uk-UA"/>
        </w:rPr>
        <w:t>4</w:t>
      </w:r>
      <w:r w:rsidRPr="00CD7789">
        <w:rPr>
          <w:b/>
          <w:sz w:val="28"/>
          <w:szCs w:val="28"/>
          <w:lang w:val="uk-UA"/>
        </w:rPr>
        <w:t>.</w:t>
      </w:r>
      <w:r w:rsidR="00A32716" w:rsidRPr="00CD7789">
        <w:rPr>
          <w:b/>
          <w:sz w:val="28"/>
          <w:szCs w:val="28"/>
          <w:lang w:val="uk-UA"/>
        </w:rPr>
        <w:t xml:space="preserve"> </w:t>
      </w:r>
      <w:r w:rsidR="002C28E3" w:rsidRPr="00CD7789">
        <w:rPr>
          <w:sz w:val="28"/>
          <w:szCs w:val="28"/>
          <w:lang w:val="uk-UA"/>
        </w:rPr>
        <w:t>Суб’єктам господарювання</w:t>
      </w:r>
      <w:r w:rsidR="00A32716" w:rsidRPr="00CD7789">
        <w:rPr>
          <w:sz w:val="28"/>
          <w:szCs w:val="28"/>
          <w:lang w:val="uk-UA"/>
        </w:rPr>
        <w:t xml:space="preserve">, </w:t>
      </w:r>
      <w:r w:rsidRPr="00CD7789">
        <w:rPr>
          <w:sz w:val="28"/>
          <w:szCs w:val="28"/>
          <w:lang w:val="uk-UA"/>
        </w:rPr>
        <w:t xml:space="preserve"> вказаним в пункті 3 рішення, </w:t>
      </w:r>
      <w:r w:rsidR="00873026" w:rsidRPr="00CD7789">
        <w:rPr>
          <w:sz w:val="28"/>
          <w:szCs w:val="28"/>
          <w:lang w:val="uk-UA"/>
        </w:rPr>
        <w:t xml:space="preserve">до </w:t>
      </w:r>
      <w:r w:rsidR="00DA554A" w:rsidRPr="00CD7789">
        <w:rPr>
          <w:sz w:val="28"/>
          <w:szCs w:val="28"/>
          <w:lang w:val="uk-UA"/>
        </w:rPr>
        <w:t>01</w:t>
      </w:r>
      <w:r w:rsidR="00873026" w:rsidRPr="00CD7789">
        <w:rPr>
          <w:sz w:val="28"/>
          <w:szCs w:val="28"/>
          <w:lang w:val="uk-UA"/>
        </w:rPr>
        <w:t xml:space="preserve">.07.2018 року </w:t>
      </w:r>
      <w:r w:rsidRPr="00CD7789">
        <w:rPr>
          <w:sz w:val="28"/>
          <w:szCs w:val="28"/>
          <w:lang w:val="uk-UA"/>
        </w:rPr>
        <w:t xml:space="preserve">оформити приймання-передавання </w:t>
      </w:r>
      <w:proofErr w:type="spellStart"/>
      <w:r w:rsidRPr="00CD7789">
        <w:rPr>
          <w:sz w:val="28"/>
          <w:szCs w:val="28"/>
          <w:lang w:val="uk-UA"/>
        </w:rPr>
        <w:t>будинковолодіння</w:t>
      </w:r>
      <w:proofErr w:type="spellEnd"/>
      <w:r w:rsidRPr="00CD7789">
        <w:rPr>
          <w:sz w:val="28"/>
          <w:szCs w:val="28"/>
          <w:lang w:val="uk-UA"/>
        </w:rPr>
        <w:t xml:space="preserve"> відповідними </w:t>
      </w:r>
      <w:r w:rsidRPr="00CD7789">
        <w:rPr>
          <w:sz w:val="28"/>
          <w:szCs w:val="28"/>
          <w:lang w:val="uk-UA"/>
        </w:rPr>
        <w:lastRenderedPageBreak/>
        <w:t xml:space="preserve">актами та </w:t>
      </w:r>
      <w:proofErr w:type="spellStart"/>
      <w:r w:rsidRPr="00CD7789">
        <w:rPr>
          <w:sz w:val="28"/>
          <w:szCs w:val="28"/>
          <w:lang w:val="uk-UA"/>
        </w:rPr>
        <w:t>внести</w:t>
      </w:r>
      <w:proofErr w:type="spellEnd"/>
      <w:r w:rsidRPr="00CD7789">
        <w:rPr>
          <w:sz w:val="28"/>
          <w:szCs w:val="28"/>
          <w:lang w:val="uk-UA"/>
        </w:rPr>
        <w:t xml:space="preserve"> зміни в дані бухгалтерського обліку, про що повідомити департамент економіки міської ради.</w:t>
      </w:r>
    </w:p>
    <w:p w:rsidR="00EA050A" w:rsidRPr="003A310F" w:rsidRDefault="00EA050A" w:rsidP="00EA050A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C65271" w:rsidRPr="00086FFF" w:rsidRDefault="00CD7789" w:rsidP="00DA554A">
      <w:pPr>
        <w:tabs>
          <w:tab w:val="left" w:pos="426"/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CD7789">
        <w:rPr>
          <w:b/>
          <w:sz w:val="28"/>
          <w:szCs w:val="28"/>
          <w:lang w:val="uk-UA"/>
        </w:rPr>
        <w:t>5</w:t>
      </w:r>
      <w:r w:rsidR="00DA554A" w:rsidRPr="00DA554A">
        <w:rPr>
          <w:b/>
          <w:sz w:val="28"/>
          <w:szCs w:val="28"/>
          <w:lang w:val="uk-UA"/>
        </w:rPr>
        <w:t>.</w:t>
      </w:r>
      <w:r w:rsidR="00C65271" w:rsidRPr="00366185">
        <w:rPr>
          <w:sz w:val="28"/>
          <w:szCs w:val="28"/>
          <w:lang w:val="uk-UA"/>
        </w:rPr>
        <w:t xml:space="preserve">Рішення </w:t>
      </w:r>
      <w:r w:rsidR="008A3A8E">
        <w:rPr>
          <w:sz w:val="28"/>
          <w:szCs w:val="28"/>
          <w:lang w:val="uk-UA"/>
        </w:rPr>
        <w:t>підлягає</w:t>
      </w:r>
      <w:r w:rsidR="006550C4">
        <w:rPr>
          <w:sz w:val="28"/>
          <w:szCs w:val="28"/>
          <w:lang w:val="uk-UA"/>
        </w:rPr>
        <w:t xml:space="preserve"> </w:t>
      </w:r>
      <w:r w:rsidR="00C65271" w:rsidRPr="00366185">
        <w:rPr>
          <w:sz w:val="28"/>
          <w:szCs w:val="28"/>
          <w:lang w:val="uk-UA"/>
        </w:rPr>
        <w:t>оприлюдненн</w:t>
      </w:r>
      <w:r w:rsidR="008A3A8E">
        <w:rPr>
          <w:sz w:val="28"/>
          <w:szCs w:val="28"/>
          <w:lang w:val="uk-UA"/>
        </w:rPr>
        <w:t>ю</w:t>
      </w:r>
      <w:r w:rsidR="00C65271" w:rsidRPr="00366185">
        <w:rPr>
          <w:sz w:val="28"/>
          <w:szCs w:val="28"/>
          <w:lang w:val="uk-UA"/>
        </w:rPr>
        <w:t xml:space="preserve"> на офіційному веб-порталі </w:t>
      </w:r>
      <w:r w:rsidR="002E1018">
        <w:rPr>
          <w:sz w:val="28"/>
          <w:szCs w:val="28"/>
          <w:lang w:val="uk-UA"/>
        </w:rPr>
        <w:t xml:space="preserve">Чернівецької </w:t>
      </w:r>
      <w:r w:rsidR="00C65271" w:rsidRPr="00366185">
        <w:rPr>
          <w:sz w:val="28"/>
          <w:szCs w:val="28"/>
          <w:lang w:val="uk-UA"/>
        </w:rPr>
        <w:t>міської ради в мережі Інтернет.</w:t>
      </w:r>
    </w:p>
    <w:p w:rsidR="003A310F" w:rsidRPr="00086FFF" w:rsidRDefault="003A310F" w:rsidP="00DA554A">
      <w:pPr>
        <w:tabs>
          <w:tab w:val="left" w:pos="426"/>
          <w:tab w:val="left" w:pos="900"/>
        </w:tabs>
        <w:ind w:firstLine="426"/>
        <w:jc w:val="both"/>
        <w:rPr>
          <w:sz w:val="16"/>
          <w:szCs w:val="16"/>
          <w:lang w:val="uk-UA"/>
        </w:rPr>
      </w:pPr>
    </w:p>
    <w:p w:rsidR="00C65271" w:rsidRDefault="003A310F" w:rsidP="00DA554A">
      <w:pPr>
        <w:tabs>
          <w:tab w:val="left" w:pos="0"/>
          <w:tab w:val="left" w:pos="900"/>
        </w:tabs>
        <w:ind w:firstLine="426"/>
        <w:jc w:val="both"/>
        <w:rPr>
          <w:sz w:val="28"/>
          <w:szCs w:val="28"/>
        </w:rPr>
      </w:pPr>
      <w:r w:rsidRPr="003A310F">
        <w:rPr>
          <w:b/>
          <w:sz w:val="28"/>
          <w:szCs w:val="28"/>
        </w:rPr>
        <w:t>6</w:t>
      </w:r>
      <w:r w:rsidR="00DA554A" w:rsidRPr="00DA554A">
        <w:rPr>
          <w:b/>
          <w:sz w:val="28"/>
          <w:szCs w:val="28"/>
          <w:lang w:val="uk-UA"/>
        </w:rPr>
        <w:t>.</w:t>
      </w:r>
      <w:r w:rsidR="00C65271" w:rsidRPr="00A32716">
        <w:rPr>
          <w:sz w:val="28"/>
          <w:szCs w:val="28"/>
          <w:lang w:val="uk-UA"/>
        </w:rPr>
        <w:t xml:space="preserve">Контроль за виконанням </w:t>
      </w:r>
      <w:proofErr w:type="spellStart"/>
      <w:proofErr w:type="gramStart"/>
      <w:r w:rsidR="00C65271">
        <w:rPr>
          <w:sz w:val="28"/>
          <w:szCs w:val="28"/>
        </w:rPr>
        <w:t>цього</w:t>
      </w:r>
      <w:proofErr w:type="spellEnd"/>
      <w:r w:rsidR="00CD7789" w:rsidRPr="00CD7789">
        <w:rPr>
          <w:sz w:val="28"/>
          <w:szCs w:val="28"/>
        </w:rPr>
        <w:t xml:space="preserve"> </w:t>
      </w:r>
      <w:r w:rsidR="00C65271">
        <w:rPr>
          <w:sz w:val="28"/>
          <w:szCs w:val="28"/>
        </w:rPr>
        <w:t xml:space="preserve"> </w:t>
      </w:r>
      <w:proofErr w:type="spellStart"/>
      <w:r w:rsidR="00C65271">
        <w:rPr>
          <w:sz w:val="28"/>
          <w:szCs w:val="28"/>
        </w:rPr>
        <w:t>рішення</w:t>
      </w:r>
      <w:proofErr w:type="spellEnd"/>
      <w:proofErr w:type="gramEnd"/>
      <w:r w:rsidR="00C65271">
        <w:rPr>
          <w:sz w:val="28"/>
          <w:szCs w:val="28"/>
        </w:rPr>
        <w:t xml:space="preserve"> </w:t>
      </w:r>
      <w:r w:rsidR="00CD7789" w:rsidRPr="00CD7789">
        <w:rPr>
          <w:sz w:val="28"/>
          <w:szCs w:val="28"/>
        </w:rPr>
        <w:t xml:space="preserve"> </w:t>
      </w:r>
      <w:r w:rsidR="00E35A1F">
        <w:rPr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proofErr w:type="spellStart"/>
      <w:r w:rsidR="00E35A1F">
        <w:rPr>
          <w:sz w:val="28"/>
          <w:szCs w:val="28"/>
          <w:lang w:val="uk-UA"/>
        </w:rPr>
        <w:t>О.</w:t>
      </w:r>
      <w:r w:rsidR="00E35A1F" w:rsidRPr="00071FAA">
        <w:rPr>
          <w:sz w:val="28"/>
          <w:szCs w:val="28"/>
          <w:lang w:val="uk-UA"/>
        </w:rPr>
        <w:t>Па</w:t>
      </w:r>
      <w:r w:rsidR="00071FAA" w:rsidRPr="00071FAA">
        <w:rPr>
          <w:sz w:val="28"/>
          <w:szCs w:val="28"/>
          <w:lang w:val="uk-UA"/>
        </w:rPr>
        <w:t>с</w:t>
      </w:r>
      <w:r w:rsidR="00E35A1F" w:rsidRPr="00071FAA">
        <w:rPr>
          <w:sz w:val="28"/>
          <w:szCs w:val="28"/>
          <w:lang w:val="uk-UA"/>
        </w:rPr>
        <w:t>каря</w:t>
      </w:r>
      <w:proofErr w:type="spellEnd"/>
      <w:r w:rsidR="00C65271" w:rsidRPr="00071FAA">
        <w:rPr>
          <w:sz w:val="28"/>
          <w:szCs w:val="28"/>
          <w:lang w:val="uk-UA"/>
        </w:rPr>
        <w:t>.</w:t>
      </w:r>
    </w:p>
    <w:p w:rsidR="00C65271" w:rsidRDefault="00C65271" w:rsidP="00C65271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</w:p>
    <w:p w:rsidR="00C65271" w:rsidRDefault="00C65271" w:rsidP="00C65271">
      <w:pPr>
        <w:ind w:firstLine="540"/>
        <w:jc w:val="both"/>
        <w:rPr>
          <w:sz w:val="28"/>
          <w:szCs w:val="28"/>
          <w:lang w:val="uk-UA"/>
        </w:rPr>
      </w:pPr>
    </w:p>
    <w:p w:rsidR="00246120" w:rsidRDefault="00C65271" w:rsidP="00C65271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 w:rsidR="008A132B">
        <w:rPr>
          <w:b/>
          <w:sz w:val="28"/>
          <w:szCs w:val="28"/>
          <w:lang w:val="uk-UA"/>
        </w:rPr>
        <w:tab/>
      </w:r>
      <w:r w:rsidR="003B5E00">
        <w:rPr>
          <w:b/>
          <w:sz w:val="28"/>
          <w:szCs w:val="28"/>
          <w:lang w:val="uk-UA"/>
        </w:rPr>
        <w:t xml:space="preserve"> </w:t>
      </w:r>
      <w:r w:rsidR="008A132B">
        <w:rPr>
          <w:b/>
          <w:sz w:val="28"/>
          <w:szCs w:val="28"/>
          <w:lang w:val="uk-UA"/>
        </w:rPr>
        <w:tab/>
      </w:r>
      <w:r w:rsidR="008A132B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246120" w:rsidRPr="00AA07BB" w:rsidRDefault="00246120" w:rsidP="00246120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</w:r>
      <w:r w:rsidRPr="00AA07BB">
        <w:rPr>
          <w:b/>
          <w:sz w:val="28"/>
          <w:szCs w:val="28"/>
        </w:rPr>
        <w:lastRenderedPageBreak/>
        <w:t xml:space="preserve">Проект </w:t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  <w:t xml:space="preserve"> С Х В А Л Е Н О</w:t>
      </w:r>
    </w:p>
    <w:p w:rsidR="00246120" w:rsidRPr="00AA07BB" w:rsidRDefault="00246120" w:rsidP="00246120">
      <w:pPr>
        <w:rPr>
          <w:b/>
          <w:sz w:val="28"/>
          <w:szCs w:val="28"/>
        </w:rPr>
      </w:pP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</w:r>
      <w:r w:rsidRPr="00AA07BB">
        <w:rPr>
          <w:b/>
          <w:sz w:val="28"/>
          <w:szCs w:val="28"/>
        </w:rPr>
        <w:tab/>
        <w:t xml:space="preserve"> </w:t>
      </w:r>
      <w:proofErr w:type="spellStart"/>
      <w:r w:rsidRPr="00AA07BB">
        <w:rPr>
          <w:b/>
          <w:sz w:val="28"/>
          <w:szCs w:val="28"/>
        </w:rPr>
        <w:t>Рішення</w:t>
      </w:r>
      <w:proofErr w:type="spellEnd"/>
      <w:r w:rsidRPr="00AA07BB">
        <w:rPr>
          <w:b/>
          <w:sz w:val="28"/>
          <w:szCs w:val="28"/>
        </w:rPr>
        <w:t xml:space="preserve"> </w:t>
      </w:r>
      <w:proofErr w:type="spellStart"/>
      <w:r w:rsidRPr="00AA07BB">
        <w:rPr>
          <w:b/>
          <w:sz w:val="28"/>
          <w:szCs w:val="28"/>
        </w:rPr>
        <w:t>виконавчого</w:t>
      </w:r>
      <w:proofErr w:type="spellEnd"/>
      <w:r w:rsidRPr="00AA07BB">
        <w:rPr>
          <w:b/>
          <w:sz w:val="28"/>
          <w:szCs w:val="28"/>
        </w:rPr>
        <w:t xml:space="preserve"> </w:t>
      </w:r>
    </w:p>
    <w:p w:rsidR="00246120" w:rsidRPr="00AA07BB" w:rsidRDefault="00246120" w:rsidP="00246120">
      <w:pPr>
        <w:ind w:left="5664" w:firstLine="708"/>
        <w:rPr>
          <w:b/>
          <w:sz w:val="28"/>
          <w:szCs w:val="28"/>
        </w:rPr>
      </w:pPr>
      <w:r w:rsidRPr="00AA07BB">
        <w:rPr>
          <w:b/>
          <w:sz w:val="28"/>
          <w:szCs w:val="28"/>
        </w:rPr>
        <w:t xml:space="preserve"> </w:t>
      </w:r>
      <w:proofErr w:type="spellStart"/>
      <w:r w:rsidRPr="00AA07BB">
        <w:rPr>
          <w:b/>
          <w:sz w:val="28"/>
          <w:szCs w:val="28"/>
        </w:rPr>
        <w:t>комітету</w:t>
      </w:r>
      <w:proofErr w:type="spellEnd"/>
      <w:r w:rsidRPr="00AA07BB">
        <w:rPr>
          <w:b/>
          <w:sz w:val="28"/>
          <w:szCs w:val="28"/>
        </w:rPr>
        <w:t xml:space="preserve"> </w:t>
      </w:r>
      <w:proofErr w:type="spellStart"/>
      <w:r w:rsidRPr="00AA07BB">
        <w:rPr>
          <w:b/>
          <w:sz w:val="28"/>
          <w:szCs w:val="28"/>
        </w:rPr>
        <w:t>Чернівецької</w:t>
      </w:r>
      <w:proofErr w:type="spellEnd"/>
      <w:r w:rsidRPr="00AA07BB">
        <w:rPr>
          <w:b/>
          <w:sz w:val="28"/>
          <w:szCs w:val="28"/>
        </w:rPr>
        <w:t xml:space="preserve"> </w:t>
      </w:r>
    </w:p>
    <w:p w:rsidR="00246120" w:rsidRPr="00AA07BB" w:rsidRDefault="00246120" w:rsidP="00246120">
      <w:pPr>
        <w:ind w:left="5664" w:firstLine="708"/>
        <w:rPr>
          <w:b/>
          <w:sz w:val="28"/>
          <w:szCs w:val="28"/>
        </w:rPr>
      </w:pPr>
      <w:r w:rsidRPr="00AA07BB">
        <w:rPr>
          <w:b/>
          <w:sz w:val="28"/>
          <w:szCs w:val="28"/>
        </w:rPr>
        <w:t xml:space="preserve"> </w:t>
      </w:r>
      <w:proofErr w:type="spellStart"/>
      <w:r w:rsidRPr="00AA07BB">
        <w:rPr>
          <w:b/>
          <w:sz w:val="28"/>
          <w:szCs w:val="28"/>
        </w:rPr>
        <w:t>міської</w:t>
      </w:r>
      <w:proofErr w:type="spellEnd"/>
      <w:r w:rsidRPr="00AA07BB">
        <w:rPr>
          <w:b/>
          <w:sz w:val="28"/>
          <w:szCs w:val="28"/>
        </w:rPr>
        <w:t xml:space="preserve"> ради</w:t>
      </w:r>
    </w:p>
    <w:p w:rsidR="00246120" w:rsidRPr="00AA07BB" w:rsidRDefault="00246120" w:rsidP="00246120">
      <w:pPr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Pr="00AA07B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AA07BB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AA07BB">
        <w:rPr>
          <w:b/>
          <w:sz w:val="28"/>
          <w:szCs w:val="28"/>
        </w:rPr>
        <w:t xml:space="preserve"> №_______ </w:t>
      </w:r>
    </w:p>
    <w:p w:rsidR="00246120" w:rsidRDefault="00246120" w:rsidP="00246120">
      <w:pPr>
        <w:ind w:firstLine="709"/>
        <w:jc w:val="center"/>
        <w:rPr>
          <w:b/>
          <w:sz w:val="28"/>
          <w:szCs w:val="28"/>
        </w:rPr>
      </w:pPr>
    </w:p>
    <w:p w:rsidR="00246120" w:rsidRDefault="00246120" w:rsidP="0024612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B31382">
        <w:rPr>
          <w:b/>
          <w:sz w:val="28"/>
          <w:szCs w:val="28"/>
        </w:rPr>
        <w:t>ДОГОВІР</w:t>
      </w:r>
      <w:r>
        <w:rPr>
          <w:b/>
          <w:sz w:val="28"/>
          <w:szCs w:val="28"/>
        </w:rPr>
        <w:t xml:space="preserve"> №___</w:t>
      </w:r>
    </w:p>
    <w:p w:rsidR="00246120" w:rsidRPr="007B70B1" w:rsidRDefault="00246120" w:rsidP="00246120">
      <w:pPr>
        <w:ind w:firstLine="709"/>
        <w:jc w:val="center"/>
        <w:rPr>
          <w:b/>
          <w:sz w:val="28"/>
          <w:szCs w:val="28"/>
        </w:rPr>
      </w:pPr>
      <w:r w:rsidRPr="007B70B1">
        <w:rPr>
          <w:b/>
          <w:sz w:val="28"/>
          <w:szCs w:val="28"/>
        </w:rPr>
        <w:t xml:space="preserve">про </w:t>
      </w:r>
      <w:proofErr w:type="spellStart"/>
      <w:r w:rsidRPr="007B70B1">
        <w:rPr>
          <w:b/>
          <w:sz w:val="28"/>
          <w:szCs w:val="28"/>
        </w:rPr>
        <w:t>співпрацю</w:t>
      </w:r>
      <w:proofErr w:type="spellEnd"/>
    </w:p>
    <w:p w:rsidR="00246120" w:rsidRDefault="00246120" w:rsidP="00246120">
      <w:pPr>
        <w:jc w:val="center"/>
        <w:rPr>
          <w:b/>
        </w:rPr>
      </w:pPr>
    </w:p>
    <w:p w:rsidR="00246120" w:rsidRDefault="00246120" w:rsidP="00246120">
      <w:pPr>
        <w:jc w:val="both"/>
        <w:rPr>
          <w:b/>
        </w:rPr>
      </w:pPr>
      <w:r>
        <w:rPr>
          <w:b/>
        </w:rPr>
        <w:t xml:space="preserve">             </w:t>
      </w:r>
      <w:r w:rsidRPr="00622F74">
        <w:rPr>
          <w:sz w:val="28"/>
          <w:szCs w:val="28"/>
        </w:rPr>
        <w:t xml:space="preserve">м. </w:t>
      </w:r>
      <w:proofErr w:type="spellStart"/>
      <w:r w:rsidRPr="00622F74">
        <w:rPr>
          <w:sz w:val="28"/>
          <w:szCs w:val="28"/>
        </w:rPr>
        <w:t>Чернівці</w:t>
      </w:r>
      <w:proofErr w:type="spellEnd"/>
      <w:r>
        <w:rPr>
          <w:b/>
        </w:rPr>
        <w:t xml:space="preserve">                                                    </w:t>
      </w:r>
      <w:proofErr w:type="gramStart"/>
      <w:r>
        <w:rPr>
          <w:b/>
        </w:rPr>
        <w:t xml:space="preserve">   </w:t>
      </w:r>
      <w:r w:rsidRPr="00622F74">
        <w:rPr>
          <w:sz w:val="28"/>
          <w:szCs w:val="28"/>
        </w:rPr>
        <w:t>«</w:t>
      </w:r>
      <w:proofErr w:type="gramEnd"/>
      <w:r w:rsidRPr="00622F74">
        <w:rPr>
          <w:sz w:val="28"/>
          <w:szCs w:val="28"/>
        </w:rPr>
        <w:t>_____» ______________ 201</w:t>
      </w:r>
      <w:r>
        <w:rPr>
          <w:sz w:val="28"/>
          <w:szCs w:val="28"/>
        </w:rPr>
        <w:t>8</w:t>
      </w:r>
      <w:r w:rsidRPr="00622F74">
        <w:rPr>
          <w:sz w:val="28"/>
          <w:szCs w:val="28"/>
        </w:rPr>
        <w:t xml:space="preserve"> р. </w:t>
      </w:r>
      <w:r>
        <w:rPr>
          <w:b/>
        </w:rPr>
        <w:t xml:space="preserve">                                                     </w:t>
      </w:r>
    </w:p>
    <w:p w:rsidR="00246120" w:rsidRDefault="00246120" w:rsidP="00246120">
      <w:pPr>
        <w:ind w:firstLine="720"/>
        <w:jc w:val="center"/>
        <w:rPr>
          <w:b/>
        </w:rPr>
      </w:pPr>
    </w:p>
    <w:p w:rsidR="00246120" w:rsidRPr="00A70822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СТОРОНА 1: </w:t>
      </w:r>
      <w:proofErr w:type="spellStart"/>
      <w:r w:rsidRPr="00BE18BD">
        <w:rPr>
          <w:sz w:val="28"/>
          <w:szCs w:val="28"/>
        </w:rPr>
        <w:t>Виконавчий</w:t>
      </w:r>
      <w:proofErr w:type="spellEnd"/>
      <w:r w:rsidRPr="00BE18BD">
        <w:rPr>
          <w:sz w:val="28"/>
          <w:szCs w:val="28"/>
        </w:rPr>
        <w:t xml:space="preserve"> </w:t>
      </w:r>
      <w:proofErr w:type="spellStart"/>
      <w:r w:rsidRPr="00BE18BD">
        <w:rPr>
          <w:sz w:val="28"/>
          <w:szCs w:val="28"/>
        </w:rPr>
        <w:t>комітет</w:t>
      </w:r>
      <w:proofErr w:type="spellEnd"/>
      <w:r w:rsidRPr="00BE18BD">
        <w:rPr>
          <w:sz w:val="28"/>
          <w:szCs w:val="28"/>
        </w:rPr>
        <w:t xml:space="preserve"> </w:t>
      </w:r>
      <w:proofErr w:type="spellStart"/>
      <w:r w:rsidRPr="00BE18BD">
        <w:rPr>
          <w:sz w:val="28"/>
          <w:szCs w:val="28"/>
        </w:rPr>
        <w:t>Чернівецької</w:t>
      </w:r>
      <w:proofErr w:type="spellEnd"/>
      <w:r w:rsidRPr="00BE18BD">
        <w:rPr>
          <w:sz w:val="28"/>
          <w:szCs w:val="28"/>
        </w:rPr>
        <w:t xml:space="preserve"> </w:t>
      </w:r>
      <w:proofErr w:type="spellStart"/>
      <w:r w:rsidRPr="00BE18BD">
        <w:rPr>
          <w:sz w:val="28"/>
          <w:szCs w:val="28"/>
        </w:rPr>
        <w:t>міської</w:t>
      </w:r>
      <w:proofErr w:type="spellEnd"/>
      <w:r w:rsidRPr="00BE18BD">
        <w:rPr>
          <w:sz w:val="28"/>
          <w:szCs w:val="28"/>
        </w:rPr>
        <w:t xml:space="preserve"> ради,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особі</w:t>
      </w:r>
      <w:proofErr w:type="spellEnd"/>
      <w:r w:rsidRPr="0019075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Каспрука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Олексія</w:t>
      </w:r>
      <w:proofErr w:type="spellEnd"/>
      <w:r>
        <w:rPr>
          <w:sz w:val="28"/>
          <w:szCs w:val="28"/>
        </w:rPr>
        <w:t xml:space="preserve"> Павловича,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 2:</w:t>
      </w:r>
      <w:r w:rsidRPr="00BE7FE1">
        <w:rPr>
          <w:b/>
          <w:i/>
          <w:sz w:val="28"/>
        </w:rPr>
        <w:t xml:space="preserve"> </w:t>
      </w:r>
      <w:proofErr w:type="spellStart"/>
      <w:r w:rsidRPr="00BE7FE1">
        <w:rPr>
          <w:sz w:val="28"/>
          <w:szCs w:val="28"/>
        </w:rPr>
        <w:t>Громадська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організація</w:t>
      </w:r>
      <w:proofErr w:type="spellEnd"/>
      <w:r w:rsidRPr="00BE7FE1">
        <w:rPr>
          <w:sz w:val="28"/>
          <w:szCs w:val="28"/>
        </w:rPr>
        <w:t xml:space="preserve"> «</w:t>
      </w:r>
      <w:proofErr w:type="spellStart"/>
      <w:r w:rsidRPr="00BE7FE1">
        <w:rPr>
          <w:sz w:val="28"/>
          <w:szCs w:val="28"/>
        </w:rPr>
        <w:t>Українська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Академія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Лідерства</w:t>
      </w:r>
      <w:proofErr w:type="spellEnd"/>
      <w:r w:rsidRPr="00BE7FE1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</w:t>
      </w:r>
      <w:proofErr w:type="spellEnd"/>
      <w:r w:rsidRPr="008760BE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Тичківського</w:t>
      </w:r>
      <w:proofErr w:type="spellEnd"/>
      <w:r w:rsidRPr="00BE7FE1">
        <w:rPr>
          <w:sz w:val="28"/>
          <w:szCs w:val="28"/>
        </w:rPr>
        <w:t xml:space="preserve"> Романа Мирославовича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діє</w:t>
      </w:r>
      <w:proofErr w:type="spellEnd"/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Статуту та </w:t>
      </w:r>
      <w:proofErr w:type="spellStart"/>
      <w:r w:rsidRPr="00A32BBF">
        <w:rPr>
          <w:sz w:val="28"/>
          <w:szCs w:val="28"/>
        </w:rPr>
        <w:t>інформації</w:t>
      </w:r>
      <w:proofErr w:type="spellEnd"/>
      <w:r w:rsidRPr="00A32BBF">
        <w:rPr>
          <w:sz w:val="28"/>
          <w:szCs w:val="28"/>
        </w:rPr>
        <w:t xml:space="preserve"> про </w:t>
      </w:r>
      <w:proofErr w:type="spellStart"/>
      <w:r w:rsidRPr="00A32BBF">
        <w:rPr>
          <w:sz w:val="28"/>
          <w:szCs w:val="28"/>
        </w:rPr>
        <w:t>реєстрацію</w:t>
      </w:r>
      <w:proofErr w:type="spellEnd"/>
      <w:r w:rsidRPr="00A32BBF">
        <w:rPr>
          <w:sz w:val="28"/>
          <w:szCs w:val="28"/>
        </w:rPr>
        <w:t xml:space="preserve"> в </w:t>
      </w:r>
      <w:proofErr w:type="spellStart"/>
      <w:r w:rsidRPr="00A32BBF">
        <w:rPr>
          <w:sz w:val="28"/>
          <w:szCs w:val="28"/>
        </w:rPr>
        <w:t>Єдиному</w:t>
      </w:r>
      <w:proofErr w:type="spellEnd"/>
      <w:r w:rsidRPr="00A32BBF">
        <w:rPr>
          <w:sz w:val="28"/>
          <w:szCs w:val="28"/>
        </w:rPr>
        <w:t xml:space="preserve"> державному </w:t>
      </w:r>
      <w:proofErr w:type="spellStart"/>
      <w:r w:rsidRPr="00A32BBF">
        <w:rPr>
          <w:sz w:val="28"/>
          <w:szCs w:val="28"/>
        </w:rPr>
        <w:t>реєстрі</w:t>
      </w:r>
      <w:proofErr w:type="spellEnd"/>
      <w:r w:rsidRPr="00A32BBF">
        <w:rPr>
          <w:sz w:val="28"/>
          <w:szCs w:val="28"/>
        </w:rPr>
        <w:t xml:space="preserve"> </w:t>
      </w:r>
      <w:proofErr w:type="spellStart"/>
      <w:r w:rsidRPr="00A32BBF">
        <w:rPr>
          <w:sz w:val="28"/>
          <w:szCs w:val="28"/>
        </w:rPr>
        <w:t>юридичних</w:t>
      </w:r>
      <w:proofErr w:type="spellEnd"/>
      <w:r w:rsidRPr="00A32BBF">
        <w:rPr>
          <w:sz w:val="28"/>
          <w:szCs w:val="28"/>
        </w:rPr>
        <w:t xml:space="preserve"> та </w:t>
      </w:r>
      <w:proofErr w:type="spellStart"/>
      <w:r w:rsidRPr="00A32BBF">
        <w:rPr>
          <w:sz w:val="28"/>
          <w:szCs w:val="28"/>
        </w:rPr>
        <w:t>фізичних</w:t>
      </w:r>
      <w:proofErr w:type="spellEnd"/>
      <w:r w:rsidRPr="00A32BBF">
        <w:rPr>
          <w:sz w:val="28"/>
          <w:szCs w:val="28"/>
        </w:rPr>
        <w:t xml:space="preserve"> </w:t>
      </w:r>
      <w:proofErr w:type="spellStart"/>
      <w:r w:rsidRPr="00A32BBF">
        <w:rPr>
          <w:sz w:val="28"/>
          <w:szCs w:val="28"/>
        </w:rPr>
        <w:t>осіб</w:t>
      </w:r>
      <w:proofErr w:type="spellEnd"/>
      <w:r w:rsidRPr="00A32BBF">
        <w:rPr>
          <w:sz w:val="28"/>
          <w:szCs w:val="28"/>
        </w:rPr>
        <w:t xml:space="preserve"> – </w:t>
      </w:r>
      <w:proofErr w:type="spellStart"/>
      <w:r w:rsidRPr="00A32BBF">
        <w:rPr>
          <w:sz w:val="28"/>
          <w:szCs w:val="28"/>
        </w:rPr>
        <w:t>підприємців</w:t>
      </w:r>
      <w:proofErr w:type="spellEnd"/>
    </w:p>
    <w:p w:rsidR="00246120" w:rsidRDefault="00246120" w:rsidP="0024612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СТОРОНА 3:</w:t>
      </w:r>
      <w:r w:rsidRPr="009F6C81">
        <w:rPr>
          <w:b/>
        </w:rPr>
        <w:t xml:space="preserve"> </w:t>
      </w:r>
      <w:proofErr w:type="spellStart"/>
      <w:r w:rsidRPr="00BE7FE1">
        <w:rPr>
          <w:sz w:val="28"/>
          <w:szCs w:val="28"/>
        </w:rPr>
        <w:t>У</w:t>
      </w:r>
      <w:r>
        <w:rPr>
          <w:sz w:val="28"/>
          <w:szCs w:val="28"/>
        </w:rPr>
        <w:t>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 w:rsidRPr="00C23FD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Мартинюка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Сергія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Положення</w:t>
      </w:r>
      <w:proofErr w:type="spellEnd"/>
      <w:proofErr w:type="gramEnd"/>
      <w:r w:rsidRPr="00C23FDD">
        <w:rPr>
          <w:sz w:val="28"/>
          <w:szCs w:val="28"/>
        </w:rPr>
        <w:t xml:space="preserve">, за текстом </w:t>
      </w:r>
      <w:proofErr w:type="spellStart"/>
      <w:r w:rsidRPr="00C23FDD">
        <w:rPr>
          <w:sz w:val="28"/>
          <w:szCs w:val="28"/>
        </w:rPr>
        <w:t>цього</w:t>
      </w:r>
      <w:proofErr w:type="spellEnd"/>
      <w:r w:rsidRPr="00C23FDD">
        <w:rPr>
          <w:sz w:val="28"/>
          <w:szCs w:val="28"/>
        </w:rPr>
        <w:t xml:space="preserve"> Договору «СТОРОНИ»,</w:t>
      </w:r>
    </w:p>
    <w:p w:rsidR="00246120" w:rsidRPr="00B35A19" w:rsidRDefault="00246120" w:rsidP="00246120">
      <w:pPr>
        <w:ind w:firstLine="720"/>
        <w:jc w:val="both"/>
        <w:rPr>
          <w:b/>
          <w:sz w:val="28"/>
          <w:szCs w:val="28"/>
        </w:rPr>
      </w:pPr>
      <w:proofErr w:type="spellStart"/>
      <w:r w:rsidRPr="00B35A19">
        <w:rPr>
          <w:b/>
          <w:sz w:val="28"/>
          <w:szCs w:val="28"/>
        </w:rPr>
        <w:t>усвідомлюючи</w:t>
      </w:r>
      <w:proofErr w:type="spellEnd"/>
      <w:r w:rsidRPr="00B35A19">
        <w:rPr>
          <w:b/>
          <w:sz w:val="28"/>
          <w:szCs w:val="28"/>
        </w:rPr>
        <w:t xml:space="preserve"> </w:t>
      </w:r>
      <w:proofErr w:type="spellStart"/>
      <w:r w:rsidRPr="00B35A19">
        <w:rPr>
          <w:b/>
          <w:sz w:val="28"/>
          <w:szCs w:val="28"/>
        </w:rPr>
        <w:t>необхідність</w:t>
      </w:r>
      <w:proofErr w:type="spellEnd"/>
      <w:r w:rsidRPr="00B35A19">
        <w:rPr>
          <w:b/>
          <w:sz w:val="28"/>
          <w:szCs w:val="28"/>
        </w:rPr>
        <w:t>:</w:t>
      </w:r>
    </w:p>
    <w:p w:rsidR="00246120" w:rsidRPr="00C72DD1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створення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умов для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інтелектуального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самовдосконалення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, духовного і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творчого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>;</w:t>
      </w:r>
    </w:p>
    <w:p w:rsidR="00246120" w:rsidRPr="00C72DD1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B35A19">
        <w:rPr>
          <w:color w:val="000000"/>
          <w:sz w:val="28"/>
          <w:szCs w:val="28"/>
          <w:shd w:val="clear" w:color="auto" w:fill="FFFFFF"/>
        </w:rPr>
        <w:t>ф</w:t>
      </w:r>
      <w:r w:rsidRPr="00C72DD1">
        <w:rPr>
          <w:color w:val="000000"/>
          <w:sz w:val="28"/>
          <w:szCs w:val="28"/>
          <w:shd w:val="clear" w:color="auto" w:fill="FFFFFF"/>
        </w:rPr>
        <w:t>ормування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системи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ціннісних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орієнтацій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з метою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виховання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самостійної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особистості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відповідальної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власне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життя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країни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, активного члена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громадянського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суспільств</w:t>
      </w:r>
      <w:r w:rsidRPr="00B35A19">
        <w:rPr>
          <w:color w:val="000000"/>
          <w:sz w:val="28"/>
          <w:szCs w:val="28"/>
          <w:shd w:val="clear" w:color="auto" w:fill="FFFFFF"/>
        </w:rPr>
        <w:t>а</w:t>
      </w:r>
      <w:proofErr w:type="spellEnd"/>
      <w:r w:rsidRPr="00B35A19">
        <w:rPr>
          <w:color w:val="000000"/>
          <w:sz w:val="28"/>
          <w:szCs w:val="28"/>
          <w:shd w:val="clear" w:color="auto" w:fill="FFFFFF"/>
        </w:rPr>
        <w:t>;</w:t>
      </w:r>
    </w:p>
    <w:p w:rsidR="00246120" w:rsidRPr="003D14C7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формування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у молодого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покоління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національних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цінностей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як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світоглядних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засад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української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громадянської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ідентичності</w:t>
      </w:r>
      <w:proofErr w:type="spellEnd"/>
      <w:r w:rsidRPr="00B35A19">
        <w:rPr>
          <w:color w:val="000000"/>
          <w:sz w:val="28"/>
          <w:szCs w:val="28"/>
          <w:shd w:val="clear" w:color="auto" w:fill="FFFFFF"/>
        </w:rPr>
        <w:t>;</w:t>
      </w:r>
    </w:p>
    <w:p w:rsidR="00246120" w:rsidRPr="003D14C7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3D14C7">
        <w:rPr>
          <w:color w:val="000000"/>
          <w:sz w:val="28"/>
          <w:szCs w:val="28"/>
          <w:shd w:val="clear" w:color="auto" w:fill="FFFFFF"/>
        </w:rPr>
        <w:t>в</w:t>
      </w:r>
      <w:r w:rsidRPr="00A1408B">
        <w:rPr>
          <w:color w:val="000000"/>
          <w:sz w:val="28"/>
          <w:szCs w:val="28"/>
          <w:shd w:val="clear" w:color="auto" w:fill="FFFFFF"/>
        </w:rPr>
        <w:t>иховання</w:t>
      </w:r>
      <w:proofErr w:type="spellEnd"/>
      <w:r w:rsidRPr="00A1408B">
        <w:rPr>
          <w:color w:val="000000"/>
          <w:sz w:val="28"/>
          <w:szCs w:val="28"/>
          <w:shd w:val="clear" w:color="auto" w:fill="FFFFFF"/>
        </w:rPr>
        <w:t xml:space="preserve"> </w:t>
      </w:r>
      <w:r w:rsidRPr="003D14C7">
        <w:rPr>
          <w:color w:val="000000"/>
          <w:sz w:val="28"/>
          <w:szCs w:val="28"/>
          <w:shd w:val="clear" w:color="auto" w:fill="FFFFFF"/>
        </w:rPr>
        <w:t>в</w:t>
      </w:r>
      <w:r w:rsidRPr="00A140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408B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A140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408B">
        <w:rPr>
          <w:color w:val="000000"/>
          <w:sz w:val="28"/>
          <w:szCs w:val="28"/>
          <w:shd w:val="clear" w:color="auto" w:fill="FFFFFF"/>
        </w:rPr>
        <w:t>почуття</w:t>
      </w:r>
      <w:proofErr w:type="spellEnd"/>
      <w:r w:rsidRPr="00A140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408B">
        <w:rPr>
          <w:color w:val="000000"/>
          <w:sz w:val="28"/>
          <w:szCs w:val="28"/>
          <w:shd w:val="clear" w:color="auto" w:fill="FFFFFF"/>
        </w:rPr>
        <w:t>особистої</w:t>
      </w:r>
      <w:proofErr w:type="spellEnd"/>
      <w:r w:rsidRPr="00A1408B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1408B">
        <w:rPr>
          <w:color w:val="000000"/>
          <w:sz w:val="28"/>
          <w:szCs w:val="28"/>
          <w:shd w:val="clear" w:color="auto" w:fill="FFFFFF"/>
        </w:rPr>
        <w:t>національної</w:t>
      </w:r>
      <w:proofErr w:type="spellEnd"/>
      <w:r w:rsidRPr="00A1408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1408B">
        <w:rPr>
          <w:color w:val="000000"/>
          <w:sz w:val="28"/>
          <w:szCs w:val="28"/>
          <w:shd w:val="clear" w:color="auto" w:fill="FFFFFF"/>
        </w:rPr>
        <w:t>гідності</w:t>
      </w:r>
      <w:proofErr w:type="spellEnd"/>
      <w:r w:rsidRPr="003D14C7">
        <w:rPr>
          <w:color w:val="000000"/>
          <w:sz w:val="28"/>
          <w:szCs w:val="28"/>
          <w:shd w:val="clear" w:color="auto" w:fill="FFFFFF"/>
        </w:rPr>
        <w:t>;</w:t>
      </w:r>
    </w:p>
    <w:p w:rsidR="00246120" w:rsidRPr="00C72DD1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формування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активної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громадянської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позиції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лідерських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якостей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залучення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суспільно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значущої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процесів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ухвалення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рішень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рівнях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>;</w:t>
      </w:r>
    </w:p>
    <w:p w:rsidR="00246120" w:rsidRPr="00C72DD1" w:rsidRDefault="00246120" w:rsidP="00246120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підтримки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ініціатив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її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інноваційного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72DD1">
        <w:rPr>
          <w:color w:val="000000"/>
          <w:sz w:val="28"/>
          <w:szCs w:val="28"/>
          <w:shd w:val="clear" w:color="auto" w:fill="FFFFFF"/>
        </w:rPr>
        <w:t>потенціалу</w:t>
      </w:r>
      <w:proofErr w:type="spellEnd"/>
      <w:r w:rsidRPr="00C72DD1">
        <w:rPr>
          <w:color w:val="000000"/>
          <w:sz w:val="28"/>
          <w:szCs w:val="28"/>
          <w:shd w:val="clear" w:color="auto" w:fill="FFFFFF"/>
        </w:rPr>
        <w:t>;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уклали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B70B1">
        <w:rPr>
          <w:sz w:val="28"/>
          <w:szCs w:val="28"/>
        </w:rPr>
        <w:t>Договір</w:t>
      </w:r>
      <w:proofErr w:type="spellEnd"/>
      <w:r w:rsidRPr="007B70B1">
        <w:rPr>
          <w:sz w:val="28"/>
          <w:szCs w:val="28"/>
        </w:rPr>
        <w:t xml:space="preserve"> про </w:t>
      </w:r>
      <w:proofErr w:type="spellStart"/>
      <w:r w:rsidRPr="007B70B1">
        <w:rPr>
          <w:sz w:val="28"/>
          <w:szCs w:val="28"/>
        </w:rPr>
        <w:t>співпрацю</w:t>
      </w:r>
      <w:proofErr w:type="spellEnd"/>
      <w:r w:rsidRPr="007B70B1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надалі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) про </w:t>
      </w:r>
      <w:proofErr w:type="spellStart"/>
      <w:r>
        <w:rPr>
          <w:sz w:val="28"/>
          <w:szCs w:val="28"/>
        </w:rPr>
        <w:t>наступне</w:t>
      </w:r>
      <w:proofErr w:type="spellEnd"/>
      <w:r>
        <w:rPr>
          <w:sz w:val="28"/>
          <w:szCs w:val="28"/>
        </w:rPr>
        <w:t>: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</w:p>
    <w:p w:rsidR="00246120" w:rsidRDefault="00246120" w:rsidP="00246120">
      <w:pPr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313E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РЕДМЕТ ТА МЕТА ДОГОВОРУ  </w:t>
      </w:r>
    </w:p>
    <w:p w:rsidR="00246120" w:rsidRDefault="00246120" w:rsidP="00246120">
      <w:pPr>
        <w:widowControl w:val="0"/>
        <w:ind w:left="709"/>
        <w:rPr>
          <w:b/>
          <w:sz w:val="28"/>
          <w:szCs w:val="28"/>
        </w:rPr>
      </w:pPr>
    </w:p>
    <w:p w:rsidR="00246120" w:rsidRDefault="00246120" w:rsidP="00246120">
      <w:pPr>
        <w:pStyle w:val="a3"/>
        <w:ind w:firstLine="426"/>
        <w:rPr>
          <w:szCs w:val="28"/>
        </w:rPr>
      </w:pPr>
      <w:r w:rsidRPr="0041528C">
        <w:rPr>
          <w:szCs w:val="28"/>
        </w:rPr>
        <w:t>СТОРОНИ</w:t>
      </w:r>
      <w:r>
        <w:rPr>
          <w:szCs w:val="28"/>
        </w:rPr>
        <w:t xml:space="preserve"> </w:t>
      </w:r>
      <w:r w:rsidRPr="0041528C">
        <w:rPr>
          <w:szCs w:val="28"/>
        </w:rPr>
        <w:t xml:space="preserve"> за </w:t>
      </w:r>
      <w:proofErr w:type="spellStart"/>
      <w:r w:rsidRPr="0041528C">
        <w:rPr>
          <w:szCs w:val="28"/>
        </w:rPr>
        <w:t>цим</w:t>
      </w:r>
      <w:proofErr w:type="spellEnd"/>
      <w:r w:rsidRPr="0041528C">
        <w:rPr>
          <w:szCs w:val="28"/>
        </w:rPr>
        <w:t xml:space="preserve"> Договором </w:t>
      </w:r>
      <w:proofErr w:type="spellStart"/>
      <w:r w:rsidRPr="0041528C">
        <w:rPr>
          <w:szCs w:val="28"/>
        </w:rPr>
        <w:t>домовилися</w:t>
      </w:r>
      <w:proofErr w:type="spellEnd"/>
      <w:r w:rsidRPr="0041528C">
        <w:rPr>
          <w:szCs w:val="28"/>
        </w:rPr>
        <w:t xml:space="preserve"> </w:t>
      </w:r>
      <w:proofErr w:type="spellStart"/>
      <w:r w:rsidRPr="0041528C">
        <w:rPr>
          <w:szCs w:val="28"/>
        </w:rPr>
        <w:t>спільно</w:t>
      </w:r>
      <w:proofErr w:type="spellEnd"/>
      <w:r w:rsidRPr="0041528C">
        <w:rPr>
          <w:szCs w:val="28"/>
        </w:rPr>
        <w:t xml:space="preserve"> </w:t>
      </w:r>
      <w:proofErr w:type="spellStart"/>
      <w:r w:rsidRPr="0041528C">
        <w:rPr>
          <w:szCs w:val="28"/>
        </w:rPr>
        <w:t>діяти</w:t>
      </w:r>
      <w:proofErr w:type="spellEnd"/>
      <w:r>
        <w:rPr>
          <w:szCs w:val="28"/>
        </w:rPr>
        <w:t xml:space="preserve"> з метою:</w:t>
      </w:r>
      <w:r w:rsidRPr="0041528C">
        <w:rPr>
          <w:szCs w:val="28"/>
        </w:rPr>
        <w:t xml:space="preserve"> </w:t>
      </w:r>
    </w:p>
    <w:p w:rsidR="00246120" w:rsidRDefault="00246120" w:rsidP="00246120">
      <w:pPr>
        <w:pStyle w:val="a3"/>
        <w:ind w:firstLine="426"/>
        <w:rPr>
          <w:szCs w:val="28"/>
        </w:rPr>
      </w:pPr>
      <w:r w:rsidRPr="0049207C">
        <w:rPr>
          <w:szCs w:val="28"/>
        </w:rPr>
        <w:t xml:space="preserve">1.1.Впливу на </w:t>
      </w:r>
      <w:proofErr w:type="spellStart"/>
      <w:r w:rsidRPr="0049207C">
        <w:rPr>
          <w:szCs w:val="28"/>
        </w:rPr>
        <w:t>глибинні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соціальні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процеси</w:t>
      </w:r>
      <w:proofErr w:type="spellEnd"/>
      <w:r w:rsidRPr="0049207C">
        <w:rPr>
          <w:szCs w:val="28"/>
        </w:rPr>
        <w:t xml:space="preserve"> в </w:t>
      </w:r>
      <w:proofErr w:type="spellStart"/>
      <w:r w:rsidRPr="0049207C">
        <w:rPr>
          <w:szCs w:val="28"/>
        </w:rPr>
        <w:t>українському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суспільстві</w:t>
      </w:r>
      <w:proofErr w:type="spellEnd"/>
      <w:r w:rsidRPr="0049207C">
        <w:rPr>
          <w:szCs w:val="28"/>
        </w:rPr>
        <w:t xml:space="preserve"> шляхом </w:t>
      </w:r>
      <w:proofErr w:type="spellStart"/>
      <w:r w:rsidRPr="0049207C">
        <w:rPr>
          <w:szCs w:val="28"/>
        </w:rPr>
        <w:t>формування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генерації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молодих</w:t>
      </w:r>
      <w:proofErr w:type="spellEnd"/>
      <w:r w:rsidRPr="0049207C">
        <w:rPr>
          <w:szCs w:val="28"/>
        </w:rPr>
        <w:t xml:space="preserve"> людей, </w:t>
      </w:r>
      <w:proofErr w:type="spellStart"/>
      <w:r w:rsidRPr="0049207C">
        <w:rPr>
          <w:szCs w:val="28"/>
        </w:rPr>
        <w:t>які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беруть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відповідальність</w:t>
      </w:r>
      <w:proofErr w:type="spellEnd"/>
      <w:r w:rsidRPr="0049207C">
        <w:rPr>
          <w:szCs w:val="28"/>
        </w:rPr>
        <w:t xml:space="preserve"> за нашу </w:t>
      </w:r>
      <w:proofErr w:type="spellStart"/>
      <w:r w:rsidRPr="0049207C">
        <w:rPr>
          <w:szCs w:val="28"/>
        </w:rPr>
        <w:t>націю</w:t>
      </w:r>
      <w:proofErr w:type="spellEnd"/>
      <w:r w:rsidRPr="0049207C">
        <w:rPr>
          <w:szCs w:val="28"/>
        </w:rPr>
        <w:t xml:space="preserve"> та </w:t>
      </w:r>
      <w:proofErr w:type="spellStart"/>
      <w:r w:rsidRPr="0049207C">
        <w:rPr>
          <w:szCs w:val="28"/>
        </w:rPr>
        <w:t>мають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необхідні</w:t>
      </w:r>
      <w:proofErr w:type="spellEnd"/>
      <w:r w:rsidRPr="0049207C">
        <w:rPr>
          <w:szCs w:val="28"/>
        </w:rPr>
        <w:t xml:space="preserve"> для </w:t>
      </w:r>
      <w:proofErr w:type="spellStart"/>
      <w:r w:rsidRPr="0049207C">
        <w:rPr>
          <w:szCs w:val="28"/>
        </w:rPr>
        <w:t>цього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здібності</w:t>
      </w:r>
      <w:proofErr w:type="spellEnd"/>
      <w:r w:rsidRPr="0049207C">
        <w:rPr>
          <w:szCs w:val="28"/>
        </w:rPr>
        <w:t xml:space="preserve">; </w:t>
      </w:r>
      <w:proofErr w:type="spellStart"/>
      <w:r w:rsidRPr="0049207C">
        <w:rPr>
          <w:szCs w:val="28"/>
        </w:rPr>
        <w:t>відбору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молодих</w:t>
      </w:r>
      <w:proofErr w:type="spellEnd"/>
      <w:r w:rsidRPr="0049207C">
        <w:rPr>
          <w:szCs w:val="28"/>
        </w:rPr>
        <w:t xml:space="preserve"> людей з </w:t>
      </w:r>
      <w:proofErr w:type="spellStart"/>
      <w:r w:rsidRPr="0049207C">
        <w:rPr>
          <w:szCs w:val="28"/>
        </w:rPr>
        <w:t>високим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потенціалом</w:t>
      </w:r>
      <w:proofErr w:type="spellEnd"/>
      <w:r w:rsidRPr="0049207C">
        <w:rPr>
          <w:szCs w:val="28"/>
        </w:rPr>
        <w:t xml:space="preserve"> до </w:t>
      </w:r>
      <w:proofErr w:type="spellStart"/>
      <w:r w:rsidRPr="0049207C">
        <w:rPr>
          <w:szCs w:val="28"/>
        </w:rPr>
        <w:t>лідерства</w:t>
      </w:r>
      <w:proofErr w:type="spellEnd"/>
      <w:r w:rsidRPr="0049207C">
        <w:rPr>
          <w:szCs w:val="28"/>
        </w:rPr>
        <w:t xml:space="preserve"> та </w:t>
      </w:r>
      <w:proofErr w:type="spellStart"/>
      <w:r w:rsidRPr="0049207C">
        <w:rPr>
          <w:szCs w:val="28"/>
        </w:rPr>
        <w:t>надання</w:t>
      </w:r>
      <w:proofErr w:type="spellEnd"/>
      <w:r w:rsidRPr="0049207C">
        <w:rPr>
          <w:szCs w:val="28"/>
        </w:rPr>
        <w:t xml:space="preserve"> </w:t>
      </w:r>
      <w:proofErr w:type="spellStart"/>
      <w:r w:rsidRPr="0049207C">
        <w:rPr>
          <w:szCs w:val="28"/>
        </w:rPr>
        <w:t>їм</w:t>
      </w:r>
      <w:proofErr w:type="spellEnd"/>
      <w:r>
        <w:rPr>
          <w:szCs w:val="28"/>
        </w:rPr>
        <w:t xml:space="preserve"> </w:t>
      </w:r>
      <w:proofErr w:type="spellStart"/>
      <w:r w:rsidRPr="0087448B">
        <w:rPr>
          <w:szCs w:val="28"/>
        </w:rPr>
        <w:t>найкращої</w:t>
      </w:r>
      <w:proofErr w:type="spellEnd"/>
      <w:r w:rsidRPr="0087448B">
        <w:rPr>
          <w:szCs w:val="28"/>
        </w:rPr>
        <w:t xml:space="preserve"> </w:t>
      </w:r>
      <w:proofErr w:type="spellStart"/>
      <w:r w:rsidRPr="0087448B">
        <w:rPr>
          <w:szCs w:val="28"/>
        </w:rPr>
        <w:t>підготовки</w:t>
      </w:r>
      <w:proofErr w:type="spellEnd"/>
      <w:r w:rsidRPr="0087448B">
        <w:rPr>
          <w:szCs w:val="28"/>
        </w:rPr>
        <w:t xml:space="preserve">, </w:t>
      </w:r>
      <w:proofErr w:type="spellStart"/>
      <w:r w:rsidRPr="0087448B">
        <w:rPr>
          <w:szCs w:val="28"/>
        </w:rPr>
        <w:t>інструментів</w:t>
      </w:r>
      <w:proofErr w:type="spellEnd"/>
      <w:r w:rsidRPr="0087448B">
        <w:rPr>
          <w:szCs w:val="28"/>
        </w:rPr>
        <w:t xml:space="preserve"> для </w:t>
      </w:r>
      <w:proofErr w:type="spellStart"/>
      <w:r w:rsidRPr="0087448B">
        <w:rPr>
          <w:szCs w:val="28"/>
        </w:rPr>
        <w:t>розвитку</w:t>
      </w:r>
      <w:proofErr w:type="spellEnd"/>
      <w:r w:rsidRPr="0087448B">
        <w:rPr>
          <w:szCs w:val="28"/>
        </w:rPr>
        <w:t xml:space="preserve">, </w:t>
      </w:r>
      <w:proofErr w:type="spellStart"/>
      <w:r w:rsidRPr="0087448B">
        <w:rPr>
          <w:szCs w:val="28"/>
        </w:rPr>
        <w:t>які</w:t>
      </w:r>
      <w:proofErr w:type="spellEnd"/>
      <w:r w:rsidRPr="0087448B">
        <w:rPr>
          <w:szCs w:val="28"/>
        </w:rPr>
        <w:t xml:space="preserve"> дозволять </w:t>
      </w:r>
      <w:proofErr w:type="spellStart"/>
      <w:r w:rsidRPr="0087448B">
        <w:rPr>
          <w:szCs w:val="28"/>
        </w:rPr>
        <w:t>розкрити</w:t>
      </w:r>
      <w:proofErr w:type="spellEnd"/>
      <w:r w:rsidRPr="0087448B">
        <w:rPr>
          <w:szCs w:val="28"/>
        </w:rPr>
        <w:t xml:space="preserve"> себе, обрати </w:t>
      </w:r>
      <w:proofErr w:type="spellStart"/>
      <w:r w:rsidRPr="0087448B">
        <w:rPr>
          <w:szCs w:val="28"/>
        </w:rPr>
        <w:lastRenderedPageBreak/>
        <w:t>свій</w:t>
      </w:r>
      <w:proofErr w:type="spellEnd"/>
      <w:r w:rsidRPr="0087448B">
        <w:rPr>
          <w:szCs w:val="28"/>
        </w:rPr>
        <w:t xml:space="preserve"> шлях і в </w:t>
      </w:r>
      <w:proofErr w:type="spellStart"/>
      <w:r w:rsidRPr="0087448B">
        <w:rPr>
          <w:szCs w:val="28"/>
        </w:rPr>
        <w:t>майбутньому</w:t>
      </w:r>
      <w:proofErr w:type="spellEnd"/>
      <w:r w:rsidRPr="0087448B">
        <w:rPr>
          <w:szCs w:val="28"/>
        </w:rPr>
        <w:t xml:space="preserve"> </w:t>
      </w:r>
      <w:proofErr w:type="spellStart"/>
      <w:r w:rsidRPr="0087448B">
        <w:rPr>
          <w:szCs w:val="28"/>
        </w:rPr>
        <w:t>практикувати</w:t>
      </w:r>
      <w:proofErr w:type="spellEnd"/>
      <w:r w:rsidRPr="0087448B">
        <w:rPr>
          <w:szCs w:val="28"/>
        </w:rPr>
        <w:t xml:space="preserve"> </w:t>
      </w:r>
      <w:proofErr w:type="spellStart"/>
      <w:r w:rsidRPr="0087448B">
        <w:rPr>
          <w:szCs w:val="28"/>
        </w:rPr>
        <w:t>відповідальне</w:t>
      </w:r>
      <w:proofErr w:type="spellEnd"/>
      <w:r w:rsidRPr="0087448B">
        <w:rPr>
          <w:szCs w:val="28"/>
        </w:rPr>
        <w:t xml:space="preserve"> </w:t>
      </w:r>
      <w:proofErr w:type="spellStart"/>
      <w:r w:rsidRPr="0087448B">
        <w:rPr>
          <w:szCs w:val="28"/>
        </w:rPr>
        <w:t>лідерство</w:t>
      </w:r>
      <w:proofErr w:type="spellEnd"/>
      <w:r w:rsidRPr="0087448B">
        <w:rPr>
          <w:szCs w:val="28"/>
        </w:rPr>
        <w:t xml:space="preserve"> на благо </w:t>
      </w:r>
      <w:proofErr w:type="spellStart"/>
      <w:r w:rsidRPr="0087448B">
        <w:rPr>
          <w:szCs w:val="28"/>
        </w:rPr>
        <w:t>своєї</w:t>
      </w:r>
      <w:proofErr w:type="spellEnd"/>
      <w:r w:rsidRPr="0087448B">
        <w:rPr>
          <w:szCs w:val="28"/>
        </w:rPr>
        <w:t xml:space="preserve"> </w:t>
      </w:r>
      <w:proofErr w:type="spellStart"/>
      <w:r w:rsidRPr="0087448B">
        <w:rPr>
          <w:szCs w:val="28"/>
        </w:rPr>
        <w:t>країни</w:t>
      </w:r>
      <w:proofErr w:type="spellEnd"/>
      <w:r w:rsidRPr="0087448B">
        <w:rPr>
          <w:szCs w:val="28"/>
        </w:rPr>
        <w:t>.</w:t>
      </w:r>
    </w:p>
    <w:p w:rsidR="00246120" w:rsidRPr="0087448B" w:rsidRDefault="00246120" w:rsidP="00246120">
      <w:pPr>
        <w:pStyle w:val="a3"/>
        <w:ind w:firstLine="426"/>
        <w:rPr>
          <w:szCs w:val="28"/>
        </w:rPr>
      </w:pPr>
    </w:p>
    <w:p w:rsidR="00246120" w:rsidRDefault="00246120" w:rsidP="00246120">
      <w:pPr>
        <w:pStyle w:val="a3"/>
        <w:ind w:firstLine="567"/>
        <w:rPr>
          <w:szCs w:val="28"/>
        </w:rPr>
      </w:pPr>
      <w:r w:rsidRPr="00AC02F2">
        <w:rPr>
          <w:szCs w:val="28"/>
        </w:rPr>
        <w:t>1.2.</w:t>
      </w:r>
      <w:r>
        <w:rPr>
          <w:szCs w:val="28"/>
        </w:rPr>
        <w:t xml:space="preserve"> </w:t>
      </w:r>
      <w:proofErr w:type="spellStart"/>
      <w:r w:rsidRPr="00AC02F2">
        <w:rPr>
          <w:szCs w:val="28"/>
        </w:rPr>
        <w:t>Створення</w:t>
      </w:r>
      <w:proofErr w:type="spellEnd"/>
      <w:r w:rsidRPr="00AC02F2">
        <w:rPr>
          <w:szCs w:val="28"/>
        </w:rPr>
        <w:t xml:space="preserve"> та </w:t>
      </w:r>
      <w:proofErr w:type="spellStart"/>
      <w:r w:rsidRPr="00AC02F2">
        <w:rPr>
          <w:szCs w:val="28"/>
        </w:rPr>
        <w:t>реалізації</w:t>
      </w:r>
      <w:proofErr w:type="spellEnd"/>
      <w:r w:rsidRPr="00AC02F2">
        <w:rPr>
          <w:szCs w:val="28"/>
        </w:rPr>
        <w:t xml:space="preserve"> </w:t>
      </w:r>
      <w:proofErr w:type="spellStart"/>
      <w:r w:rsidRPr="00AC02F2">
        <w:rPr>
          <w:szCs w:val="28"/>
        </w:rPr>
        <w:t>спільних</w:t>
      </w:r>
      <w:proofErr w:type="spellEnd"/>
      <w:r w:rsidRPr="00AC02F2">
        <w:rPr>
          <w:szCs w:val="28"/>
        </w:rPr>
        <w:t xml:space="preserve"> </w:t>
      </w:r>
      <w:proofErr w:type="spellStart"/>
      <w:r>
        <w:rPr>
          <w:szCs w:val="28"/>
        </w:rPr>
        <w:t>освітніх</w:t>
      </w:r>
      <w:proofErr w:type="spellEnd"/>
      <w:r>
        <w:rPr>
          <w:szCs w:val="28"/>
        </w:rPr>
        <w:t xml:space="preserve"> та </w:t>
      </w:r>
      <w:proofErr w:type="spellStart"/>
      <w:r w:rsidRPr="00AC02F2">
        <w:rPr>
          <w:szCs w:val="28"/>
        </w:rPr>
        <w:t>творчих</w:t>
      </w:r>
      <w:proofErr w:type="spellEnd"/>
      <w:r w:rsidRPr="00AC02F2">
        <w:rPr>
          <w:szCs w:val="28"/>
        </w:rPr>
        <w:t xml:space="preserve"> </w:t>
      </w:r>
      <w:proofErr w:type="spellStart"/>
      <w:r w:rsidRPr="00AC02F2">
        <w:rPr>
          <w:szCs w:val="28"/>
        </w:rPr>
        <w:t>проектів</w:t>
      </w:r>
      <w:proofErr w:type="spellEnd"/>
      <w:r w:rsidRPr="00AC02F2">
        <w:rPr>
          <w:szCs w:val="28"/>
        </w:rPr>
        <w:t xml:space="preserve"> </w:t>
      </w:r>
      <w:r>
        <w:rPr>
          <w:szCs w:val="28"/>
        </w:rPr>
        <w:t xml:space="preserve">ГО </w:t>
      </w:r>
      <w:r w:rsidRPr="00BE7FE1">
        <w:rPr>
          <w:szCs w:val="28"/>
        </w:rPr>
        <w:t>«</w:t>
      </w:r>
      <w:proofErr w:type="spellStart"/>
      <w:r w:rsidRPr="00BE7FE1">
        <w:rPr>
          <w:szCs w:val="28"/>
        </w:rPr>
        <w:t>Українська</w:t>
      </w:r>
      <w:proofErr w:type="spellEnd"/>
      <w:r w:rsidRPr="00BE7FE1">
        <w:rPr>
          <w:szCs w:val="28"/>
        </w:rPr>
        <w:t xml:space="preserve"> </w:t>
      </w:r>
      <w:proofErr w:type="spellStart"/>
      <w:r w:rsidRPr="00BE7FE1">
        <w:rPr>
          <w:szCs w:val="28"/>
        </w:rPr>
        <w:t>Академія</w:t>
      </w:r>
      <w:proofErr w:type="spellEnd"/>
      <w:r w:rsidRPr="00BE7FE1">
        <w:rPr>
          <w:szCs w:val="28"/>
        </w:rPr>
        <w:t xml:space="preserve"> </w:t>
      </w:r>
      <w:proofErr w:type="spellStart"/>
      <w:r w:rsidRPr="00BE7FE1">
        <w:rPr>
          <w:szCs w:val="28"/>
        </w:rPr>
        <w:t>Лідерства</w:t>
      </w:r>
      <w:proofErr w:type="spellEnd"/>
      <w:r w:rsidRPr="00BE7FE1">
        <w:rPr>
          <w:szCs w:val="28"/>
        </w:rPr>
        <w:t>»</w:t>
      </w:r>
      <w:r w:rsidRPr="00AC02F2">
        <w:rPr>
          <w:szCs w:val="28"/>
        </w:rPr>
        <w:t xml:space="preserve">, </w:t>
      </w:r>
      <w:proofErr w:type="spellStart"/>
      <w:r w:rsidRPr="00AC02F2">
        <w:rPr>
          <w:szCs w:val="28"/>
        </w:rPr>
        <w:t>що</w:t>
      </w:r>
      <w:proofErr w:type="spellEnd"/>
      <w:r w:rsidRPr="00AC02F2">
        <w:rPr>
          <w:szCs w:val="28"/>
        </w:rPr>
        <w:t xml:space="preserve"> </w:t>
      </w:r>
      <w:proofErr w:type="spellStart"/>
      <w:r w:rsidRPr="00AC02F2">
        <w:rPr>
          <w:szCs w:val="28"/>
        </w:rPr>
        <w:t>забезпечать</w:t>
      </w:r>
      <w:proofErr w:type="spellEnd"/>
      <w:r>
        <w:rPr>
          <w:szCs w:val="28"/>
        </w:rPr>
        <w:t>:</w:t>
      </w:r>
      <w:r w:rsidRPr="00AC02F2">
        <w:rPr>
          <w:szCs w:val="28"/>
        </w:rPr>
        <w:t xml:space="preserve"> 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r w:rsidRPr="007B7F8A">
        <w:rPr>
          <w:sz w:val="28"/>
          <w:szCs w:val="28"/>
        </w:rPr>
        <w:t>понуканн</w:t>
      </w:r>
      <w:r>
        <w:rPr>
          <w:sz w:val="28"/>
          <w:szCs w:val="28"/>
        </w:rPr>
        <w:t>я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молоді</w:t>
      </w:r>
      <w:proofErr w:type="spellEnd"/>
      <w:r w:rsidRPr="007B7F8A">
        <w:rPr>
          <w:sz w:val="28"/>
          <w:szCs w:val="28"/>
        </w:rPr>
        <w:t xml:space="preserve"> до </w:t>
      </w:r>
      <w:proofErr w:type="spellStart"/>
      <w:r w:rsidRPr="007B7F8A">
        <w:rPr>
          <w:sz w:val="28"/>
          <w:szCs w:val="28"/>
        </w:rPr>
        <w:t>ініціативи</w:t>
      </w:r>
      <w:proofErr w:type="spellEnd"/>
      <w:r w:rsidRPr="007B7F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ризику</w:t>
      </w:r>
      <w:proofErr w:type="spellEnd"/>
      <w:r w:rsidRPr="007B7F8A">
        <w:rPr>
          <w:sz w:val="28"/>
          <w:szCs w:val="28"/>
        </w:rPr>
        <w:t xml:space="preserve"> та </w:t>
      </w:r>
      <w:proofErr w:type="spellStart"/>
      <w:r w:rsidRPr="007B7F8A">
        <w:rPr>
          <w:sz w:val="28"/>
          <w:szCs w:val="28"/>
        </w:rPr>
        <w:t>спритності</w:t>
      </w:r>
      <w:proofErr w:type="spellEnd"/>
      <w:r>
        <w:rPr>
          <w:sz w:val="28"/>
          <w:szCs w:val="28"/>
        </w:rPr>
        <w:t>;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і</w:t>
      </w:r>
      <w:r w:rsidRPr="007B7F8A">
        <w:rPr>
          <w:sz w:val="28"/>
          <w:szCs w:val="28"/>
        </w:rPr>
        <w:t>нтенсивн</w:t>
      </w:r>
      <w:r>
        <w:rPr>
          <w:sz w:val="28"/>
          <w:szCs w:val="28"/>
        </w:rPr>
        <w:t>е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вивченн</w:t>
      </w:r>
      <w:r>
        <w:rPr>
          <w:sz w:val="28"/>
          <w:szCs w:val="28"/>
        </w:rPr>
        <w:t>я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ідентичності</w:t>
      </w:r>
      <w:proofErr w:type="spellEnd"/>
      <w:r>
        <w:rPr>
          <w:sz w:val="28"/>
          <w:szCs w:val="28"/>
        </w:rPr>
        <w:t>;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</w:t>
      </w:r>
      <w:r w:rsidRPr="007B7F8A">
        <w:rPr>
          <w:sz w:val="28"/>
          <w:szCs w:val="28"/>
        </w:rPr>
        <w:t>ктивн</w:t>
      </w:r>
      <w:r>
        <w:rPr>
          <w:sz w:val="28"/>
          <w:szCs w:val="28"/>
        </w:rPr>
        <w:t>е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дослідженн</w:t>
      </w:r>
      <w:r>
        <w:rPr>
          <w:sz w:val="28"/>
          <w:szCs w:val="28"/>
        </w:rPr>
        <w:t>я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української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географії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традицій</w:t>
      </w:r>
      <w:proofErr w:type="spellEnd"/>
      <w:r>
        <w:rPr>
          <w:sz w:val="28"/>
          <w:szCs w:val="28"/>
        </w:rPr>
        <w:t>;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</w:t>
      </w:r>
      <w:r w:rsidRPr="007B7F8A">
        <w:rPr>
          <w:sz w:val="28"/>
          <w:szCs w:val="28"/>
        </w:rPr>
        <w:t>ихованн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працею</w:t>
      </w:r>
      <w:proofErr w:type="spellEnd"/>
      <w:r>
        <w:rPr>
          <w:sz w:val="28"/>
          <w:szCs w:val="28"/>
        </w:rPr>
        <w:t>;</w:t>
      </w:r>
      <w:r w:rsidRPr="007B7F8A">
        <w:rPr>
          <w:sz w:val="28"/>
          <w:szCs w:val="28"/>
        </w:rPr>
        <w:t xml:space="preserve"> 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</w:t>
      </w:r>
      <w:r w:rsidRPr="007B7F8A">
        <w:rPr>
          <w:sz w:val="28"/>
          <w:szCs w:val="28"/>
        </w:rPr>
        <w:t>ласн</w:t>
      </w:r>
      <w:r>
        <w:rPr>
          <w:sz w:val="28"/>
          <w:szCs w:val="28"/>
        </w:rPr>
        <w:t>ий</w:t>
      </w:r>
      <w:proofErr w:type="spellEnd"/>
      <w:r w:rsidRPr="007B7F8A">
        <w:rPr>
          <w:sz w:val="28"/>
          <w:szCs w:val="28"/>
        </w:rPr>
        <w:t xml:space="preserve"> приклад </w:t>
      </w:r>
      <w:proofErr w:type="spellStart"/>
      <w:r w:rsidRPr="007B7F8A">
        <w:rPr>
          <w:sz w:val="28"/>
          <w:szCs w:val="28"/>
        </w:rPr>
        <w:t>лідерства</w:t>
      </w:r>
      <w:proofErr w:type="spellEnd"/>
      <w:r w:rsidRPr="007B7F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самореа</w:t>
      </w:r>
      <w:r>
        <w:rPr>
          <w:sz w:val="28"/>
          <w:szCs w:val="28"/>
        </w:rPr>
        <w:t>лізації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любові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Батьківщини</w:t>
      </w:r>
      <w:proofErr w:type="spellEnd"/>
      <w:r>
        <w:rPr>
          <w:sz w:val="28"/>
          <w:szCs w:val="28"/>
        </w:rPr>
        <w:t>;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</w:t>
      </w:r>
      <w:r w:rsidRPr="007B7F8A">
        <w:rPr>
          <w:sz w:val="28"/>
          <w:szCs w:val="28"/>
        </w:rPr>
        <w:t>аохоченн</w:t>
      </w:r>
      <w:r>
        <w:rPr>
          <w:sz w:val="28"/>
          <w:szCs w:val="28"/>
        </w:rPr>
        <w:t>я</w:t>
      </w:r>
      <w:proofErr w:type="spellEnd"/>
      <w:r w:rsidRPr="007B7F8A">
        <w:rPr>
          <w:sz w:val="28"/>
          <w:szCs w:val="28"/>
        </w:rPr>
        <w:t xml:space="preserve"> до </w:t>
      </w:r>
      <w:proofErr w:type="spellStart"/>
      <w:r w:rsidRPr="007B7F8A">
        <w:rPr>
          <w:sz w:val="28"/>
          <w:szCs w:val="28"/>
        </w:rPr>
        <w:t>волонтерської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;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</w:t>
      </w:r>
      <w:r w:rsidRPr="007B7F8A">
        <w:rPr>
          <w:sz w:val="28"/>
          <w:szCs w:val="28"/>
        </w:rPr>
        <w:t>авчанн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,</w:t>
      </w:r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що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базується</w:t>
      </w:r>
      <w:proofErr w:type="spellEnd"/>
      <w:r w:rsidRPr="007B7F8A">
        <w:rPr>
          <w:sz w:val="28"/>
          <w:szCs w:val="28"/>
        </w:rPr>
        <w:t xml:space="preserve"> на </w:t>
      </w:r>
      <w:proofErr w:type="spellStart"/>
      <w:r w:rsidRPr="007B7F8A">
        <w:rPr>
          <w:sz w:val="28"/>
          <w:szCs w:val="28"/>
        </w:rPr>
        <w:t>відкритості</w:t>
      </w:r>
      <w:proofErr w:type="spellEnd"/>
      <w:r w:rsidRPr="007B7F8A">
        <w:rPr>
          <w:sz w:val="28"/>
          <w:szCs w:val="28"/>
        </w:rPr>
        <w:t xml:space="preserve"> та </w:t>
      </w:r>
      <w:proofErr w:type="spellStart"/>
      <w:r w:rsidRPr="007B7F8A">
        <w:rPr>
          <w:sz w:val="28"/>
          <w:szCs w:val="28"/>
        </w:rPr>
        <w:t>безумовній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любові</w:t>
      </w:r>
      <w:proofErr w:type="spellEnd"/>
      <w:r w:rsidRPr="007B7F8A">
        <w:rPr>
          <w:sz w:val="28"/>
          <w:szCs w:val="28"/>
        </w:rPr>
        <w:t xml:space="preserve"> до </w:t>
      </w:r>
      <w:proofErr w:type="spellStart"/>
      <w:r w:rsidRPr="007B7F8A">
        <w:rPr>
          <w:sz w:val="28"/>
          <w:szCs w:val="28"/>
        </w:rPr>
        <w:t>ближнього</w:t>
      </w:r>
      <w:proofErr w:type="spellEnd"/>
      <w:r w:rsidRPr="007B7F8A">
        <w:rPr>
          <w:sz w:val="28"/>
          <w:szCs w:val="28"/>
        </w:rPr>
        <w:t>.</w:t>
      </w:r>
    </w:p>
    <w:p w:rsidR="00246120" w:rsidRPr="007B7F8A" w:rsidRDefault="00246120" w:rsidP="00246120">
      <w:pPr>
        <w:ind w:firstLine="567"/>
        <w:jc w:val="both"/>
        <w:rPr>
          <w:sz w:val="28"/>
          <w:szCs w:val="28"/>
        </w:rPr>
      </w:pPr>
      <w:r w:rsidRPr="007B7F8A">
        <w:rPr>
          <w:sz w:val="28"/>
          <w:szCs w:val="28"/>
        </w:rPr>
        <w:t xml:space="preserve">1.3. </w:t>
      </w:r>
      <w:proofErr w:type="spellStart"/>
      <w:r w:rsidRPr="007B7F8A">
        <w:rPr>
          <w:sz w:val="28"/>
          <w:szCs w:val="28"/>
        </w:rPr>
        <w:t>Створ</w:t>
      </w:r>
      <w:r>
        <w:rPr>
          <w:sz w:val="28"/>
          <w:szCs w:val="28"/>
        </w:rPr>
        <w:t>ення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соціальн</w:t>
      </w:r>
      <w:r>
        <w:rPr>
          <w:sz w:val="28"/>
          <w:szCs w:val="28"/>
        </w:rPr>
        <w:t>их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проект</w:t>
      </w:r>
      <w:r>
        <w:rPr>
          <w:sz w:val="28"/>
          <w:szCs w:val="28"/>
        </w:rPr>
        <w:t>ів</w:t>
      </w:r>
      <w:proofErr w:type="spellEnd"/>
      <w:r w:rsidRPr="007B7F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B7F8A">
        <w:rPr>
          <w:sz w:val="28"/>
          <w:szCs w:val="28"/>
        </w:rPr>
        <w:t xml:space="preserve">в тому </w:t>
      </w:r>
      <w:proofErr w:type="spellStart"/>
      <w:r w:rsidRPr="007B7F8A">
        <w:rPr>
          <w:sz w:val="28"/>
          <w:szCs w:val="28"/>
        </w:rPr>
        <w:t>числі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проект</w:t>
      </w:r>
      <w:r>
        <w:rPr>
          <w:sz w:val="28"/>
          <w:szCs w:val="28"/>
        </w:rPr>
        <w:t>ів</w:t>
      </w:r>
      <w:proofErr w:type="spellEnd"/>
      <w:r w:rsidRPr="007B7F8A">
        <w:rPr>
          <w:sz w:val="28"/>
          <w:szCs w:val="28"/>
        </w:rPr>
        <w:t xml:space="preserve"> для </w:t>
      </w:r>
      <w:proofErr w:type="spellStart"/>
      <w:r w:rsidRPr="007B7F8A">
        <w:rPr>
          <w:sz w:val="28"/>
          <w:szCs w:val="28"/>
        </w:rPr>
        <w:t>популяризації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волонтерського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руху</w:t>
      </w:r>
      <w:proofErr w:type="spellEnd"/>
      <w:r w:rsidRPr="007B7F8A">
        <w:rPr>
          <w:sz w:val="28"/>
          <w:szCs w:val="28"/>
        </w:rPr>
        <w:t xml:space="preserve">. </w:t>
      </w:r>
    </w:p>
    <w:p w:rsidR="00246120" w:rsidRDefault="00246120" w:rsidP="00246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Pr="007B7F8A">
        <w:rPr>
          <w:sz w:val="28"/>
          <w:szCs w:val="28"/>
        </w:rPr>
        <w:t>Вивч</w:t>
      </w:r>
      <w:r>
        <w:rPr>
          <w:sz w:val="28"/>
          <w:szCs w:val="28"/>
        </w:rPr>
        <w:t>ення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міжнародн</w:t>
      </w:r>
      <w:r>
        <w:rPr>
          <w:sz w:val="28"/>
          <w:szCs w:val="28"/>
        </w:rPr>
        <w:t>ого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досвід</w:t>
      </w:r>
      <w:r>
        <w:rPr>
          <w:sz w:val="28"/>
          <w:szCs w:val="28"/>
        </w:rPr>
        <w:t>у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громадських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ініціатив</w:t>
      </w:r>
      <w:proofErr w:type="spellEnd"/>
      <w:r w:rsidRPr="007B7F8A">
        <w:rPr>
          <w:sz w:val="28"/>
          <w:szCs w:val="28"/>
        </w:rPr>
        <w:t xml:space="preserve">, </w:t>
      </w:r>
      <w:proofErr w:type="spellStart"/>
      <w:r w:rsidRPr="007B7F8A">
        <w:rPr>
          <w:sz w:val="28"/>
          <w:szCs w:val="28"/>
        </w:rPr>
        <w:t>активн</w:t>
      </w:r>
      <w:r>
        <w:rPr>
          <w:sz w:val="28"/>
          <w:szCs w:val="28"/>
        </w:rPr>
        <w:t>ої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співпрац</w:t>
      </w:r>
      <w:r>
        <w:rPr>
          <w:sz w:val="28"/>
          <w:szCs w:val="28"/>
        </w:rPr>
        <w:t>і</w:t>
      </w:r>
      <w:proofErr w:type="spellEnd"/>
      <w:r w:rsidRPr="007B7F8A">
        <w:rPr>
          <w:sz w:val="28"/>
          <w:szCs w:val="28"/>
        </w:rPr>
        <w:t xml:space="preserve"> з </w:t>
      </w:r>
      <w:proofErr w:type="spellStart"/>
      <w:r w:rsidRPr="007B7F8A">
        <w:rPr>
          <w:sz w:val="28"/>
          <w:szCs w:val="28"/>
        </w:rPr>
        <w:t>громадськими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організаціями</w:t>
      </w:r>
      <w:proofErr w:type="spellEnd"/>
      <w:r w:rsidRPr="007B7F8A">
        <w:rPr>
          <w:sz w:val="28"/>
          <w:szCs w:val="28"/>
        </w:rPr>
        <w:t xml:space="preserve"> </w:t>
      </w:r>
      <w:proofErr w:type="spellStart"/>
      <w:r w:rsidRPr="007B7F8A">
        <w:rPr>
          <w:sz w:val="28"/>
          <w:szCs w:val="28"/>
        </w:rPr>
        <w:t>різних</w:t>
      </w:r>
      <w:proofErr w:type="spellEnd"/>
      <w:r w:rsidRPr="007B7F8A">
        <w:rPr>
          <w:sz w:val="28"/>
          <w:szCs w:val="28"/>
        </w:rPr>
        <w:t xml:space="preserve"> сфер.</w:t>
      </w:r>
    </w:p>
    <w:p w:rsidR="00246120" w:rsidRDefault="00246120" w:rsidP="00246120">
      <w:pPr>
        <w:pStyle w:val="10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auto"/>
          <w:kern w:val="1"/>
          <w:sz w:val="28"/>
          <w:szCs w:val="28"/>
          <w:lang w:val="uk-UA"/>
        </w:rPr>
      </w:pPr>
      <w:r>
        <w:rPr>
          <w:color w:val="auto"/>
          <w:kern w:val="1"/>
          <w:sz w:val="28"/>
          <w:szCs w:val="28"/>
          <w:lang w:val="uk-UA"/>
        </w:rPr>
        <w:t>1.5. С</w:t>
      </w:r>
      <w:r w:rsidRPr="00B35A19">
        <w:rPr>
          <w:color w:val="auto"/>
          <w:kern w:val="1"/>
          <w:sz w:val="28"/>
          <w:szCs w:val="28"/>
          <w:lang w:val="uk-UA"/>
        </w:rPr>
        <w:t>прияння впровадженню в Україні ефективних механізмів і кращих практик</w:t>
      </w:r>
      <w:r>
        <w:rPr>
          <w:color w:val="auto"/>
          <w:kern w:val="1"/>
          <w:sz w:val="28"/>
          <w:szCs w:val="28"/>
          <w:lang w:val="uk-UA"/>
        </w:rPr>
        <w:t xml:space="preserve"> неформальної освіти та </w:t>
      </w:r>
      <w:r w:rsidRPr="00B35A19">
        <w:rPr>
          <w:color w:val="auto"/>
          <w:kern w:val="1"/>
          <w:sz w:val="28"/>
          <w:szCs w:val="28"/>
          <w:lang w:val="uk-UA"/>
        </w:rPr>
        <w:t>молодіжної роботи</w:t>
      </w:r>
      <w:r>
        <w:rPr>
          <w:color w:val="auto"/>
          <w:kern w:val="1"/>
          <w:sz w:val="28"/>
          <w:szCs w:val="28"/>
          <w:lang w:val="uk-UA"/>
        </w:rPr>
        <w:t>,</w:t>
      </w:r>
      <w:r w:rsidRPr="00B35A19">
        <w:rPr>
          <w:color w:val="auto"/>
          <w:kern w:val="1"/>
          <w:sz w:val="28"/>
          <w:szCs w:val="28"/>
          <w:lang w:val="uk-UA"/>
        </w:rPr>
        <w:t xml:space="preserve"> </w:t>
      </w:r>
      <w:r>
        <w:rPr>
          <w:color w:val="auto"/>
          <w:kern w:val="1"/>
          <w:sz w:val="28"/>
          <w:szCs w:val="28"/>
          <w:lang w:val="uk-UA"/>
        </w:rPr>
        <w:t xml:space="preserve">а </w:t>
      </w:r>
      <w:r w:rsidRPr="00B35A19">
        <w:rPr>
          <w:color w:val="auto"/>
          <w:kern w:val="1"/>
          <w:sz w:val="28"/>
          <w:szCs w:val="28"/>
          <w:lang w:val="uk-UA"/>
        </w:rPr>
        <w:t>та</w:t>
      </w:r>
      <w:r>
        <w:rPr>
          <w:color w:val="auto"/>
          <w:kern w:val="1"/>
          <w:sz w:val="28"/>
          <w:szCs w:val="28"/>
          <w:lang w:val="uk-UA"/>
        </w:rPr>
        <w:t>кож</w:t>
      </w:r>
      <w:r w:rsidRPr="00B35A19">
        <w:rPr>
          <w:color w:val="auto"/>
          <w:kern w:val="1"/>
          <w:sz w:val="28"/>
          <w:szCs w:val="28"/>
          <w:lang w:val="uk-UA"/>
        </w:rPr>
        <w:t xml:space="preserve"> залучення молоді до процесів ухвалення рішень на різних рівнях</w:t>
      </w:r>
      <w:r>
        <w:rPr>
          <w:color w:val="auto"/>
          <w:kern w:val="1"/>
          <w:sz w:val="28"/>
          <w:szCs w:val="28"/>
          <w:lang w:val="uk-UA"/>
        </w:rPr>
        <w:t>.</w:t>
      </w:r>
    </w:p>
    <w:p w:rsidR="00246120" w:rsidRPr="00C72DD1" w:rsidRDefault="00246120" w:rsidP="00246120">
      <w:pPr>
        <w:pStyle w:val="10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color w:val="auto"/>
          <w:kern w:val="1"/>
          <w:sz w:val="28"/>
          <w:szCs w:val="28"/>
          <w:lang w:val="uk-UA"/>
        </w:rPr>
      </w:pPr>
      <w:r>
        <w:rPr>
          <w:color w:val="auto"/>
          <w:kern w:val="1"/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>Р</w:t>
      </w:r>
      <w:r w:rsidRPr="00B35A19">
        <w:rPr>
          <w:sz w:val="28"/>
          <w:szCs w:val="28"/>
          <w:lang w:val="uk-UA"/>
        </w:rPr>
        <w:t>озвитку в Україні доступної молодіжної інфраструктури для навчання, самореалізації та змістовного дозвілля молоді</w:t>
      </w:r>
      <w:r>
        <w:rPr>
          <w:sz w:val="28"/>
          <w:szCs w:val="28"/>
          <w:lang w:val="uk-UA"/>
        </w:rPr>
        <w:t xml:space="preserve">. </w:t>
      </w:r>
    </w:p>
    <w:p w:rsidR="00246120" w:rsidRPr="007B7F8A" w:rsidRDefault="00246120" w:rsidP="00246120">
      <w:pPr>
        <w:ind w:firstLine="567"/>
        <w:rPr>
          <w:sz w:val="28"/>
          <w:szCs w:val="28"/>
        </w:rPr>
      </w:pPr>
    </w:p>
    <w:p w:rsidR="00246120" w:rsidRPr="00AC02F2" w:rsidRDefault="00246120" w:rsidP="00246120">
      <w:pPr>
        <w:pStyle w:val="a3"/>
        <w:rPr>
          <w:szCs w:val="28"/>
        </w:rPr>
      </w:pPr>
    </w:p>
    <w:p w:rsidR="00246120" w:rsidRDefault="00246120" w:rsidP="00246120">
      <w:pPr>
        <w:widowControl w:val="0"/>
        <w:ind w:left="709"/>
        <w:jc w:val="center"/>
        <w:rPr>
          <w:b/>
          <w:sz w:val="28"/>
          <w:szCs w:val="28"/>
        </w:rPr>
      </w:pPr>
      <w:r w:rsidRPr="0041528C">
        <w:rPr>
          <w:b/>
          <w:sz w:val="28"/>
          <w:szCs w:val="28"/>
        </w:rPr>
        <w:t>2. ВЗАЄМНІ ОБОВ’ЯЗКИ СТОРІН</w:t>
      </w:r>
    </w:p>
    <w:p w:rsidR="00246120" w:rsidRPr="0041528C" w:rsidRDefault="00246120" w:rsidP="00246120">
      <w:pPr>
        <w:widowControl w:val="0"/>
        <w:ind w:left="709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Для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цілей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Договором</w:t>
      </w:r>
      <w:r w:rsidRPr="008719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СТОРОНИ </w:t>
      </w:r>
      <w:proofErr w:type="spellStart"/>
      <w:r>
        <w:rPr>
          <w:sz w:val="28"/>
          <w:szCs w:val="28"/>
        </w:rPr>
        <w:t>зобов’язуються</w:t>
      </w:r>
      <w:proofErr w:type="spellEnd"/>
      <w:r>
        <w:rPr>
          <w:sz w:val="28"/>
          <w:szCs w:val="28"/>
        </w:rPr>
        <w:t>: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proofErr w:type="spellStart"/>
      <w:r>
        <w:rPr>
          <w:sz w:val="28"/>
          <w:szCs w:val="28"/>
        </w:rPr>
        <w:t>Обмінюватися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їхньому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інформацією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взаємної</w:t>
      </w:r>
      <w:proofErr w:type="spellEnd"/>
      <w:r>
        <w:rPr>
          <w:sz w:val="28"/>
          <w:szCs w:val="28"/>
        </w:rPr>
        <w:t xml:space="preserve"> мети.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proofErr w:type="spellStart"/>
      <w:r>
        <w:rPr>
          <w:sz w:val="28"/>
          <w:szCs w:val="28"/>
        </w:rPr>
        <w:t>Брати</w:t>
      </w:r>
      <w:proofErr w:type="spellEnd"/>
      <w:r>
        <w:rPr>
          <w:sz w:val="28"/>
          <w:szCs w:val="28"/>
        </w:rPr>
        <w:t xml:space="preserve"> участь </w:t>
      </w:r>
      <w:proofErr w:type="gramStart"/>
      <w:r>
        <w:rPr>
          <w:sz w:val="28"/>
          <w:szCs w:val="28"/>
        </w:rPr>
        <w:t>у заходах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безоплатно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організованих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B70B1">
        <w:rPr>
          <w:sz w:val="28"/>
          <w:szCs w:val="28"/>
        </w:rPr>
        <w:t>місько</w:t>
      </w:r>
      <w:r>
        <w:rPr>
          <w:sz w:val="28"/>
          <w:szCs w:val="28"/>
        </w:rPr>
        <w:t>ї</w:t>
      </w:r>
      <w:proofErr w:type="spellEnd"/>
      <w:r w:rsidRPr="007B70B1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  <w:r w:rsidRPr="007B70B1">
        <w:rPr>
          <w:sz w:val="28"/>
          <w:szCs w:val="28"/>
        </w:rPr>
        <w:t>.</w:t>
      </w:r>
    </w:p>
    <w:p w:rsidR="00246120" w:rsidRPr="007B70B1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proofErr w:type="spellStart"/>
      <w:r>
        <w:rPr>
          <w:sz w:val="28"/>
          <w:szCs w:val="28"/>
        </w:rPr>
        <w:t>Спільно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партнерів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здійснюватимуться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 рамках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5F5BE5">
        <w:rPr>
          <w:b/>
          <w:sz w:val="28"/>
          <w:szCs w:val="28"/>
        </w:rPr>
        <w:t>ОБОВ’ЯЗКИ</w:t>
      </w:r>
      <w:r>
        <w:rPr>
          <w:b/>
          <w:sz w:val="28"/>
          <w:szCs w:val="28"/>
        </w:rPr>
        <w:t xml:space="preserve"> ТА ПРАВА СТОРІН</w:t>
      </w:r>
      <w:r w:rsidRPr="005F5BE5">
        <w:rPr>
          <w:b/>
          <w:sz w:val="28"/>
          <w:szCs w:val="28"/>
        </w:rPr>
        <w:t xml:space="preserve"> </w:t>
      </w:r>
    </w:p>
    <w:p w:rsidR="00246120" w:rsidRPr="008719DD" w:rsidRDefault="00246120" w:rsidP="00246120">
      <w:pPr>
        <w:widowControl w:val="0"/>
        <w:ind w:firstLine="720"/>
        <w:jc w:val="center"/>
        <w:rPr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5D0BE8">
        <w:rPr>
          <w:sz w:val="28"/>
          <w:szCs w:val="28"/>
        </w:rPr>
        <w:t>СТОРОНА 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зобов’язується</w:t>
      </w:r>
      <w:proofErr w:type="spellEnd"/>
      <w:r w:rsidRPr="005D0BE8">
        <w:rPr>
          <w:sz w:val="28"/>
          <w:szCs w:val="28"/>
        </w:rPr>
        <w:t>:</w:t>
      </w:r>
    </w:p>
    <w:p w:rsidR="00246120" w:rsidRDefault="00246120" w:rsidP="002461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proofErr w:type="spellStart"/>
      <w:r>
        <w:rPr>
          <w:sz w:val="28"/>
          <w:szCs w:val="28"/>
        </w:rPr>
        <w:t>Безоплатно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розмістити</w:t>
      </w:r>
      <w:proofErr w:type="spellEnd"/>
      <w:r>
        <w:rPr>
          <w:sz w:val="28"/>
          <w:szCs w:val="28"/>
        </w:rPr>
        <w:t xml:space="preserve"> СТОРОНУ </w:t>
      </w:r>
      <w:r w:rsidRPr="0042164D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в </w:t>
      </w:r>
      <w:proofErr w:type="spellStart"/>
      <w:r w:rsidRPr="0042164D">
        <w:rPr>
          <w:sz w:val="28"/>
          <w:szCs w:val="28"/>
        </w:rPr>
        <w:t>приміщенн</w:t>
      </w:r>
      <w:r>
        <w:rPr>
          <w:sz w:val="28"/>
          <w:szCs w:val="28"/>
        </w:rPr>
        <w:t>і</w:t>
      </w:r>
      <w:proofErr w:type="spellEnd"/>
      <w:r w:rsidRPr="0042164D"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загальною</w:t>
      </w:r>
      <w:proofErr w:type="spellEnd"/>
      <w:r w:rsidRPr="0042164D"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площею</w:t>
      </w:r>
      <w:proofErr w:type="spellEnd"/>
      <w:r w:rsidRPr="0042164D">
        <w:rPr>
          <w:sz w:val="28"/>
          <w:szCs w:val="28"/>
        </w:rPr>
        <w:t xml:space="preserve"> </w:t>
      </w:r>
      <w:r>
        <w:rPr>
          <w:sz w:val="28"/>
          <w:szCs w:val="28"/>
        </w:rPr>
        <w:t>2048,0</w:t>
      </w:r>
      <w:r w:rsidRPr="0042164D">
        <w:rPr>
          <w:sz w:val="28"/>
          <w:szCs w:val="28"/>
        </w:rPr>
        <w:t xml:space="preserve"> </w:t>
      </w:r>
      <w:proofErr w:type="spellStart"/>
      <w:proofErr w:type="gramStart"/>
      <w:r w:rsidRPr="0042164D">
        <w:rPr>
          <w:sz w:val="28"/>
          <w:szCs w:val="28"/>
        </w:rPr>
        <w:t>кв.</w:t>
      </w:r>
      <w:r>
        <w:rPr>
          <w:sz w:val="28"/>
          <w:szCs w:val="28"/>
        </w:rPr>
        <w:t>м</w:t>
      </w:r>
      <w:proofErr w:type="spellEnd"/>
      <w:proofErr w:type="gramEnd"/>
      <w:r w:rsidRPr="0042164D">
        <w:rPr>
          <w:sz w:val="28"/>
          <w:szCs w:val="28"/>
        </w:rPr>
        <w:t xml:space="preserve">, по </w:t>
      </w:r>
      <w:proofErr w:type="spellStart"/>
      <w:r w:rsidRPr="003B5E00">
        <w:rPr>
          <w:sz w:val="28"/>
          <w:szCs w:val="28"/>
        </w:rPr>
        <w:t>вул</w:t>
      </w:r>
      <w:proofErr w:type="spellEnd"/>
      <w:r w:rsidRPr="003B5E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3B5E00">
        <w:rPr>
          <w:sz w:val="28"/>
          <w:szCs w:val="28"/>
        </w:rPr>
        <w:t>Південно-Кільцева</w:t>
      </w:r>
      <w:proofErr w:type="spellEnd"/>
      <w:r w:rsidRPr="003B5E00">
        <w:rPr>
          <w:sz w:val="28"/>
          <w:szCs w:val="28"/>
        </w:rPr>
        <w:t>, 1-А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) для </w:t>
      </w:r>
      <w:proofErr w:type="spellStart"/>
      <w:r>
        <w:rPr>
          <w:sz w:val="28"/>
          <w:szCs w:val="28"/>
        </w:rPr>
        <w:t>розміщення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r w:rsidRPr="00BE7FE1">
        <w:rPr>
          <w:sz w:val="28"/>
          <w:szCs w:val="28"/>
        </w:rPr>
        <w:t>«</w:t>
      </w:r>
      <w:proofErr w:type="spellStart"/>
      <w:r w:rsidRPr="00BE7FE1">
        <w:rPr>
          <w:sz w:val="28"/>
          <w:szCs w:val="28"/>
        </w:rPr>
        <w:t>Українська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Академія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Лідерства</w:t>
      </w:r>
      <w:proofErr w:type="spellEnd"/>
      <w:r w:rsidRPr="00BE7FE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r w:rsidRPr="0042164D"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42164D">
        <w:rPr>
          <w:sz w:val="28"/>
          <w:szCs w:val="28"/>
        </w:rPr>
        <w:t>до</w:t>
      </w:r>
      <w:r>
        <w:rPr>
          <w:sz w:val="28"/>
          <w:szCs w:val="28"/>
        </w:rPr>
        <w:t xml:space="preserve"> акту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прийому-передачі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що</w:t>
      </w:r>
      <w:proofErr w:type="spellEnd"/>
      <w:r w:rsidRPr="0042164D"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</w:t>
      </w:r>
      <w:r w:rsidRPr="0042164D">
        <w:rPr>
          <w:sz w:val="28"/>
          <w:szCs w:val="28"/>
        </w:rPr>
        <w:t xml:space="preserve">до </w:t>
      </w:r>
      <w:r>
        <w:rPr>
          <w:sz w:val="28"/>
          <w:szCs w:val="28"/>
        </w:rPr>
        <w:t>Д</w:t>
      </w:r>
      <w:r w:rsidRPr="0042164D">
        <w:rPr>
          <w:sz w:val="28"/>
          <w:szCs w:val="28"/>
        </w:rPr>
        <w:t xml:space="preserve">оговору і є </w:t>
      </w:r>
      <w:proofErr w:type="spellStart"/>
      <w:r w:rsidRPr="0042164D">
        <w:rPr>
          <w:sz w:val="28"/>
          <w:szCs w:val="28"/>
        </w:rPr>
        <w:t>невід’ємною</w:t>
      </w:r>
      <w:proofErr w:type="spellEnd"/>
      <w:r w:rsidRPr="0042164D"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його</w:t>
      </w:r>
      <w:proofErr w:type="spellEnd"/>
      <w:r w:rsidRPr="0042164D">
        <w:rPr>
          <w:sz w:val="28"/>
          <w:szCs w:val="28"/>
        </w:rPr>
        <w:t xml:space="preserve"> </w:t>
      </w:r>
      <w:proofErr w:type="spellStart"/>
      <w:r w:rsidRPr="0042164D"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>.</w:t>
      </w:r>
      <w:r w:rsidRPr="00C72DD1">
        <w:rPr>
          <w:sz w:val="28"/>
          <w:szCs w:val="28"/>
        </w:rPr>
        <w:t xml:space="preserve"> </w:t>
      </w:r>
    </w:p>
    <w:p w:rsidR="00246120" w:rsidRDefault="00246120" w:rsidP="0024612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СТОРОНОЮ 1 СТОРОНІ </w:t>
      </w:r>
      <w:r w:rsidRPr="00C72DD1">
        <w:rPr>
          <w:sz w:val="28"/>
          <w:szCs w:val="28"/>
        </w:rPr>
        <w:t>2</w:t>
      </w:r>
      <w:r w:rsidRPr="004216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10 </w:t>
      </w:r>
      <w:proofErr w:type="spellStart"/>
      <w:r>
        <w:rPr>
          <w:sz w:val="28"/>
          <w:szCs w:val="28"/>
        </w:rPr>
        <w:t>липня</w:t>
      </w:r>
      <w:proofErr w:type="spellEnd"/>
      <w:r>
        <w:rPr>
          <w:sz w:val="28"/>
          <w:szCs w:val="28"/>
        </w:rPr>
        <w:t xml:space="preserve"> 2018 року з метою </w:t>
      </w:r>
      <w:proofErr w:type="spellStart"/>
      <w:r>
        <w:rPr>
          <w:sz w:val="28"/>
          <w:szCs w:val="28"/>
        </w:rPr>
        <w:t>своєчасного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Українська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Академія</w:t>
      </w:r>
      <w:proofErr w:type="spellEnd"/>
      <w:r w:rsidRPr="00BE7FE1">
        <w:rPr>
          <w:sz w:val="28"/>
          <w:szCs w:val="28"/>
        </w:rPr>
        <w:t xml:space="preserve"> </w:t>
      </w:r>
      <w:proofErr w:type="spellStart"/>
      <w:r w:rsidRPr="00BE7FE1">
        <w:rPr>
          <w:sz w:val="28"/>
          <w:szCs w:val="28"/>
        </w:rPr>
        <w:t>Лідерства</w:t>
      </w:r>
      <w:proofErr w:type="spellEnd"/>
      <w:r>
        <w:rPr>
          <w:sz w:val="28"/>
          <w:szCs w:val="28"/>
        </w:rPr>
        <w:t xml:space="preserve"> в 2018-2019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роках.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5D0BE8">
        <w:rPr>
          <w:sz w:val="28"/>
          <w:szCs w:val="28"/>
        </w:rPr>
        <w:t>СТОРОНА 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право: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proofErr w:type="spellStart"/>
      <w:r>
        <w:rPr>
          <w:sz w:val="28"/>
        </w:rPr>
        <w:t>Контролювати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технічний</w:t>
      </w:r>
      <w:proofErr w:type="spellEnd"/>
      <w:r>
        <w:rPr>
          <w:sz w:val="28"/>
        </w:rPr>
        <w:t xml:space="preserve"> стан і </w:t>
      </w:r>
      <w:proofErr w:type="spellStart"/>
      <w:r>
        <w:rPr>
          <w:sz w:val="28"/>
        </w:rPr>
        <w:t>ефективність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 xml:space="preserve"> майна, </w:t>
      </w:r>
      <w:proofErr w:type="spellStart"/>
      <w:r>
        <w:rPr>
          <w:sz w:val="28"/>
        </w:rPr>
        <w:t>переданого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безоплатне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користування</w:t>
      </w:r>
      <w:proofErr w:type="spellEnd"/>
      <w:r>
        <w:rPr>
          <w:sz w:val="28"/>
        </w:rPr>
        <w:t>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>
        <w:rPr>
          <w:sz w:val="28"/>
          <w:szCs w:val="28"/>
        </w:rPr>
        <w:t>СТОРОНА  2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зобов’язується</w:t>
      </w:r>
      <w:proofErr w:type="spellEnd"/>
      <w:r w:rsidRPr="005D0BE8">
        <w:rPr>
          <w:sz w:val="28"/>
          <w:szCs w:val="28"/>
        </w:rPr>
        <w:t>:</w:t>
      </w:r>
    </w:p>
    <w:p w:rsidR="00246120" w:rsidRDefault="00246120" w:rsidP="002461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777B6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Забезпечу</w:t>
      </w:r>
      <w:r>
        <w:rPr>
          <w:sz w:val="28"/>
          <w:szCs w:val="28"/>
        </w:rPr>
        <w:t>вати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обслуговування</w:t>
      </w:r>
      <w:proofErr w:type="spellEnd"/>
      <w:r w:rsidRPr="00777B60">
        <w:rPr>
          <w:sz w:val="28"/>
          <w:szCs w:val="28"/>
        </w:rPr>
        <w:t xml:space="preserve"> та ремонт </w:t>
      </w:r>
      <w:proofErr w:type="spellStart"/>
      <w:r w:rsidRPr="00777B60">
        <w:rPr>
          <w:sz w:val="28"/>
          <w:szCs w:val="28"/>
        </w:rPr>
        <w:t>будівлі</w:t>
      </w:r>
      <w:proofErr w:type="spellEnd"/>
      <w:r w:rsidRPr="00777B60">
        <w:rPr>
          <w:sz w:val="28"/>
          <w:szCs w:val="28"/>
        </w:rPr>
        <w:t xml:space="preserve">, </w:t>
      </w:r>
      <w:proofErr w:type="spellStart"/>
      <w:r w:rsidRPr="00777B60">
        <w:rPr>
          <w:sz w:val="28"/>
          <w:szCs w:val="28"/>
        </w:rPr>
        <w:t>утримання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прибудинкової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території</w:t>
      </w:r>
      <w:proofErr w:type="spellEnd"/>
      <w:r w:rsidRPr="00777B60">
        <w:rPr>
          <w:sz w:val="28"/>
          <w:szCs w:val="28"/>
        </w:rPr>
        <w:t xml:space="preserve">, </w:t>
      </w:r>
      <w:proofErr w:type="spellStart"/>
      <w:r w:rsidRPr="00777B60">
        <w:rPr>
          <w:sz w:val="28"/>
          <w:szCs w:val="28"/>
        </w:rPr>
        <w:t>дотримання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санітарно-гігієнічних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вимог</w:t>
      </w:r>
      <w:proofErr w:type="spellEnd"/>
      <w:r w:rsidRPr="00777B60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777B60">
        <w:rPr>
          <w:sz w:val="28"/>
          <w:szCs w:val="28"/>
        </w:rPr>
        <w:t xml:space="preserve"> правил </w:t>
      </w:r>
      <w:proofErr w:type="spellStart"/>
      <w:r w:rsidRPr="00777B60">
        <w:rPr>
          <w:sz w:val="28"/>
          <w:szCs w:val="28"/>
        </w:rPr>
        <w:t>протипожежної</w:t>
      </w:r>
      <w:proofErr w:type="spellEnd"/>
      <w:r w:rsidRPr="00777B60">
        <w:rPr>
          <w:sz w:val="28"/>
          <w:szCs w:val="28"/>
        </w:rPr>
        <w:t xml:space="preserve"> </w:t>
      </w:r>
      <w:proofErr w:type="spellStart"/>
      <w:r w:rsidRPr="00777B60"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діючим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 w:rsidRPr="00777B60"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proofErr w:type="spellStart"/>
      <w:r>
        <w:rPr>
          <w:sz w:val="28"/>
          <w:szCs w:val="28"/>
        </w:rPr>
        <w:t>Укласти</w:t>
      </w:r>
      <w:proofErr w:type="spellEnd"/>
      <w:r>
        <w:rPr>
          <w:sz w:val="28"/>
          <w:szCs w:val="28"/>
        </w:rPr>
        <w:t xml:space="preserve"> договори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сплату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 w:rsidRPr="006D64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СТОРОНОЮ 3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необхідних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СТОРОНА 2 </w:t>
      </w:r>
      <w:proofErr w:type="spellStart"/>
      <w:r>
        <w:rPr>
          <w:sz w:val="28"/>
          <w:szCs w:val="28"/>
        </w:rPr>
        <w:t>зобов’язується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сплачувати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>.</w:t>
      </w:r>
      <w:r w:rsidRPr="00777B60">
        <w:rPr>
          <w:sz w:val="28"/>
          <w:szCs w:val="28"/>
        </w:rPr>
        <w:t xml:space="preserve"> </w:t>
      </w:r>
    </w:p>
    <w:p w:rsidR="00246120" w:rsidRPr="00C72DD1" w:rsidRDefault="00246120" w:rsidP="0024612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моменту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сплату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на</w:t>
      </w:r>
      <w:r w:rsidRPr="00C72DD1">
        <w:rPr>
          <w:sz w:val="28"/>
          <w:szCs w:val="28"/>
        </w:rPr>
        <w:t xml:space="preserve"> </w:t>
      </w:r>
      <w:proofErr w:type="spellStart"/>
      <w:r w:rsidRPr="00C72DD1">
        <w:rPr>
          <w:sz w:val="28"/>
          <w:szCs w:val="28"/>
        </w:rPr>
        <w:t>компенс</w:t>
      </w:r>
      <w:r>
        <w:rPr>
          <w:sz w:val="28"/>
          <w:szCs w:val="28"/>
        </w:rPr>
        <w:t>ацію</w:t>
      </w:r>
      <w:proofErr w:type="spellEnd"/>
      <w:r>
        <w:rPr>
          <w:sz w:val="28"/>
          <w:szCs w:val="28"/>
        </w:rPr>
        <w:t xml:space="preserve"> СТОРОНОЮ 2</w:t>
      </w:r>
      <w:r w:rsidRPr="00C72D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</w:t>
      </w:r>
      <w:r w:rsidRPr="00C72DD1">
        <w:rPr>
          <w:sz w:val="28"/>
          <w:szCs w:val="28"/>
        </w:rPr>
        <w:t>трат</w:t>
      </w:r>
      <w:proofErr w:type="spellEnd"/>
      <w:r w:rsidRPr="00C72DD1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СТОРОНИ 3</w:t>
      </w:r>
      <w:r w:rsidRPr="00C72DD1">
        <w:rPr>
          <w:sz w:val="28"/>
          <w:szCs w:val="28"/>
        </w:rPr>
        <w:t xml:space="preserve"> по </w:t>
      </w:r>
      <w:proofErr w:type="spellStart"/>
      <w:r w:rsidRPr="00C72DD1">
        <w:rPr>
          <w:sz w:val="28"/>
          <w:szCs w:val="28"/>
        </w:rPr>
        <w:t>оплаті</w:t>
      </w:r>
      <w:proofErr w:type="spellEnd"/>
      <w:r w:rsidRPr="00C72DD1">
        <w:rPr>
          <w:sz w:val="28"/>
          <w:szCs w:val="28"/>
        </w:rPr>
        <w:t xml:space="preserve"> </w:t>
      </w:r>
      <w:proofErr w:type="spellStart"/>
      <w:r w:rsidRPr="00C72DD1">
        <w:rPr>
          <w:sz w:val="28"/>
          <w:szCs w:val="28"/>
        </w:rPr>
        <w:t>комунальних</w:t>
      </w:r>
      <w:proofErr w:type="spellEnd"/>
      <w:r w:rsidRPr="00C72DD1">
        <w:rPr>
          <w:sz w:val="28"/>
          <w:szCs w:val="28"/>
        </w:rPr>
        <w:t xml:space="preserve"> </w:t>
      </w:r>
      <w:proofErr w:type="spellStart"/>
      <w:r w:rsidRPr="00C72DD1">
        <w:rPr>
          <w:sz w:val="28"/>
          <w:szCs w:val="28"/>
        </w:rPr>
        <w:t>послуг</w:t>
      </w:r>
      <w:proofErr w:type="spellEnd"/>
      <w:r w:rsidRPr="00C72DD1">
        <w:rPr>
          <w:sz w:val="28"/>
          <w:szCs w:val="28"/>
        </w:rPr>
        <w:t xml:space="preserve"> (водо-, </w:t>
      </w:r>
      <w:proofErr w:type="spellStart"/>
      <w:r w:rsidRPr="00C72DD1">
        <w:rPr>
          <w:sz w:val="28"/>
          <w:szCs w:val="28"/>
        </w:rPr>
        <w:t>теплопос</w:t>
      </w:r>
      <w:r w:rsidRPr="00295358">
        <w:rPr>
          <w:sz w:val="28"/>
          <w:szCs w:val="28"/>
        </w:rPr>
        <w:t>тачання</w:t>
      </w:r>
      <w:proofErr w:type="spellEnd"/>
      <w:r w:rsidRPr="00295358">
        <w:rPr>
          <w:sz w:val="28"/>
          <w:szCs w:val="28"/>
        </w:rPr>
        <w:t xml:space="preserve">, </w:t>
      </w:r>
      <w:proofErr w:type="spellStart"/>
      <w:r w:rsidRPr="00295358">
        <w:rPr>
          <w:sz w:val="28"/>
          <w:szCs w:val="28"/>
        </w:rPr>
        <w:t>послуг</w:t>
      </w:r>
      <w:proofErr w:type="spellEnd"/>
      <w:r w:rsidRPr="00C72DD1">
        <w:rPr>
          <w:sz w:val="28"/>
          <w:szCs w:val="28"/>
        </w:rPr>
        <w:t xml:space="preserve"> </w:t>
      </w:r>
      <w:proofErr w:type="spellStart"/>
      <w:r w:rsidRPr="00C72DD1">
        <w:rPr>
          <w:sz w:val="28"/>
          <w:szCs w:val="28"/>
        </w:rPr>
        <w:t>водовідведення</w:t>
      </w:r>
      <w:proofErr w:type="spellEnd"/>
      <w:r w:rsidRPr="00C72DD1">
        <w:rPr>
          <w:sz w:val="28"/>
          <w:szCs w:val="28"/>
        </w:rPr>
        <w:t xml:space="preserve"> та </w:t>
      </w:r>
      <w:proofErr w:type="spellStart"/>
      <w:r w:rsidRPr="00C72DD1">
        <w:rPr>
          <w:sz w:val="28"/>
          <w:szCs w:val="28"/>
        </w:rPr>
        <w:t>електрифікації</w:t>
      </w:r>
      <w:proofErr w:type="spellEnd"/>
      <w:r w:rsidRPr="00C72DD1">
        <w:rPr>
          <w:sz w:val="28"/>
          <w:szCs w:val="28"/>
        </w:rPr>
        <w:t xml:space="preserve">) та </w:t>
      </w:r>
      <w:proofErr w:type="spellStart"/>
      <w:r w:rsidRPr="00C72DD1">
        <w:rPr>
          <w:sz w:val="28"/>
          <w:szCs w:val="28"/>
        </w:rPr>
        <w:t>утримання</w:t>
      </w:r>
      <w:proofErr w:type="spellEnd"/>
      <w:r w:rsidRPr="00C72D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прилеглої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95358">
        <w:rPr>
          <w:sz w:val="28"/>
          <w:szCs w:val="28"/>
        </w:rPr>
        <w:t>території</w:t>
      </w:r>
      <w:proofErr w:type="spellEnd"/>
      <w:r w:rsidRPr="00C72DD1"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</w:t>
      </w:r>
      <w:proofErr w:type="spellStart"/>
      <w:r w:rsidRPr="00777B60">
        <w:rPr>
          <w:sz w:val="28"/>
          <w:szCs w:val="28"/>
        </w:rPr>
        <w:t>Нада</w:t>
      </w:r>
      <w:r>
        <w:rPr>
          <w:sz w:val="28"/>
          <w:szCs w:val="28"/>
        </w:rPr>
        <w:t>вати</w:t>
      </w:r>
      <w:proofErr w:type="spellEnd"/>
      <w:r w:rsidRPr="00777B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СТОРОНІ 3 </w:t>
      </w:r>
      <w:proofErr w:type="spellStart"/>
      <w:r>
        <w:rPr>
          <w:sz w:val="28"/>
          <w:szCs w:val="28"/>
        </w:rPr>
        <w:t>щомісяця</w:t>
      </w:r>
      <w:proofErr w:type="spellEnd"/>
      <w:r>
        <w:rPr>
          <w:sz w:val="28"/>
          <w:szCs w:val="28"/>
        </w:rPr>
        <w:t xml:space="preserve"> до 10 числа </w:t>
      </w:r>
      <w:proofErr w:type="spellStart"/>
      <w:r>
        <w:rPr>
          <w:sz w:val="28"/>
          <w:szCs w:val="28"/>
        </w:rPr>
        <w:t>місяця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сплату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платіжних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tabs>
          <w:tab w:val="left" w:pos="851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03D9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E603D9">
        <w:rPr>
          <w:sz w:val="28"/>
          <w:szCs w:val="28"/>
        </w:rPr>
        <w:t xml:space="preserve">.4. </w:t>
      </w:r>
      <w:proofErr w:type="spellStart"/>
      <w:r>
        <w:rPr>
          <w:sz w:val="28"/>
          <w:szCs w:val="28"/>
        </w:rPr>
        <w:t>Впродовж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місяця</w:t>
      </w:r>
      <w:proofErr w:type="spellEnd"/>
      <w:r>
        <w:rPr>
          <w:sz w:val="28"/>
          <w:szCs w:val="28"/>
        </w:rPr>
        <w:t>,</w:t>
      </w:r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після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укладення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цього</w:t>
      </w:r>
      <w:proofErr w:type="spellEnd"/>
      <w:r w:rsidRPr="00E603D9">
        <w:rPr>
          <w:sz w:val="28"/>
          <w:szCs w:val="28"/>
        </w:rPr>
        <w:t xml:space="preserve"> Договору</w:t>
      </w:r>
      <w:r>
        <w:rPr>
          <w:sz w:val="28"/>
          <w:szCs w:val="28"/>
        </w:rPr>
        <w:t>,</w:t>
      </w:r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застрах</w:t>
      </w:r>
      <w:r>
        <w:rPr>
          <w:sz w:val="28"/>
          <w:szCs w:val="28"/>
        </w:rPr>
        <w:t>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підпункті</w:t>
      </w:r>
      <w:proofErr w:type="spellEnd"/>
      <w:r w:rsidRPr="00E603D9">
        <w:rPr>
          <w:sz w:val="28"/>
          <w:szCs w:val="28"/>
        </w:rPr>
        <w:t xml:space="preserve"> 3.1.1 на </w:t>
      </w:r>
      <w:proofErr w:type="spellStart"/>
      <w:r w:rsidRPr="00E603D9">
        <w:rPr>
          <w:sz w:val="28"/>
          <w:szCs w:val="28"/>
        </w:rPr>
        <w:t>користь</w:t>
      </w:r>
      <w:proofErr w:type="spellEnd"/>
      <w:r w:rsidRPr="00E603D9">
        <w:rPr>
          <w:sz w:val="28"/>
          <w:szCs w:val="28"/>
        </w:rPr>
        <w:t xml:space="preserve"> СТОРОНИ 1 </w:t>
      </w:r>
      <w:proofErr w:type="gramStart"/>
      <w:r w:rsidRPr="00E603D9">
        <w:rPr>
          <w:sz w:val="28"/>
          <w:szCs w:val="28"/>
        </w:rPr>
        <w:t>на весь строк</w:t>
      </w:r>
      <w:proofErr w:type="gram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дії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цього</w:t>
      </w:r>
      <w:proofErr w:type="spellEnd"/>
      <w:r w:rsidRPr="00E603D9">
        <w:rPr>
          <w:sz w:val="28"/>
          <w:szCs w:val="28"/>
        </w:rPr>
        <w:t xml:space="preserve"> Договору </w:t>
      </w:r>
      <w:proofErr w:type="spellStart"/>
      <w:r w:rsidRPr="00E603D9">
        <w:rPr>
          <w:sz w:val="28"/>
          <w:szCs w:val="28"/>
        </w:rPr>
        <w:t>від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вогневих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ризиків</w:t>
      </w:r>
      <w:proofErr w:type="spellEnd"/>
      <w:r w:rsidRPr="00E603D9">
        <w:rPr>
          <w:sz w:val="28"/>
          <w:szCs w:val="28"/>
        </w:rPr>
        <w:t xml:space="preserve">, </w:t>
      </w:r>
      <w:proofErr w:type="spellStart"/>
      <w:r w:rsidRPr="00E603D9">
        <w:rPr>
          <w:sz w:val="28"/>
          <w:szCs w:val="28"/>
        </w:rPr>
        <w:t>ризиків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стихійних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явищ</w:t>
      </w:r>
      <w:proofErr w:type="spellEnd"/>
      <w:r w:rsidRPr="00E603D9">
        <w:rPr>
          <w:sz w:val="28"/>
          <w:szCs w:val="28"/>
        </w:rPr>
        <w:t xml:space="preserve"> та </w:t>
      </w:r>
      <w:proofErr w:type="spellStart"/>
      <w:r w:rsidRPr="00E603D9">
        <w:rPr>
          <w:sz w:val="28"/>
          <w:szCs w:val="28"/>
        </w:rPr>
        <w:t>інших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майнових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ризиків</w:t>
      </w:r>
      <w:proofErr w:type="spellEnd"/>
      <w:r w:rsidRPr="00E603D9">
        <w:rPr>
          <w:sz w:val="28"/>
          <w:szCs w:val="28"/>
        </w:rPr>
        <w:t xml:space="preserve"> на суму </w:t>
      </w:r>
      <w:proofErr w:type="spellStart"/>
      <w:r w:rsidRPr="00E603D9">
        <w:rPr>
          <w:sz w:val="28"/>
          <w:szCs w:val="28"/>
        </w:rPr>
        <w:t>вартості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приміщення</w:t>
      </w:r>
      <w:proofErr w:type="spellEnd"/>
      <w:r w:rsidRPr="00E603D9">
        <w:rPr>
          <w:sz w:val="28"/>
          <w:szCs w:val="28"/>
        </w:rPr>
        <w:t xml:space="preserve">. У </w:t>
      </w:r>
      <w:proofErr w:type="spellStart"/>
      <w:r w:rsidRPr="00E603D9">
        <w:rPr>
          <w:sz w:val="28"/>
          <w:szCs w:val="28"/>
        </w:rPr>
        <w:t>Договорі</w:t>
      </w:r>
      <w:proofErr w:type="spellEnd"/>
      <w:r w:rsidRPr="00E603D9">
        <w:rPr>
          <w:sz w:val="28"/>
          <w:szCs w:val="28"/>
        </w:rPr>
        <w:t xml:space="preserve"> </w:t>
      </w:r>
      <w:proofErr w:type="spellStart"/>
      <w:r w:rsidRPr="00E603D9">
        <w:rPr>
          <w:sz w:val="28"/>
          <w:szCs w:val="28"/>
        </w:rPr>
        <w:t>страхуван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(страховому </w:t>
      </w:r>
      <w:proofErr w:type="spellStart"/>
      <w:r>
        <w:rPr>
          <w:sz w:val="28"/>
          <w:szCs w:val="28"/>
        </w:rPr>
        <w:t>полісі</w:t>
      </w:r>
      <w:proofErr w:type="spellEnd"/>
      <w:r>
        <w:rPr>
          <w:sz w:val="28"/>
          <w:szCs w:val="28"/>
        </w:rPr>
        <w:t>) СТОРОНА</w:t>
      </w:r>
      <w:r w:rsidRPr="00E603D9">
        <w:rPr>
          <w:sz w:val="28"/>
          <w:szCs w:val="28"/>
        </w:rPr>
        <w:t xml:space="preserve"> 1 повинна бути </w:t>
      </w:r>
      <w:proofErr w:type="spellStart"/>
      <w:r w:rsidRPr="00E603D9">
        <w:rPr>
          <w:sz w:val="28"/>
          <w:szCs w:val="28"/>
        </w:rPr>
        <w:t>зазначена</w:t>
      </w:r>
      <w:proofErr w:type="spellEnd"/>
      <w:r w:rsidRPr="00E603D9">
        <w:rPr>
          <w:sz w:val="28"/>
          <w:szCs w:val="28"/>
        </w:rPr>
        <w:t xml:space="preserve"> як </w:t>
      </w:r>
      <w:proofErr w:type="spellStart"/>
      <w:r w:rsidRPr="00E603D9">
        <w:rPr>
          <w:sz w:val="28"/>
          <w:szCs w:val="28"/>
        </w:rPr>
        <w:t>вигодонабувач</w:t>
      </w:r>
      <w:proofErr w:type="spellEnd"/>
      <w:r w:rsidRPr="00E603D9">
        <w:rPr>
          <w:sz w:val="28"/>
          <w:szCs w:val="28"/>
        </w:rPr>
        <w:t xml:space="preserve"> страхового </w:t>
      </w:r>
      <w:proofErr w:type="spellStart"/>
      <w:r w:rsidRPr="00E603D9">
        <w:rPr>
          <w:sz w:val="28"/>
          <w:szCs w:val="28"/>
        </w:rPr>
        <w:t>відшкодування</w:t>
      </w:r>
      <w:proofErr w:type="spellEnd"/>
      <w:r w:rsidRPr="00E603D9">
        <w:rPr>
          <w:sz w:val="28"/>
          <w:szCs w:val="28"/>
        </w:rPr>
        <w:t>.</w:t>
      </w:r>
    </w:p>
    <w:p w:rsidR="00246120" w:rsidRDefault="00246120" w:rsidP="00246120">
      <w:pPr>
        <w:widowControl w:val="0"/>
        <w:tabs>
          <w:tab w:val="left" w:pos="851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proofErr w:type="gramStart"/>
      <w:r>
        <w:rPr>
          <w:sz w:val="28"/>
          <w:szCs w:val="28"/>
        </w:rPr>
        <w:t>5.Використовувати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мети, </w:t>
      </w:r>
      <w:proofErr w:type="spellStart"/>
      <w:r>
        <w:rPr>
          <w:sz w:val="28"/>
          <w:szCs w:val="28"/>
        </w:rPr>
        <w:t>визначеної</w:t>
      </w:r>
      <w:proofErr w:type="spellEnd"/>
      <w:r>
        <w:rPr>
          <w:sz w:val="28"/>
          <w:szCs w:val="28"/>
        </w:rPr>
        <w:t xml:space="preserve"> пунктом 3.1.1.цього договору, без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третім</w:t>
      </w:r>
      <w:proofErr w:type="spellEnd"/>
      <w:r>
        <w:rPr>
          <w:sz w:val="28"/>
          <w:szCs w:val="28"/>
        </w:rPr>
        <w:t xml:space="preserve"> особам.</w:t>
      </w:r>
    </w:p>
    <w:p w:rsidR="00246120" w:rsidRDefault="00246120" w:rsidP="00246120">
      <w:pPr>
        <w:widowControl w:val="0"/>
        <w:tabs>
          <w:tab w:val="left" w:pos="851"/>
        </w:tabs>
        <w:ind w:firstLine="426"/>
        <w:jc w:val="both"/>
        <w:rPr>
          <w:noProof/>
          <w:sz w:val="28"/>
        </w:rPr>
      </w:pPr>
      <w:r>
        <w:rPr>
          <w:sz w:val="28"/>
          <w:szCs w:val="28"/>
        </w:rPr>
        <w:t xml:space="preserve">3.3.6. </w:t>
      </w:r>
      <w:r>
        <w:rPr>
          <w:noProof/>
          <w:sz w:val="28"/>
        </w:rPr>
        <w:t xml:space="preserve">Відшкодувати СТОРОНІ 1 збитки у випадку, якщо СТОРОНА 2 допустила по своїй провині погіршення стану переданого </w:t>
      </w:r>
      <w:r>
        <w:rPr>
          <w:sz w:val="28"/>
        </w:rPr>
        <w:t>майна</w:t>
      </w:r>
      <w:r>
        <w:rPr>
          <w:noProof/>
          <w:sz w:val="28"/>
        </w:rPr>
        <w:t xml:space="preserve"> або його загибель -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 страхового </w:t>
      </w:r>
      <w:proofErr w:type="spellStart"/>
      <w:r>
        <w:rPr>
          <w:sz w:val="28"/>
          <w:szCs w:val="28"/>
        </w:rPr>
        <w:t>відшкодування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Стороні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умов п. 3.3.4. Договору</w:t>
      </w:r>
      <w:r>
        <w:rPr>
          <w:noProof/>
          <w:sz w:val="28"/>
        </w:rPr>
        <w:t>. Сума збитку визначається на підставі експертної оцінки та відшкодовується впродовж 30 днів із моменту нанесення збитку або загибелі переданого майна</w:t>
      </w:r>
      <w:r w:rsidRPr="00C610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</w:t>
      </w:r>
      <w:proofErr w:type="spellEnd"/>
      <w:r>
        <w:rPr>
          <w:sz w:val="28"/>
          <w:szCs w:val="28"/>
        </w:rPr>
        <w:t xml:space="preserve"> страхового </w:t>
      </w:r>
      <w:proofErr w:type="spellStart"/>
      <w:r>
        <w:rPr>
          <w:sz w:val="28"/>
          <w:szCs w:val="28"/>
        </w:rPr>
        <w:t>відшкодування</w:t>
      </w:r>
      <w:proofErr w:type="spellEnd"/>
      <w:r>
        <w:rPr>
          <w:sz w:val="28"/>
          <w:szCs w:val="28"/>
        </w:rPr>
        <w:t xml:space="preserve"> СТОРОНІ 1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умов п. 3.3.4. Договору</w:t>
      </w:r>
      <w:r>
        <w:rPr>
          <w:noProof/>
          <w:sz w:val="28"/>
        </w:rPr>
        <w:t>.</w:t>
      </w:r>
    </w:p>
    <w:p w:rsidR="00246120" w:rsidRDefault="00246120" w:rsidP="00246120">
      <w:pPr>
        <w:widowControl w:val="0"/>
        <w:tabs>
          <w:tab w:val="left" w:pos="851"/>
        </w:tabs>
        <w:ind w:firstLine="426"/>
        <w:jc w:val="both"/>
        <w:rPr>
          <w:noProof/>
          <w:sz w:val="28"/>
        </w:rPr>
      </w:pPr>
      <w:r>
        <w:rPr>
          <w:noProof/>
          <w:sz w:val="28"/>
        </w:rPr>
        <w:t xml:space="preserve">3.3.7. </w:t>
      </w:r>
      <w:r w:rsidRPr="00A07E24">
        <w:rPr>
          <w:noProof/>
          <w:sz w:val="28"/>
          <w:szCs w:val="28"/>
        </w:rPr>
        <w:t>Пере</w:t>
      </w:r>
      <w:proofErr w:type="spellStart"/>
      <w:r w:rsidRPr="00A07E24"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>,</w:t>
      </w:r>
      <w:r w:rsidRPr="00E55D9D">
        <w:rPr>
          <w:sz w:val="28"/>
          <w:szCs w:val="28"/>
        </w:rPr>
        <w:t xml:space="preserve"> </w:t>
      </w:r>
      <w:proofErr w:type="spellStart"/>
      <w:r w:rsidRPr="00B96D92">
        <w:rPr>
          <w:sz w:val="28"/>
          <w:szCs w:val="28"/>
        </w:rPr>
        <w:t>реконструкцію</w:t>
      </w:r>
      <w:proofErr w:type="spellEnd"/>
      <w:r w:rsidRPr="00B96D92">
        <w:rPr>
          <w:sz w:val="28"/>
          <w:szCs w:val="28"/>
        </w:rPr>
        <w:t xml:space="preserve">, </w:t>
      </w:r>
      <w:proofErr w:type="spellStart"/>
      <w:r w:rsidRPr="00B96D92">
        <w:rPr>
          <w:sz w:val="28"/>
          <w:szCs w:val="28"/>
        </w:rPr>
        <w:t>поліпшення</w:t>
      </w:r>
      <w:proofErr w:type="spellEnd"/>
      <w:r w:rsidRPr="00A07E24">
        <w:rPr>
          <w:noProof/>
          <w:sz w:val="28"/>
          <w:szCs w:val="28"/>
        </w:rPr>
        <w:t xml:space="preserve"> </w:t>
      </w:r>
      <w:r w:rsidRPr="00A07E24">
        <w:rPr>
          <w:sz w:val="28"/>
          <w:szCs w:val="28"/>
        </w:rPr>
        <w:t>та</w:t>
      </w:r>
      <w:r w:rsidRPr="00A07E24">
        <w:rPr>
          <w:noProof/>
          <w:sz w:val="28"/>
          <w:szCs w:val="28"/>
        </w:rPr>
        <w:t xml:space="preserve"> капітальний ремонт переданого майна робити тільки з</w:t>
      </w:r>
      <w:r>
        <w:rPr>
          <w:noProof/>
          <w:sz w:val="28"/>
        </w:rPr>
        <w:t xml:space="preserve"> письмової згоди </w:t>
      </w:r>
      <w:r>
        <w:rPr>
          <w:sz w:val="28"/>
          <w:szCs w:val="28"/>
        </w:rPr>
        <w:t>СТОРОНИ</w:t>
      </w:r>
      <w:r w:rsidRPr="00E603D9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>
        <w:rPr>
          <w:noProof/>
          <w:sz w:val="28"/>
        </w:rPr>
        <w:t>і по затвердженій в установленому порядку проектній документації.</w:t>
      </w:r>
    </w:p>
    <w:p w:rsidR="00246120" w:rsidRDefault="00246120" w:rsidP="00246120">
      <w:pPr>
        <w:numPr>
          <w:ilvl w:val="12"/>
          <w:numId w:val="0"/>
        </w:numPr>
        <w:ind w:firstLine="708"/>
        <w:jc w:val="both"/>
        <w:rPr>
          <w:sz w:val="28"/>
        </w:rPr>
      </w:pPr>
      <w:r>
        <w:rPr>
          <w:noProof/>
          <w:sz w:val="28"/>
        </w:rPr>
        <w:t xml:space="preserve">3.3.8. </w:t>
      </w:r>
      <w:proofErr w:type="spellStart"/>
      <w:r>
        <w:rPr>
          <w:sz w:val="28"/>
        </w:rPr>
        <w:t>Надавати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безперешкодний</w:t>
      </w:r>
      <w:proofErr w:type="spellEnd"/>
      <w:r>
        <w:rPr>
          <w:sz w:val="28"/>
        </w:rPr>
        <w:t xml:space="preserve"> доступ </w:t>
      </w:r>
      <w:proofErr w:type="spellStart"/>
      <w:r>
        <w:rPr>
          <w:sz w:val="28"/>
        </w:rPr>
        <w:t>представникам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>СТОРОНИ</w:t>
      </w:r>
      <w:r w:rsidRPr="00E603D9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та СТОРОНИ 3</w:t>
      </w:r>
      <w:r>
        <w:rPr>
          <w:sz w:val="28"/>
        </w:rPr>
        <w:t xml:space="preserve"> </w:t>
      </w:r>
      <w:proofErr w:type="gramStart"/>
      <w:r>
        <w:rPr>
          <w:sz w:val="28"/>
        </w:rPr>
        <w:t>до майна</w:t>
      </w:r>
      <w:proofErr w:type="gramEnd"/>
      <w:r>
        <w:rPr>
          <w:sz w:val="28"/>
        </w:rPr>
        <w:t xml:space="preserve"> з метою контролю за </w:t>
      </w:r>
      <w:proofErr w:type="spellStart"/>
      <w:r>
        <w:rPr>
          <w:sz w:val="28"/>
        </w:rPr>
        <w:t>додержанням</w:t>
      </w:r>
      <w:proofErr w:type="spellEnd"/>
      <w:r>
        <w:rPr>
          <w:sz w:val="28"/>
        </w:rPr>
        <w:t xml:space="preserve"> умов Договору і </w:t>
      </w:r>
      <w:proofErr w:type="spellStart"/>
      <w:r>
        <w:rPr>
          <w:sz w:val="28"/>
        </w:rPr>
        <w:t>перевірки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стану.</w:t>
      </w:r>
    </w:p>
    <w:p w:rsidR="00246120" w:rsidRPr="00D429A2" w:rsidRDefault="00246120" w:rsidP="00246120">
      <w:pPr>
        <w:numPr>
          <w:ilvl w:val="12"/>
          <w:numId w:val="0"/>
        </w:numPr>
        <w:ind w:firstLine="708"/>
        <w:jc w:val="both"/>
        <w:rPr>
          <w:noProof/>
          <w:sz w:val="28"/>
        </w:rPr>
      </w:pPr>
      <w:r>
        <w:rPr>
          <w:sz w:val="28"/>
          <w:szCs w:val="28"/>
        </w:rPr>
        <w:t xml:space="preserve"> </w:t>
      </w:r>
    </w:p>
    <w:p w:rsidR="00246120" w:rsidRDefault="00246120" w:rsidP="0024612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232D65">
        <w:rPr>
          <w:b/>
          <w:sz w:val="28"/>
          <w:szCs w:val="28"/>
        </w:rPr>
        <w:lastRenderedPageBreak/>
        <w:t xml:space="preserve">4. </w:t>
      </w:r>
      <w:r>
        <w:rPr>
          <w:b/>
          <w:sz w:val="28"/>
          <w:szCs w:val="28"/>
        </w:rPr>
        <w:t>ТЕРМІН ДІЇ ДОГОВОРУ</w:t>
      </w:r>
    </w:p>
    <w:p w:rsidR="00246120" w:rsidRPr="00232D65" w:rsidRDefault="00246120" w:rsidP="00246120">
      <w:pPr>
        <w:widowControl w:val="0"/>
        <w:ind w:firstLine="709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вступає</w:t>
      </w:r>
      <w:proofErr w:type="spellEnd"/>
      <w:r>
        <w:rPr>
          <w:sz w:val="28"/>
          <w:szCs w:val="28"/>
        </w:rPr>
        <w:t xml:space="preserve"> в силу з моменту </w:t>
      </w:r>
      <w:proofErr w:type="spellStart"/>
      <w:r>
        <w:rPr>
          <w:sz w:val="28"/>
          <w:szCs w:val="28"/>
        </w:rPr>
        <w:t>схвалення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Чернівецької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прийнятого</w:t>
      </w:r>
      <w:proofErr w:type="spellEnd"/>
      <w:r>
        <w:rPr>
          <w:sz w:val="28"/>
          <w:szCs w:val="28"/>
        </w:rPr>
        <w:t xml:space="preserve"> ним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та  </w:t>
      </w:r>
      <w:proofErr w:type="spellStart"/>
      <w:r>
        <w:rPr>
          <w:sz w:val="28"/>
          <w:szCs w:val="28"/>
        </w:rPr>
        <w:t>підписання</w:t>
      </w:r>
      <w:proofErr w:type="spellEnd"/>
      <w:proofErr w:type="gramEnd"/>
      <w:r>
        <w:rPr>
          <w:sz w:val="28"/>
          <w:szCs w:val="28"/>
        </w:rPr>
        <w:t xml:space="preserve"> Сторонами. </w:t>
      </w:r>
    </w:p>
    <w:p w:rsidR="00246120" w:rsidRDefault="00246120" w:rsidP="002461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</w:t>
      </w:r>
      <w:r w:rsidRPr="00351ECA">
        <w:rPr>
          <w:sz w:val="28"/>
          <w:szCs w:val="28"/>
        </w:rPr>
        <w:t xml:space="preserve">на </w:t>
      </w:r>
      <w:proofErr w:type="spellStart"/>
      <w:r w:rsidRPr="00351ECA">
        <w:rPr>
          <w:sz w:val="28"/>
          <w:szCs w:val="28"/>
        </w:rPr>
        <w:t>п’</w:t>
      </w:r>
      <w:r w:rsidRPr="00E95000">
        <w:rPr>
          <w:sz w:val="28"/>
          <w:szCs w:val="28"/>
        </w:rPr>
        <w:t>ять</w:t>
      </w:r>
      <w:proofErr w:type="spellEnd"/>
      <w:r w:rsidRPr="00E95000">
        <w:rPr>
          <w:sz w:val="28"/>
          <w:szCs w:val="28"/>
        </w:rPr>
        <w:t xml:space="preserve"> </w:t>
      </w:r>
      <w:proofErr w:type="spellStart"/>
      <w:r w:rsidRPr="00E95000">
        <w:rPr>
          <w:sz w:val="28"/>
          <w:szCs w:val="28"/>
        </w:rPr>
        <w:t>років</w:t>
      </w:r>
      <w:proofErr w:type="spellEnd"/>
      <w:r w:rsidRPr="00351ECA">
        <w:rPr>
          <w:sz w:val="28"/>
          <w:szCs w:val="28"/>
        </w:rPr>
        <w:t xml:space="preserve">, </w:t>
      </w:r>
      <w:proofErr w:type="spellStart"/>
      <w:r w:rsidRPr="00351ECA">
        <w:rPr>
          <w:sz w:val="28"/>
          <w:szCs w:val="28"/>
        </w:rPr>
        <w:t>що</w:t>
      </w:r>
      <w:proofErr w:type="spellEnd"/>
      <w:r w:rsidRPr="00351ECA">
        <w:rPr>
          <w:sz w:val="28"/>
          <w:szCs w:val="28"/>
        </w:rPr>
        <w:t xml:space="preserve"> </w:t>
      </w:r>
      <w:proofErr w:type="spellStart"/>
      <w:r w:rsidRPr="00351ECA">
        <w:rPr>
          <w:sz w:val="28"/>
          <w:szCs w:val="28"/>
        </w:rPr>
        <w:t>діє</w:t>
      </w:r>
      <w:proofErr w:type="spellEnd"/>
      <w:r w:rsidRPr="00351ECA">
        <w:rPr>
          <w:sz w:val="28"/>
          <w:szCs w:val="28"/>
        </w:rPr>
        <w:t xml:space="preserve"> з __________до_________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включно</w:t>
      </w:r>
      <w:proofErr w:type="spellEnd"/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продовжений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взаємною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 w:rsidRPr="00D419C5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ВІДПОВІДАЛЬНІСТЬ СТОРІН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9711D">
        <w:rPr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розірваний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заявою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СТОРІН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другою стороною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зобов’язань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невигідні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покладаються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винну</w:t>
      </w:r>
      <w:proofErr w:type="spellEnd"/>
      <w:r>
        <w:rPr>
          <w:sz w:val="28"/>
          <w:szCs w:val="28"/>
        </w:rPr>
        <w:t xml:space="preserve"> СТОРОНУ.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spellStart"/>
      <w:r>
        <w:rPr>
          <w:sz w:val="28"/>
          <w:szCs w:val="28"/>
        </w:rPr>
        <w:t>Порушенням</w:t>
      </w:r>
      <w:proofErr w:type="spellEnd"/>
      <w:r>
        <w:rPr>
          <w:sz w:val="28"/>
          <w:szCs w:val="28"/>
        </w:rPr>
        <w:t xml:space="preserve"> Договору є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неналежне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тобто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порушенням</w:t>
      </w:r>
      <w:proofErr w:type="spellEnd"/>
      <w:r>
        <w:rPr>
          <w:sz w:val="28"/>
          <w:szCs w:val="28"/>
        </w:rPr>
        <w:t xml:space="preserve"> умов,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змістом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spellStart"/>
      <w:r>
        <w:rPr>
          <w:sz w:val="28"/>
          <w:szCs w:val="28"/>
        </w:rPr>
        <w:t>Усі</w:t>
      </w:r>
      <w:proofErr w:type="spellEnd"/>
      <w:r>
        <w:rPr>
          <w:sz w:val="28"/>
          <w:szCs w:val="28"/>
        </w:rPr>
        <w:t xml:space="preserve"> спори,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виникають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 w:rsidRPr="008B0A5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ним, </w:t>
      </w:r>
      <w:proofErr w:type="spellStart"/>
      <w:r>
        <w:rPr>
          <w:sz w:val="28"/>
          <w:szCs w:val="28"/>
        </w:rPr>
        <w:t>вирішуються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переговорів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СТОРОНАМИ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246120" w:rsidRPr="006E1D48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неможливо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переговорів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вирішується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судовому порядку</w:t>
      </w:r>
      <w:proofErr w:type="gram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встановленою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підвідомчістю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підсудністю</w:t>
      </w:r>
      <w:proofErr w:type="spellEnd"/>
      <w:r>
        <w:rPr>
          <w:sz w:val="28"/>
          <w:szCs w:val="28"/>
        </w:rPr>
        <w:t xml:space="preserve"> такого спору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. </w:t>
      </w:r>
    </w:p>
    <w:p w:rsidR="00246120" w:rsidRDefault="00246120" w:rsidP="00246120">
      <w:pPr>
        <w:widowControl w:val="0"/>
        <w:jc w:val="center"/>
        <w:rPr>
          <w:b/>
        </w:rPr>
      </w:pP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ЗМІНА УМОВ ДОГОВОРУ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однакову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зобов’язальну</w:t>
      </w:r>
      <w:proofErr w:type="spellEnd"/>
      <w:r>
        <w:rPr>
          <w:sz w:val="28"/>
          <w:szCs w:val="28"/>
        </w:rPr>
        <w:t xml:space="preserve"> силу для СТОРІН і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змінені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взаємною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обов’язковим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письмового</w:t>
      </w:r>
      <w:proofErr w:type="spellEnd"/>
      <w:r>
        <w:rPr>
          <w:sz w:val="28"/>
          <w:szCs w:val="28"/>
        </w:rPr>
        <w:t xml:space="preserve"> документа.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строку </w:t>
      </w:r>
      <w:proofErr w:type="spellStart"/>
      <w:r>
        <w:rPr>
          <w:sz w:val="28"/>
          <w:szCs w:val="28"/>
        </w:rPr>
        <w:t>цього</w:t>
      </w:r>
      <w:proofErr w:type="spellEnd"/>
      <w:r w:rsidRPr="00276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Договору не </w:t>
      </w:r>
      <w:proofErr w:type="spellStart"/>
      <w:r>
        <w:rPr>
          <w:sz w:val="28"/>
          <w:szCs w:val="28"/>
        </w:rPr>
        <w:t>звільняє</w:t>
      </w:r>
      <w:proofErr w:type="spellEnd"/>
      <w:r>
        <w:rPr>
          <w:sz w:val="28"/>
          <w:szCs w:val="28"/>
        </w:rPr>
        <w:t xml:space="preserve"> </w:t>
      </w:r>
      <w:r w:rsidRPr="00C9711D">
        <w:rPr>
          <w:sz w:val="28"/>
          <w:szCs w:val="28"/>
        </w:rPr>
        <w:t>СТОРОНИ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, яке мало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764F6">
        <w:rPr>
          <w:sz w:val="28"/>
          <w:szCs w:val="28"/>
        </w:rPr>
        <w:t xml:space="preserve">.3.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прямо не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Договором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 w:rsidRPr="00E06B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внесені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домовленістю</w:t>
      </w:r>
      <w:proofErr w:type="spellEnd"/>
      <w:r>
        <w:rPr>
          <w:sz w:val="28"/>
          <w:szCs w:val="28"/>
        </w:rPr>
        <w:t xml:space="preserve"> СТОРІН, яка </w:t>
      </w:r>
      <w:proofErr w:type="spellStart"/>
      <w:r>
        <w:rPr>
          <w:sz w:val="28"/>
          <w:szCs w:val="28"/>
        </w:rPr>
        <w:t>оформлюється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додатковим</w:t>
      </w:r>
      <w:proofErr w:type="spellEnd"/>
      <w:r>
        <w:rPr>
          <w:sz w:val="28"/>
          <w:szCs w:val="28"/>
        </w:rPr>
        <w:t xml:space="preserve"> договором до</w:t>
      </w:r>
      <w:r w:rsidRPr="00ED76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</w:p>
    <w:p w:rsidR="00246120" w:rsidRDefault="00246120" w:rsidP="0024612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набирають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чинності</w:t>
      </w:r>
      <w:proofErr w:type="spellEnd"/>
      <w:r>
        <w:rPr>
          <w:sz w:val="28"/>
          <w:szCs w:val="28"/>
        </w:rPr>
        <w:t xml:space="preserve"> з моменту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СТОРОНАМИ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додаткового</w:t>
      </w:r>
      <w:proofErr w:type="spellEnd"/>
      <w:r>
        <w:rPr>
          <w:sz w:val="28"/>
          <w:szCs w:val="28"/>
        </w:rPr>
        <w:t xml:space="preserve"> договору до</w:t>
      </w:r>
      <w:r w:rsidRPr="008445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 w:rsidRPr="00276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Договору,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у самому </w:t>
      </w:r>
      <w:proofErr w:type="spellStart"/>
      <w:r>
        <w:rPr>
          <w:sz w:val="28"/>
          <w:szCs w:val="28"/>
        </w:rPr>
        <w:t>додатковому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у чинному </w:t>
      </w:r>
      <w:proofErr w:type="spellStart"/>
      <w:r>
        <w:rPr>
          <w:sz w:val="28"/>
          <w:szCs w:val="28"/>
        </w:rPr>
        <w:t>законодавстві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вважається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розірваним</w:t>
      </w:r>
      <w:proofErr w:type="spellEnd"/>
      <w:r>
        <w:rPr>
          <w:sz w:val="28"/>
          <w:szCs w:val="28"/>
        </w:rPr>
        <w:t xml:space="preserve"> з моменту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 w:rsidRPr="006275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СТОРОНАМИ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додаткового</w:t>
      </w:r>
      <w:proofErr w:type="spellEnd"/>
      <w:r>
        <w:rPr>
          <w:sz w:val="28"/>
          <w:szCs w:val="28"/>
        </w:rPr>
        <w:t xml:space="preserve"> договору до</w:t>
      </w:r>
      <w:r w:rsidRPr="00ED76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у самому </w:t>
      </w:r>
      <w:proofErr w:type="spellStart"/>
      <w:r>
        <w:rPr>
          <w:sz w:val="28"/>
          <w:szCs w:val="28"/>
        </w:rPr>
        <w:t>додатковому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у чинному </w:t>
      </w:r>
      <w:proofErr w:type="spellStart"/>
      <w:r>
        <w:rPr>
          <w:sz w:val="28"/>
          <w:szCs w:val="28"/>
        </w:rPr>
        <w:t>законодавстві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7. ІНШІ УМОВИ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У </w:t>
      </w:r>
      <w:proofErr w:type="spellStart"/>
      <w:r>
        <w:rPr>
          <w:sz w:val="28"/>
          <w:szCs w:val="28"/>
        </w:rPr>
        <w:t>випадках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Договором, </w:t>
      </w:r>
      <w:r w:rsidRPr="00C9711D">
        <w:rPr>
          <w:sz w:val="28"/>
          <w:szCs w:val="28"/>
        </w:rPr>
        <w:t>СТОРОНИ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Pr="00C9711D">
        <w:rPr>
          <w:sz w:val="28"/>
          <w:szCs w:val="28"/>
        </w:rPr>
        <w:t>СТОРОНИ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зобов’язуються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виконанні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не </w:t>
      </w:r>
      <w:proofErr w:type="spellStart"/>
      <w:r>
        <w:rPr>
          <w:sz w:val="28"/>
          <w:szCs w:val="28"/>
        </w:rPr>
        <w:t>зводити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містяться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контакти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вживати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>.</w:t>
      </w:r>
    </w:p>
    <w:p w:rsidR="00246120" w:rsidRPr="00C72DD1" w:rsidRDefault="00246120" w:rsidP="00246120">
      <w:pPr>
        <w:pStyle w:val="2"/>
        <w:numPr>
          <w:ilvl w:val="0"/>
          <w:numId w:val="3"/>
        </w:numPr>
        <w:tabs>
          <w:tab w:val="clear" w:pos="870"/>
          <w:tab w:val="num" w:pos="-142"/>
        </w:tabs>
        <w:spacing w:after="0" w:line="240" w:lineRule="auto"/>
        <w:ind w:left="0" w:firstLine="510"/>
        <w:jc w:val="both"/>
        <w:rPr>
          <w:sz w:val="28"/>
          <w:szCs w:val="28"/>
        </w:rPr>
      </w:pPr>
      <w:r w:rsidRPr="00C72DD1">
        <w:rPr>
          <w:sz w:val="28"/>
          <w:szCs w:val="28"/>
          <w:lang w:val="uk-UA"/>
        </w:rPr>
        <w:t xml:space="preserve">7.3. СТОРОНА 2 стає власником </w:t>
      </w:r>
      <w:proofErr w:type="spellStart"/>
      <w:r w:rsidRPr="00C72DD1">
        <w:rPr>
          <w:sz w:val="28"/>
          <w:szCs w:val="28"/>
          <w:lang w:val="uk-UA"/>
        </w:rPr>
        <w:t>поліпшен</w:t>
      </w:r>
      <w:proofErr w:type="spellEnd"/>
      <w:r>
        <w:rPr>
          <w:sz w:val="28"/>
          <w:szCs w:val="28"/>
        </w:rPr>
        <w:t>ь</w:t>
      </w:r>
      <w:r w:rsidRPr="00C72DD1">
        <w:rPr>
          <w:sz w:val="28"/>
          <w:szCs w:val="28"/>
          <w:lang w:val="uk-UA"/>
        </w:rPr>
        <w:t>, які виникли при</w:t>
      </w:r>
      <w:r w:rsidRPr="00E55D9D">
        <w:rPr>
          <w:sz w:val="28"/>
          <w:szCs w:val="28"/>
        </w:rPr>
        <w:t xml:space="preserve"> </w:t>
      </w:r>
      <w:r w:rsidRPr="00C72DD1">
        <w:rPr>
          <w:sz w:val="28"/>
          <w:szCs w:val="28"/>
          <w:lang w:val="uk-UA"/>
        </w:rPr>
        <w:t>реконструкції приміщень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п.3.3.7</w:t>
      </w:r>
      <w:r w:rsidRPr="00C72DD1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  <w:r w:rsidRPr="00C72DD1">
        <w:rPr>
          <w:sz w:val="28"/>
          <w:szCs w:val="28"/>
          <w:lang w:val="uk-UA"/>
        </w:rPr>
        <w:t xml:space="preserve"> Якщо невід’</w:t>
      </w:r>
      <w:proofErr w:type="spellStart"/>
      <w:r w:rsidRPr="00E55D9D">
        <w:rPr>
          <w:sz w:val="28"/>
          <w:szCs w:val="28"/>
        </w:rPr>
        <w:t>ємні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поліпшення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зроблені</w:t>
      </w:r>
      <w:proofErr w:type="spellEnd"/>
      <w:r w:rsidRPr="00E55D9D">
        <w:rPr>
          <w:sz w:val="28"/>
          <w:szCs w:val="28"/>
        </w:rPr>
        <w:t xml:space="preserve"> за </w:t>
      </w:r>
      <w:proofErr w:type="spellStart"/>
      <w:r w:rsidRPr="00E55D9D">
        <w:rPr>
          <w:sz w:val="28"/>
          <w:szCs w:val="28"/>
        </w:rPr>
        <w:t>згодою</w:t>
      </w:r>
      <w:proofErr w:type="spellEnd"/>
      <w:r w:rsidRPr="00E55D9D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СТОРОНИ 1</w:t>
      </w:r>
      <w:r w:rsidRPr="00E55D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СТОРОНА 2 </w:t>
      </w:r>
      <w:proofErr w:type="spellStart"/>
      <w:r w:rsidRPr="00E55D9D">
        <w:rPr>
          <w:sz w:val="28"/>
          <w:szCs w:val="28"/>
        </w:rPr>
        <w:t>має</w:t>
      </w:r>
      <w:proofErr w:type="spellEnd"/>
      <w:r w:rsidRPr="00E55D9D">
        <w:rPr>
          <w:sz w:val="28"/>
          <w:szCs w:val="28"/>
        </w:rPr>
        <w:t xml:space="preserve"> право на </w:t>
      </w:r>
      <w:proofErr w:type="spellStart"/>
      <w:r w:rsidRPr="00E55D9D">
        <w:rPr>
          <w:sz w:val="28"/>
          <w:szCs w:val="28"/>
        </w:rPr>
        <w:t>компенсацію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їх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вартості</w:t>
      </w:r>
      <w:proofErr w:type="spellEnd"/>
      <w:r>
        <w:rPr>
          <w:sz w:val="28"/>
          <w:szCs w:val="28"/>
        </w:rPr>
        <w:t xml:space="preserve"> СТОРОНОЮ 1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дострокового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розірвання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</w:t>
      </w:r>
      <w:r w:rsidRPr="00E55D9D">
        <w:rPr>
          <w:sz w:val="28"/>
          <w:szCs w:val="28"/>
        </w:rPr>
        <w:t xml:space="preserve">. </w:t>
      </w:r>
      <w:proofErr w:type="spellStart"/>
      <w:r w:rsidRPr="00E55D9D">
        <w:rPr>
          <w:sz w:val="28"/>
          <w:szCs w:val="28"/>
        </w:rPr>
        <w:t>Поліпшення</w:t>
      </w:r>
      <w:proofErr w:type="spellEnd"/>
      <w:r w:rsidRPr="00E55D9D">
        <w:rPr>
          <w:sz w:val="28"/>
          <w:szCs w:val="28"/>
        </w:rPr>
        <w:t xml:space="preserve">, </w:t>
      </w:r>
      <w:proofErr w:type="spellStart"/>
      <w:r w:rsidRPr="00E55D9D">
        <w:rPr>
          <w:sz w:val="28"/>
          <w:szCs w:val="28"/>
        </w:rPr>
        <w:t>зроблені</w:t>
      </w:r>
      <w:proofErr w:type="spellEnd"/>
      <w:r w:rsidRPr="00E55D9D">
        <w:rPr>
          <w:sz w:val="28"/>
          <w:szCs w:val="28"/>
        </w:rPr>
        <w:t xml:space="preserve"> без </w:t>
      </w:r>
      <w:proofErr w:type="spellStart"/>
      <w:r w:rsidRPr="00E55D9D">
        <w:rPr>
          <w:sz w:val="28"/>
          <w:szCs w:val="28"/>
        </w:rPr>
        <w:t>дозволу</w:t>
      </w:r>
      <w:proofErr w:type="spellEnd"/>
      <w:r w:rsidRPr="00E55D9D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СТОРОНИ 1</w:t>
      </w:r>
      <w:r w:rsidRPr="00E55D9D">
        <w:rPr>
          <w:sz w:val="28"/>
          <w:szCs w:val="28"/>
        </w:rPr>
        <w:t xml:space="preserve">, </w:t>
      </w:r>
      <w:proofErr w:type="spellStart"/>
      <w:r w:rsidRPr="00E55D9D">
        <w:rPr>
          <w:sz w:val="28"/>
          <w:szCs w:val="28"/>
        </w:rPr>
        <w:t>які</w:t>
      </w:r>
      <w:proofErr w:type="spellEnd"/>
      <w:r w:rsidRPr="00E55D9D">
        <w:rPr>
          <w:sz w:val="28"/>
          <w:szCs w:val="28"/>
        </w:rPr>
        <w:t xml:space="preserve"> не </w:t>
      </w:r>
      <w:proofErr w:type="spellStart"/>
      <w:r w:rsidRPr="00E55D9D">
        <w:rPr>
          <w:sz w:val="28"/>
          <w:szCs w:val="28"/>
        </w:rPr>
        <w:t>можливо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відокремити</w:t>
      </w:r>
      <w:proofErr w:type="spellEnd"/>
      <w:r w:rsidRPr="00E55D9D">
        <w:rPr>
          <w:sz w:val="28"/>
          <w:szCs w:val="28"/>
        </w:rPr>
        <w:t xml:space="preserve"> без </w:t>
      </w:r>
      <w:proofErr w:type="spellStart"/>
      <w:r w:rsidRPr="00E55D9D">
        <w:rPr>
          <w:sz w:val="28"/>
          <w:szCs w:val="28"/>
        </w:rPr>
        <w:t>заподіяння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збитку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приміщенню</w:t>
      </w:r>
      <w:proofErr w:type="spellEnd"/>
      <w:r>
        <w:rPr>
          <w:sz w:val="28"/>
          <w:szCs w:val="28"/>
        </w:rPr>
        <w:t>,</w:t>
      </w:r>
      <w:r w:rsidRPr="00C72DD1">
        <w:rPr>
          <w:sz w:val="28"/>
          <w:szCs w:val="28"/>
          <w:lang w:val="uk-UA"/>
        </w:rPr>
        <w:t xml:space="preserve"> </w:t>
      </w:r>
      <w:r w:rsidRPr="00E55D9D">
        <w:rPr>
          <w:sz w:val="28"/>
          <w:szCs w:val="28"/>
        </w:rPr>
        <w:t xml:space="preserve">не </w:t>
      </w:r>
      <w:proofErr w:type="spellStart"/>
      <w:r w:rsidRPr="00E55D9D">
        <w:rPr>
          <w:sz w:val="28"/>
          <w:szCs w:val="28"/>
        </w:rPr>
        <w:t>породжують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зобов’язання</w:t>
      </w:r>
      <w:proofErr w:type="spellEnd"/>
      <w:r w:rsidRPr="00E55D9D">
        <w:rPr>
          <w:sz w:val="28"/>
          <w:szCs w:val="28"/>
        </w:rPr>
        <w:t xml:space="preserve"> </w:t>
      </w:r>
      <w:r>
        <w:rPr>
          <w:sz w:val="28"/>
          <w:szCs w:val="28"/>
        </w:rPr>
        <w:t>СТОРОНИ 1</w:t>
      </w:r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відшкодовувати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їх</w:t>
      </w:r>
      <w:proofErr w:type="spellEnd"/>
      <w:r w:rsidRPr="00E55D9D">
        <w:rPr>
          <w:sz w:val="28"/>
          <w:szCs w:val="28"/>
        </w:rPr>
        <w:t xml:space="preserve"> </w:t>
      </w:r>
      <w:proofErr w:type="spellStart"/>
      <w:r w:rsidRPr="00E55D9D">
        <w:rPr>
          <w:sz w:val="28"/>
          <w:szCs w:val="28"/>
        </w:rPr>
        <w:t>вартість</w:t>
      </w:r>
      <w:proofErr w:type="spellEnd"/>
      <w:r w:rsidRPr="00E55D9D">
        <w:rPr>
          <w:sz w:val="28"/>
          <w:szCs w:val="28"/>
        </w:rPr>
        <w:t>.</w:t>
      </w:r>
    </w:p>
    <w:p w:rsidR="00246120" w:rsidRPr="00E55D9D" w:rsidRDefault="00246120" w:rsidP="00246120">
      <w:pPr>
        <w:widowControl w:val="0"/>
        <w:ind w:firstLine="720"/>
        <w:jc w:val="both"/>
        <w:rPr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ПРИКІНЦЕВІ ПОЛОЖЕННЯ 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proofErr w:type="spellStart"/>
      <w:r>
        <w:rPr>
          <w:sz w:val="28"/>
          <w:szCs w:val="28"/>
        </w:rPr>
        <w:t>Усі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правовідносини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виникають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ним,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дійсністю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укладенням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зміною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припиненням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Договору, </w:t>
      </w:r>
      <w:proofErr w:type="spellStart"/>
      <w:r>
        <w:rPr>
          <w:sz w:val="28"/>
          <w:szCs w:val="28"/>
        </w:rPr>
        <w:t>тлумаченням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умов, </w:t>
      </w:r>
      <w:proofErr w:type="spellStart"/>
      <w:r>
        <w:rPr>
          <w:sz w:val="28"/>
          <w:szCs w:val="28"/>
        </w:rPr>
        <w:t>визначенням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недійсності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Договору,  </w:t>
      </w:r>
      <w:proofErr w:type="spellStart"/>
      <w:r>
        <w:rPr>
          <w:sz w:val="28"/>
          <w:szCs w:val="28"/>
        </w:rPr>
        <w:t>регулюються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Договором та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нормами</w:t>
      </w:r>
      <w:r w:rsidRPr="003174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звичаями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ділового</w:t>
      </w:r>
      <w:proofErr w:type="spellEnd"/>
      <w:r>
        <w:rPr>
          <w:sz w:val="28"/>
          <w:szCs w:val="28"/>
        </w:rPr>
        <w:t xml:space="preserve"> обороту,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застосовуються</w:t>
      </w:r>
      <w:proofErr w:type="spellEnd"/>
      <w:r>
        <w:rPr>
          <w:sz w:val="28"/>
          <w:szCs w:val="28"/>
        </w:rPr>
        <w:t xml:space="preserve"> до таких </w:t>
      </w:r>
      <w:proofErr w:type="spellStart"/>
      <w:r>
        <w:rPr>
          <w:sz w:val="28"/>
          <w:szCs w:val="28"/>
        </w:rPr>
        <w:t>правовідносин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добросовісності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розумності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справедливості</w:t>
      </w:r>
      <w:proofErr w:type="spellEnd"/>
      <w:r>
        <w:rPr>
          <w:sz w:val="28"/>
          <w:szCs w:val="28"/>
        </w:rPr>
        <w:t xml:space="preserve">. </w:t>
      </w:r>
    </w:p>
    <w:p w:rsidR="00246120" w:rsidRPr="007267D8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попередні</w:t>
      </w:r>
      <w:proofErr w:type="spellEnd"/>
      <w:r>
        <w:rPr>
          <w:sz w:val="28"/>
          <w:szCs w:val="28"/>
        </w:rPr>
        <w:t xml:space="preserve"> переговори за ним, </w:t>
      </w:r>
      <w:proofErr w:type="spellStart"/>
      <w:r>
        <w:rPr>
          <w:sz w:val="28"/>
          <w:szCs w:val="28"/>
        </w:rPr>
        <w:t>листування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попередні</w:t>
      </w:r>
      <w:proofErr w:type="spellEnd"/>
      <w:r>
        <w:rPr>
          <w:sz w:val="28"/>
          <w:szCs w:val="28"/>
        </w:rPr>
        <w:t xml:space="preserve"> переговори, </w:t>
      </w:r>
      <w:proofErr w:type="spellStart"/>
      <w:r>
        <w:rPr>
          <w:sz w:val="28"/>
          <w:szCs w:val="28"/>
        </w:rPr>
        <w:t>протоколи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наміри</w:t>
      </w:r>
      <w:proofErr w:type="spellEnd"/>
      <w:r>
        <w:rPr>
          <w:sz w:val="28"/>
          <w:szCs w:val="28"/>
        </w:rPr>
        <w:t xml:space="preserve"> та будь-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домовленості</w:t>
      </w:r>
      <w:proofErr w:type="spellEnd"/>
      <w:r w:rsidRPr="00D32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СТОРІН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так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інакше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Договору, </w:t>
      </w:r>
      <w:proofErr w:type="spellStart"/>
      <w:r>
        <w:rPr>
          <w:sz w:val="28"/>
          <w:szCs w:val="28"/>
        </w:rPr>
        <w:t>втрачають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юридичну</w:t>
      </w:r>
      <w:proofErr w:type="spellEnd"/>
      <w:r>
        <w:rPr>
          <w:sz w:val="28"/>
          <w:szCs w:val="28"/>
        </w:rPr>
        <w:t xml:space="preserve"> силу, але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братися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тлумаченні</w:t>
      </w:r>
      <w:proofErr w:type="spellEnd"/>
      <w:r>
        <w:rPr>
          <w:sz w:val="28"/>
          <w:szCs w:val="28"/>
        </w:rPr>
        <w:t xml:space="preserve"> умов</w:t>
      </w:r>
      <w:r w:rsidRPr="00D322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Договору.</w:t>
      </w:r>
      <w:r w:rsidRPr="00C72DD1">
        <w:rPr>
          <w:sz w:val="28"/>
          <w:szCs w:val="28"/>
        </w:rPr>
        <w:t xml:space="preserve"> 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C9711D">
        <w:rPr>
          <w:sz w:val="28"/>
          <w:szCs w:val="28"/>
        </w:rPr>
        <w:t>СТОРОНИ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правильність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вказаних</w:t>
      </w:r>
      <w:proofErr w:type="spellEnd"/>
      <w:r>
        <w:rPr>
          <w:sz w:val="28"/>
          <w:szCs w:val="28"/>
        </w:rPr>
        <w:t xml:space="preserve"> ними у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Договорі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реквізитів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зобов’язуються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письмовій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повідомляти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іншу</w:t>
      </w:r>
      <w:proofErr w:type="spellEnd"/>
      <w:r>
        <w:rPr>
          <w:sz w:val="28"/>
          <w:szCs w:val="28"/>
        </w:rPr>
        <w:t xml:space="preserve"> СТОРОНУ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зміну</w:t>
      </w:r>
      <w:proofErr w:type="spellEnd"/>
      <w:r>
        <w:rPr>
          <w:sz w:val="28"/>
          <w:szCs w:val="28"/>
        </w:rPr>
        <w:t xml:space="preserve">, а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неповідомлення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ним </w:t>
      </w:r>
      <w:proofErr w:type="spellStart"/>
      <w:r>
        <w:rPr>
          <w:sz w:val="28"/>
          <w:szCs w:val="28"/>
        </w:rPr>
        <w:t>несприятливих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>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proofErr w:type="spellStart"/>
      <w:r>
        <w:rPr>
          <w:sz w:val="28"/>
          <w:szCs w:val="28"/>
        </w:rPr>
        <w:t>Відступлення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вимоги</w:t>
      </w:r>
      <w:proofErr w:type="spellEnd"/>
      <w:r>
        <w:rPr>
          <w:sz w:val="28"/>
          <w:szCs w:val="28"/>
        </w:rPr>
        <w:t xml:space="preserve"> та (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переведення</w:t>
      </w:r>
      <w:proofErr w:type="spellEnd"/>
      <w:r>
        <w:rPr>
          <w:sz w:val="28"/>
          <w:szCs w:val="28"/>
        </w:rPr>
        <w:t xml:space="preserve"> боргу за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Договором </w:t>
      </w:r>
      <w:proofErr w:type="spellStart"/>
      <w:r>
        <w:rPr>
          <w:sz w:val="28"/>
          <w:szCs w:val="28"/>
        </w:rPr>
        <w:t>однією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СТОРІН до </w:t>
      </w:r>
      <w:proofErr w:type="spellStart"/>
      <w:r>
        <w:rPr>
          <w:sz w:val="28"/>
          <w:szCs w:val="28"/>
        </w:rPr>
        <w:t>третіх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виключно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СТОРОНАМИ.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</w:t>
      </w:r>
      <w:proofErr w:type="spellStart"/>
      <w:r>
        <w:rPr>
          <w:sz w:val="28"/>
          <w:szCs w:val="28"/>
        </w:rPr>
        <w:t>Додаткові</w:t>
      </w:r>
      <w:proofErr w:type="spellEnd"/>
      <w:r>
        <w:rPr>
          <w:sz w:val="28"/>
          <w:szCs w:val="28"/>
        </w:rPr>
        <w:t xml:space="preserve"> угоди та </w:t>
      </w:r>
      <w:proofErr w:type="spellStart"/>
      <w:r>
        <w:rPr>
          <w:sz w:val="28"/>
          <w:szCs w:val="28"/>
        </w:rPr>
        <w:t>додатки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є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невід’ємною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юридичну</w:t>
      </w:r>
      <w:proofErr w:type="spellEnd"/>
      <w:r>
        <w:rPr>
          <w:sz w:val="28"/>
          <w:szCs w:val="28"/>
        </w:rPr>
        <w:t xml:space="preserve"> силу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вони </w:t>
      </w:r>
      <w:proofErr w:type="spellStart"/>
      <w:r>
        <w:rPr>
          <w:sz w:val="28"/>
          <w:szCs w:val="28"/>
        </w:rPr>
        <w:t>викладені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письмовій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підписані</w:t>
      </w:r>
      <w:proofErr w:type="spellEnd"/>
      <w:r>
        <w:rPr>
          <w:sz w:val="28"/>
          <w:szCs w:val="28"/>
        </w:rPr>
        <w:t xml:space="preserve"> </w:t>
      </w:r>
      <w:r w:rsidRPr="00C9711D">
        <w:rPr>
          <w:sz w:val="28"/>
          <w:szCs w:val="28"/>
        </w:rPr>
        <w:t>СТОРОН</w:t>
      </w:r>
      <w:r>
        <w:rPr>
          <w:sz w:val="28"/>
          <w:szCs w:val="28"/>
        </w:rPr>
        <w:t>АМ</w:t>
      </w:r>
      <w:r w:rsidRPr="00C9711D">
        <w:rPr>
          <w:sz w:val="28"/>
          <w:szCs w:val="28"/>
        </w:rPr>
        <w:t>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скріплені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печатками.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виправлення</w:t>
      </w:r>
      <w:proofErr w:type="spellEnd"/>
      <w:r>
        <w:rPr>
          <w:sz w:val="28"/>
          <w:szCs w:val="28"/>
        </w:rPr>
        <w:t xml:space="preserve"> за текстом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силу та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братися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виключно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вони у кожному </w:t>
      </w:r>
      <w:proofErr w:type="spellStart"/>
      <w:r>
        <w:rPr>
          <w:sz w:val="28"/>
          <w:szCs w:val="28"/>
        </w:rPr>
        <w:t>окремому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засвідчені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підписами</w:t>
      </w:r>
      <w:proofErr w:type="spellEnd"/>
      <w:r w:rsidRPr="008D7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СТОРІН та </w:t>
      </w:r>
      <w:proofErr w:type="spellStart"/>
      <w:r>
        <w:rPr>
          <w:sz w:val="28"/>
          <w:szCs w:val="28"/>
        </w:rPr>
        <w:t>скріплені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печатками.</w:t>
      </w:r>
    </w:p>
    <w:p w:rsidR="00246120" w:rsidRDefault="00246120" w:rsidP="0024612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складений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повному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розумінні</w:t>
      </w:r>
      <w:proofErr w:type="spellEnd"/>
      <w:r w:rsidRPr="008D7EC4">
        <w:rPr>
          <w:sz w:val="28"/>
          <w:szCs w:val="28"/>
        </w:rPr>
        <w:t xml:space="preserve"> </w:t>
      </w:r>
      <w:r w:rsidRPr="00C9711D">
        <w:rPr>
          <w:sz w:val="28"/>
          <w:szCs w:val="28"/>
        </w:rPr>
        <w:t>СТОРОН</w:t>
      </w:r>
      <w:r>
        <w:rPr>
          <w:sz w:val="28"/>
          <w:szCs w:val="28"/>
        </w:rPr>
        <w:t>АМ</w:t>
      </w:r>
      <w:r w:rsidRPr="00C9711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умов та </w:t>
      </w:r>
      <w:proofErr w:type="spellStart"/>
      <w:r>
        <w:rPr>
          <w:sz w:val="28"/>
          <w:szCs w:val="28"/>
        </w:rPr>
        <w:t>термінології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умовою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автентичних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примірниках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однакову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юридичну</w:t>
      </w:r>
      <w:proofErr w:type="spellEnd"/>
      <w:r>
        <w:rPr>
          <w:sz w:val="28"/>
          <w:szCs w:val="28"/>
        </w:rPr>
        <w:t xml:space="preserve"> силу, - по одному для </w:t>
      </w:r>
      <w:proofErr w:type="spellStart"/>
      <w:r>
        <w:rPr>
          <w:sz w:val="28"/>
          <w:szCs w:val="28"/>
        </w:rPr>
        <w:t>кожної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СТОРІН.</w:t>
      </w:r>
    </w:p>
    <w:p w:rsidR="00246120" w:rsidRDefault="00246120" w:rsidP="00246120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86FFF">
        <w:rPr>
          <w:b/>
          <w:sz w:val="28"/>
          <w:szCs w:val="28"/>
          <w:lang w:val="uk-UA"/>
        </w:rPr>
        <w:lastRenderedPageBreak/>
        <w:t>9</w:t>
      </w:r>
      <w:bookmarkStart w:id="0" w:name="_GoBack"/>
      <w:bookmarkEnd w:id="0"/>
      <w:r>
        <w:rPr>
          <w:b/>
          <w:sz w:val="28"/>
          <w:szCs w:val="28"/>
        </w:rPr>
        <w:t>. ЮРИДИЧНІ АДРЕСИ, ПІДПИСИ СТОРІН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СТОРОНА  1</w:t>
      </w:r>
      <w:proofErr w:type="gramEnd"/>
      <w:r>
        <w:rPr>
          <w:b/>
          <w:sz w:val="28"/>
          <w:szCs w:val="28"/>
        </w:rPr>
        <w:t xml:space="preserve">: </w:t>
      </w:r>
    </w:p>
    <w:p w:rsidR="00246120" w:rsidRPr="00AF067B" w:rsidRDefault="00246120" w:rsidP="00246120">
      <w:pPr>
        <w:widowControl w:val="0"/>
        <w:jc w:val="both"/>
        <w:rPr>
          <w:b/>
          <w:sz w:val="28"/>
          <w:szCs w:val="28"/>
        </w:rPr>
      </w:pPr>
      <w:proofErr w:type="spellStart"/>
      <w:r w:rsidRPr="00AF067B">
        <w:rPr>
          <w:b/>
          <w:sz w:val="28"/>
          <w:szCs w:val="28"/>
        </w:rPr>
        <w:t>Виконавчий</w:t>
      </w:r>
      <w:proofErr w:type="spellEnd"/>
      <w:r w:rsidRPr="00AF067B">
        <w:rPr>
          <w:b/>
          <w:sz w:val="28"/>
          <w:szCs w:val="28"/>
        </w:rPr>
        <w:t xml:space="preserve"> </w:t>
      </w:r>
      <w:proofErr w:type="spellStart"/>
      <w:r w:rsidRPr="00AF067B">
        <w:rPr>
          <w:b/>
          <w:sz w:val="28"/>
          <w:szCs w:val="28"/>
        </w:rPr>
        <w:t>комітет</w:t>
      </w:r>
      <w:proofErr w:type="spellEnd"/>
      <w:r w:rsidRPr="00AF067B">
        <w:rPr>
          <w:b/>
          <w:sz w:val="28"/>
          <w:szCs w:val="28"/>
        </w:rPr>
        <w:t xml:space="preserve"> </w:t>
      </w:r>
    </w:p>
    <w:p w:rsidR="00246120" w:rsidRPr="00AF067B" w:rsidRDefault="00246120" w:rsidP="00246120">
      <w:pPr>
        <w:widowControl w:val="0"/>
        <w:jc w:val="both"/>
        <w:rPr>
          <w:b/>
          <w:sz w:val="28"/>
          <w:szCs w:val="28"/>
        </w:rPr>
      </w:pPr>
      <w:proofErr w:type="spellStart"/>
      <w:r w:rsidRPr="00AF067B">
        <w:rPr>
          <w:b/>
          <w:sz w:val="28"/>
          <w:szCs w:val="28"/>
        </w:rPr>
        <w:t>Чернівецької</w:t>
      </w:r>
      <w:proofErr w:type="spellEnd"/>
      <w:r w:rsidRPr="00AF067B">
        <w:rPr>
          <w:b/>
          <w:sz w:val="28"/>
          <w:szCs w:val="28"/>
        </w:rPr>
        <w:t xml:space="preserve"> </w:t>
      </w:r>
      <w:proofErr w:type="spellStart"/>
      <w:r w:rsidRPr="00AF067B">
        <w:rPr>
          <w:b/>
          <w:sz w:val="28"/>
          <w:szCs w:val="28"/>
        </w:rPr>
        <w:t>міської</w:t>
      </w:r>
      <w:proofErr w:type="spellEnd"/>
      <w:r w:rsidRPr="00AF067B">
        <w:rPr>
          <w:b/>
          <w:sz w:val="28"/>
          <w:szCs w:val="28"/>
        </w:rPr>
        <w:t xml:space="preserve"> ради</w:t>
      </w:r>
    </w:p>
    <w:p w:rsidR="00246120" w:rsidRPr="006105D1" w:rsidRDefault="00246120" w:rsidP="00246120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Ідентифікаційний</w:t>
      </w:r>
      <w:proofErr w:type="spellEnd"/>
      <w:r>
        <w:rPr>
          <w:sz w:val="28"/>
          <w:szCs w:val="28"/>
        </w:rPr>
        <w:t xml:space="preserve"> код </w:t>
      </w:r>
      <w:r w:rsidRPr="006105D1">
        <w:rPr>
          <w:sz w:val="28"/>
          <w:szCs w:val="28"/>
        </w:rPr>
        <w:t>04062216</w:t>
      </w:r>
    </w:p>
    <w:p w:rsidR="00246120" w:rsidRPr="006105D1" w:rsidRDefault="00246120" w:rsidP="00246120">
      <w:pPr>
        <w:widowControl w:val="0"/>
        <w:jc w:val="both"/>
        <w:rPr>
          <w:sz w:val="28"/>
          <w:szCs w:val="28"/>
        </w:rPr>
      </w:pPr>
      <w:r w:rsidRPr="006105D1">
        <w:rPr>
          <w:sz w:val="28"/>
          <w:szCs w:val="28"/>
        </w:rPr>
        <w:t xml:space="preserve">58002,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площа</w:t>
      </w:r>
      <w:proofErr w:type="spellEnd"/>
      <w:r>
        <w:rPr>
          <w:sz w:val="28"/>
          <w:szCs w:val="28"/>
        </w:rPr>
        <w:t xml:space="preserve"> Центральна,1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голова_________________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О.П.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м.п</w:t>
      </w:r>
      <w:proofErr w:type="spellEnd"/>
      <w:r>
        <w:rPr>
          <w:b/>
          <w:sz w:val="28"/>
          <w:szCs w:val="28"/>
        </w:rPr>
        <w:t>.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6120" w:rsidRDefault="00246120" w:rsidP="00246120">
      <w:pPr>
        <w:widowControl w:val="0"/>
        <w:jc w:val="both"/>
        <w:rPr>
          <w:sz w:val="28"/>
          <w:szCs w:val="28"/>
        </w:rPr>
      </w:pPr>
      <w:proofErr w:type="gramStart"/>
      <w:r w:rsidRPr="0042164D">
        <w:rPr>
          <w:b/>
          <w:sz w:val="28"/>
          <w:szCs w:val="28"/>
        </w:rPr>
        <w:t>СТОРОНА  2</w:t>
      </w:r>
      <w:proofErr w:type="gramEnd"/>
      <w:r w:rsidRPr="0042164D">
        <w:rPr>
          <w:b/>
          <w:sz w:val="28"/>
          <w:szCs w:val="28"/>
        </w:rPr>
        <w:t xml:space="preserve">                                                         СТОРОНА  3</w:t>
      </w:r>
      <w:r>
        <w:rPr>
          <w:sz w:val="28"/>
          <w:szCs w:val="28"/>
        </w:rPr>
        <w:t xml:space="preserve">                  </w:t>
      </w:r>
      <w:r w:rsidRPr="0042164D">
        <w:rPr>
          <w:sz w:val="28"/>
          <w:szCs w:val="28"/>
        </w:rPr>
        <w:t xml:space="preserve">               </w:t>
      </w:r>
    </w:p>
    <w:p w:rsidR="00246120" w:rsidRPr="00361365" w:rsidRDefault="00246120" w:rsidP="00246120">
      <w:pPr>
        <w:widowControl w:val="0"/>
        <w:tabs>
          <w:tab w:val="left" w:pos="6375"/>
        </w:tabs>
        <w:rPr>
          <w:b/>
          <w:sz w:val="28"/>
          <w:szCs w:val="28"/>
        </w:rPr>
      </w:pPr>
      <w:proofErr w:type="spellStart"/>
      <w:r w:rsidRPr="00361365">
        <w:rPr>
          <w:b/>
          <w:sz w:val="28"/>
          <w:szCs w:val="28"/>
        </w:rPr>
        <w:t>Громадська</w:t>
      </w:r>
      <w:proofErr w:type="spellEnd"/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організація</w:t>
      </w:r>
      <w:proofErr w:type="spellEnd"/>
      <w:r w:rsidRPr="00361365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</w:t>
      </w:r>
      <w:r w:rsidRPr="00361365">
        <w:rPr>
          <w:b/>
          <w:sz w:val="28"/>
          <w:szCs w:val="28"/>
        </w:rPr>
        <w:t xml:space="preserve">      </w:t>
      </w:r>
      <w:proofErr w:type="spellStart"/>
      <w:r w:rsidRPr="00361365">
        <w:rPr>
          <w:b/>
          <w:sz w:val="28"/>
          <w:szCs w:val="28"/>
        </w:rPr>
        <w:t>Управління</w:t>
      </w:r>
      <w:proofErr w:type="spellEnd"/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освіти</w:t>
      </w:r>
      <w:proofErr w:type="spellEnd"/>
      <w:r w:rsidRPr="00361365">
        <w:rPr>
          <w:b/>
          <w:sz w:val="28"/>
          <w:szCs w:val="28"/>
        </w:rPr>
        <w:t xml:space="preserve">                                                       </w:t>
      </w:r>
      <w:proofErr w:type="gramStart"/>
      <w:r w:rsidRPr="00361365">
        <w:rPr>
          <w:b/>
          <w:sz w:val="28"/>
          <w:szCs w:val="28"/>
        </w:rPr>
        <w:t xml:space="preserve">   «</w:t>
      </w:r>
      <w:proofErr w:type="spellStart"/>
      <w:proofErr w:type="gramEnd"/>
      <w:r w:rsidRPr="00361365">
        <w:rPr>
          <w:b/>
          <w:sz w:val="28"/>
          <w:szCs w:val="28"/>
        </w:rPr>
        <w:t>Українська</w:t>
      </w:r>
      <w:proofErr w:type="spellEnd"/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Академія</w:t>
      </w:r>
      <w:proofErr w:type="spellEnd"/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Лідерства</w:t>
      </w:r>
      <w:proofErr w:type="spellEnd"/>
      <w:r w:rsidRPr="00361365">
        <w:rPr>
          <w:b/>
          <w:sz w:val="28"/>
          <w:szCs w:val="28"/>
        </w:rPr>
        <w:t xml:space="preserve">»       </w:t>
      </w:r>
      <w:r>
        <w:rPr>
          <w:b/>
          <w:sz w:val="28"/>
          <w:szCs w:val="28"/>
        </w:rPr>
        <w:t xml:space="preserve">      </w:t>
      </w:r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Чернівецької</w:t>
      </w:r>
      <w:proofErr w:type="spellEnd"/>
      <w:r w:rsidRPr="00361365">
        <w:rPr>
          <w:b/>
          <w:sz w:val="28"/>
          <w:szCs w:val="28"/>
        </w:rPr>
        <w:t xml:space="preserve"> </w:t>
      </w:r>
      <w:proofErr w:type="spellStart"/>
      <w:r w:rsidRPr="00361365">
        <w:rPr>
          <w:b/>
          <w:sz w:val="28"/>
          <w:szCs w:val="28"/>
        </w:rPr>
        <w:t>міської</w:t>
      </w:r>
      <w:proofErr w:type="spellEnd"/>
      <w:r w:rsidRPr="00361365">
        <w:rPr>
          <w:b/>
          <w:sz w:val="28"/>
          <w:szCs w:val="28"/>
        </w:rPr>
        <w:t xml:space="preserve"> ради</w:t>
      </w:r>
    </w:p>
    <w:p w:rsidR="00246120" w:rsidRDefault="00246120" w:rsidP="00246120">
      <w:pPr>
        <w:widowControl w:val="0"/>
        <w:ind w:left="5820" w:hanging="5745"/>
        <w:jc w:val="both"/>
        <w:rPr>
          <w:sz w:val="28"/>
          <w:szCs w:val="28"/>
        </w:rPr>
      </w:pPr>
      <w:r w:rsidRPr="006105D1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6105D1">
        <w:rPr>
          <w:sz w:val="28"/>
          <w:szCs w:val="28"/>
        </w:rPr>
        <w:t>02</w:t>
      </w:r>
      <w:r>
        <w:rPr>
          <w:sz w:val="28"/>
          <w:szCs w:val="28"/>
        </w:rPr>
        <w:t>1</w:t>
      </w:r>
      <w:r w:rsidRPr="006105D1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м.Київ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вул.Юнкерова</w:t>
      </w:r>
      <w:proofErr w:type="spellEnd"/>
      <w:proofErr w:type="gramEnd"/>
      <w:r>
        <w:rPr>
          <w:sz w:val="28"/>
          <w:szCs w:val="28"/>
        </w:rPr>
        <w:t xml:space="preserve">                      </w:t>
      </w:r>
      <w:r w:rsidRPr="006105D1">
        <w:rPr>
          <w:sz w:val="28"/>
          <w:szCs w:val="28"/>
        </w:rPr>
        <w:t xml:space="preserve">58002,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,              </w:t>
      </w:r>
    </w:p>
    <w:p w:rsidR="00246120" w:rsidRPr="004C3EEF" w:rsidRDefault="00246120" w:rsidP="00246120">
      <w:pPr>
        <w:widowControl w:val="0"/>
        <w:ind w:left="5820" w:hanging="5745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Миколи</w:t>
      </w:r>
      <w:proofErr w:type="spellEnd"/>
      <w:r>
        <w:rPr>
          <w:sz w:val="28"/>
          <w:szCs w:val="28"/>
        </w:rPr>
        <w:t xml:space="preserve">, 47, кім.104                                     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Героїв</w:t>
      </w:r>
      <w:proofErr w:type="spellEnd"/>
      <w:r>
        <w:rPr>
          <w:sz w:val="28"/>
          <w:szCs w:val="28"/>
        </w:rPr>
        <w:t xml:space="preserve"> Майдану, 176</w:t>
      </w:r>
      <w:r w:rsidRPr="004C3EEF">
        <w:rPr>
          <w:sz w:val="28"/>
          <w:szCs w:val="28"/>
        </w:rPr>
        <w:t xml:space="preserve"> </w:t>
      </w:r>
    </w:p>
    <w:p w:rsidR="00246120" w:rsidRPr="00AF067B" w:rsidRDefault="00246120" w:rsidP="00246120">
      <w:pPr>
        <w:widowControl w:val="0"/>
        <w:jc w:val="both"/>
        <w:rPr>
          <w:sz w:val="28"/>
          <w:szCs w:val="28"/>
        </w:rPr>
      </w:pPr>
      <w:r w:rsidRPr="00AF0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</w:t>
      </w:r>
      <w:r w:rsidRPr="00AF067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 w:rsidRPr="00AF067B">
        <w:rPr>
          <w:sz w:val="28"/>
          <w:szCs w:val="28"/>
        </w:rPr>
        <w:t xml:space="preserve">Начальник </w:t>
      </w:r>
      <w:proofErr w:type="spellStart"/>
      <w:r w:rsidRPr="00AF067B">
        <w:rPr>
          <w:sz w:val="28"/>
          <w:szCs w:val="28"/>
        </w:rPr>
        <w:t>управління</w:t>
      </w:r>
      <w:proofErr w:type="spellEnd"/>
      <w:r w:rsidRPr="00AF067B">
        <w:rPr>
          <w:sz w:val="28"/>
          <w:szCs w:val="28"/>
        </w:rPr>
        <w:t xml:space="preserve"> </w:t>
      </w:r>
      <w:proofErr w:type="spellStart"/>
      <w:r w:rsidRPr="00AF067B">
        <w:rPr>
          <w:sz w:val="28"/>
          <w:szCs w:val="28"/>
        </w:rPr>
        <w:t>освіти</w:t>
      </w:r>
      <w:proofErr w:type="spellEnd"/>
    </w:p>
    <w:p w:rsidR="00246120" w:rsidRPr="00AF067B" w:rsidRDefault="00246120" w:rsidP="0024612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pacing w:val="-4"/>
          <w:sz w:val="28"/>
          <w:szCs w:val="28"/>
        </w:rPr>
        <w:t>К</w:t>
      </w:r>
      <w:r w:rsidRPr="00AF067B">
        <w:rPr>
          <w:spacing w:val="-4"/>
          <w:sz w:val="28"/>
          <w:szCs w:val="28"/>
        </w:rPr>
        <w:t>ерівник</w:t>
      </w:r>
      <w:proofErr w:type="spellEnd"/>
      <w:r>
        <w:rPr>
          <w:sz w:val="28"/>
          <w:szCs w:val="28"/>
        </w:rPr>
        <w:t xml:space="preserve">                          </w:t>
      </w:r>
      <w:r w:rsidRPr="00AF067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</w:t>
      </w:r>
      <w:proofErr w:type="spellStart"/>
      <w:r w:rsidRPr="00AF067B">
        <w:rPr>
          <w:sz w:val="28"/>
          <w:szCs w:val="28"/>
        </w:rPr>
        <w:t>Чернівецької</w:t>
      </w:r>
      <w:proofErr w:type="spellEnd"/>
      <w:r w:rsidRPr="00AF067B">
        <w:rPr>
          <w:sz w:val="28"/>
          <w:szCs w:val="28"/>
        </w:rPr>
        <w:t xml:space="preserve"> </w:t>
      </w:r>
      <w:proofErr w:type="spellStart"/>
      <w:r w:rsidRPr="00AF067B">
        <w:rPr>
          <w:sz w:val="28"/>
          <w:szCs w:val="28"/>
        </w:rPr>
        <w:t>міської</w:t>
      </w:r>
      <w:proofErr w:type="spellEnd"/>
      <w:r w:rsidRPr="00AF067B">
        <w:rPr>
          <w:sz w:val="28"/>
          <w:szCs w:val="28"/>
        </w:rPr>
        <w:t xml:space="preserve"> ради        </w:t>
      </w:r>
    </w:p>
    <w:p w:rsidR="00246120" w:rsidRPr="00AF067B" w:rsidRDefault="00246120" w:rsidP="0024612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AF067B">
        <w:rPr>
          <w:sz w:val="28"/>
          <w:szCs w:val="28"/>
        </w:rPr>
        <w:t>___________                                                ______________</w:t>
      </w:r>
    </w:p>
    <w:p w:rsidR="00246120" w:rsidRPr="00186628" w:rsidRDefault="00246120" w:rsidP="00246120">
      <w:pPr>
        <w:widowContro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proofErr w:type="spellStart"/>
      <w:r>
        <w:rPr>
          <w:b/>
          <w:sz w:val="28"/>
          <w:szCs w:val="28"/>
        </w:rPr>
        <w:t>Тичківський</w:t>
      </w:r>
      <w:proofErr w:type="spellEnd"/>
      <w:r>
        <w:rPr>
          <w:b/>
          <w:sz w:val="28"/>
          <w:szCs w:val="28"/>
        </w:rPr>
        <w:t xml:space="preserve"> Р</w:t>
      </w:r>
      <w:r w:rsidRPr="00AF067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Pr="00AF067B">
        <w:rPr>
          <w:b/>
          <w:sz w:val="28"/>
          <w:szCs w:val="28"/>
        </w:rPr>
        <w:t xml:space="preserve">.                                              </w:t>
      </w:r>
      <w:proofErr w:type="spellStart"/>
      <w:r w:rsidRPr="00AF067B">
        <w:rPr>
          <w:b/>
          <w:sz w:val="28"/>
          <w:szCs w:val="28"/>
        </w:rPr>
        <w:t>Мартинюк</w:t>
      </w:r>
      <w:proofErr w:type="spellEnd"/>
      <w:r w:rsidRPr="00AF067B">
        <w:rPr>
          <w:b/>
          <w:sz w:val="28"/>
          <w:szCs w:val="28"/>
        </w:rPr>
        <w:t xml:space="preserve"> С.В.</w:t>
      </w:r>
      <w:r w:rsidRPr="00186628">
        <w:rPr>
          <w:sz w:val="28"/>
          <w:szCs w:val="28"/>
        </w:rPr>
        <w:t xml:space="preserve">                                                                          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  <w:proofErr w:type="spellStart"/>
      <w:r w:rsidRPr="0042164D">
        <w:rPr>
          <w:b/>
          <w:sz w:val="28"/>
          <w:szCs w:val="28"/>
        </w:rPr>
        <w:t>м.п</w:t>
      </w:r>
      <w:proofErr w:type="spellEnd"/>
      <w:r w:rsidRPr="0042164D">
        <w:rPr>
          <w:sz w:val="28"/>
          <w:szCs w:val="28"/>
        </w:rPr>
        <w:t xml:space="preserve">.                                                                 </w:t>
      </w:r>
      <w:proofErr w:type="spellStart"/>
      <w:r w:rsidRPr="0042164D">
        <w:rPr>
          <w:b/>
          <w:sz w:val="28"/>
          <w:szCs w:val="28"/>
        </w:rPr>
        <w:t>м.п</w:t>
      </w:r>
      <w:proofErr w:type="spellEnd"/>
      <w:r w:rsidRPr="0042164D">
        <w:rPr>
          <w:b/>
          <w:sz w:val="28"/>
          <w:szCs w:val="28"/>
        </w:rPr>
        <w:t>.</w:t>
      </w: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</w:p>
    <w:p w:rsidR="00246120" w:rsidRDefault="00246120" w:rsidP="00246120">
      <w:pPr>
        <w:widowControl w:val="0"/>
        <w:jc w:val="both"/>
        <w:rPr>
          <w:b/>
          <w:sz w:val="28"/>
          <w:szCs w:val="28"/>
        </w:rPr>
      </w:pPr>
    </w:p>
    <w:p w:rsidR="00246120" w:rsidRDefault="00246120" w:rsidP="00246120"/>
    <w:p w:rsidR="003A310F" w:rsidRPr="00246120" w:rsidRDefault="003A310F" w:rsidP="00C65271">
      <w:pPr>
        <w:jc w:val="both"/>
        <w:rPr>
          <w:b/>
          <w:sz w:val="28"/>
          <w:szCs w:val="28"/>
          <w:lang w:val="uk-UA"/>
        </w:rPr>
      </w:pPr>
    </w:p>
    <w:sectPr w:rsidR="003A310F" w:rsidRPr="00246120" w:rsidSect="003B5E00">
      <w:pgSz w:w="11906" w:h="16838"/>
      <w:pgMar w:top="1134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C3EBC"/>
    <w:multiLevelType w:val="singleLevel"/>
    <w:tmpl w:val="F09ACA64"/>
    <w:lvl w:ilvl="0">
      <w:start w:val="3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" w15:restartNumberingAfterBreak="0">
    <w:nsid w:val="3EA343BF"/>
    <w:multiLevelType w:val="hybridMultilevel"/>
    <w:tmpl w:val="12D01B76"/>
    <w:lvl w:ilvl="0" w:tplc="D9C01D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71"/>
    <w:rsid w:val="000719CB"/>
    <w:rsid w:val="00071FAA"/>
    <w:rsid w:val="00086FFF"/>
    <w:rsid w:val="000B51EE"/>
    <w:rsid w:val="000E46C0"/>
    <w:rsid w:val="000F13B7"/>
    <w:rsid w:val="000F29CE"/>
    <w:rsid w:val="001362BA"/>
    <w:rsid w:val="00161C8B"/>
    <w:rsid w:val="001658C4"/>
    <w:rsid w:val="001733D6"/>
    <w:rsid w:val="00180E15"/>
    <w:rsid w:val="001B16C4"/>
    <w:rsid w:val="00217946"/>
    <w:rsid w:val="002274EC"/>
    <w:rsid w:val="002350DA"/>
    <w:rsid w:val="00246120"/>
    <w:rsid w:val="0025086A"/>
    <w:rsid w:val="002A0056"/>
    <w:rsid w:val="002C1DB2"/>
    <w:rsid w:val="002C28E3"/>
    <w:rsid w:val="002E1018"/>
    <w:rsid w:val="002E40CC"/>
    <w:rsid w:val="00343AF6"/>
    <w:rsid w:val="003A310F"/>
    <w:rsid w:val="003A4808"/>
    <w:rsid w:val="003B5E00"/>
    <w:rsid w:val="003F326F"/>
    <w:rsid w:val="00417E0A"/>
    <w:rsid w:val="00422A22"/>
    <w:rsid w:val="004667CE"/>
    <w:rsid w:val="00472E65"/>
    <w:rsid w:val="004C11A8"/>
    <w:rsid w:val="004F206B"/>
    <w:rsid w:val="005512D4"/>
    <w:rsid w:val="005C3DDE"/>
    <w:rsid w:val="005D0AD5"/>
    <w:rsid w:val="005E5137"/>
    <w:rsid w:val="00623873"/>
    <w:rsid w:val="00623AAF"/>
    <w:rsid w:val="006550C4"/>
    <w:rsid w:val="00694456"/>
    <w:rsid w:val="006B7696"/>
    <w:rsid w:val="006C03AE"/>
    <w:rsid w:val="00791BAB"/>
    <w:rsid w:val="007C23ED"/>
    <w:rsid w:val="00807735"/>
    <w:rsid w:val="00807870"/>
    <w:rsid w:val="008558D0"/>
    <w:rsid w:val="00866D1A"/>
    <w:rsid w:val="00873026"/>
    <w:rsid w:val="00876FEE"/>
    <w:rsid w:val="008A132B"/>
    <w:rsid w:val="008A25F5"/>
    <w:rsid w:val="008A3A8E"/>
    <w:rsid w:val="008A47E0"/>
    <w:rsid w:val="00912D3A"/>
    <w:rsid w:val="00965057"/>
    <w:rsid w:val="00972572"/>
    <w:rsid w:val="009B7A0A"/>
    <w:rsid w:val="00A01E93"/>
    <w:rsid w:val="00A32716"/>
    <w:rsid w:val="00A44FED"/>
    <w:rsid w:val="00A57EB9"/>
    <w:rsid w:val="00A72F73"/>
    <w:rsid w:val="00AC68D6"/>
    <w:rsid w:val="00B96CC7"/>
    <w:rsid w:val="00BD5939"/>
    <w:rsid w:val="00BD6A23"/>
    <w:rsid w:val="00BE1C55"/>
    <w:rsid w:val="00C145E6"/>
    <w:rsid w:val="00C62674"/>
    <w:rsid w:val="00C65271"/>
    <w:rsid w:val="00CB219D"/>
    <w:rsid w:val="00CD7789"/>
    <w:rsid w:val="00D567BF"/>
    <w:rsid w:val="00DA554A"/>
    <w:rsid w:val="00DC4D7C"/>
    <w:rsid w:val="00E35A1F"/>
    <w:rsid w:val="00E53400"/>
    <w:rsid w:val="00EA050A"/>
    <w:rsid w:val="00EA11A2"/>
    <w:rsid w:val="00EC7BE0"/>
    <w:rsid w:val="00F11EFB"/>
    <w:rsid w:val="00FA2F11"/>
    <w:rsid w:val="00FD0229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127A3"/>
  <w15:chartTrackingRefBased/>
  <w15:docId w15:val="{5402438E-6AA0-4AD4-82A3-F0333DBF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5E00"/>
    <w:pPr>
      <w:spacing w:after="120"/>
      <w:ind w:left="283"/>
    </w:pPr>
    <w:rPr>
      <w:sz w:val="28"/>
      <w:lang w:val="x-none"/>
    </w:rPr>
  </w:style>
  <w:style w:type="character" w:customStyle="1" w:styleId="a4">
    <w:name w:val="Основной текст с отступом Знак"/>
    <w:link w:val="a3"/>
    <w:rsid w:val="003B5E00"/>
    <w:rPr>
      <w:sz w:val="28"/>
      <w:szCs w:val="24"/>
      <w:lang w:eastAsia="ru-RU"/>
    </w:rPr>
  </w:style>
  <w:style w:type="paragraph" w:customStyle="1" w:styleId="1">
    <w:name w:val="Знак1"/>
    <w:basedOn w:val="a"/>
    <w:rsid w:val="00161C8B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A310F"/>
    <w:pPr>
      <w:ind w:left="708"/>
    </w:pPr>
  </w:style>
  <w:style w:type="paragraph" w:customStyle="1" w:styleId="10">
    <w:name w:val="Абзац списка1"/>
    <w:basedOn w:val="a"/>
    <w:rsid w:val="00246120"/>
    <w:pPr>
      <w:ind w:left="720"/>
      <w:contextualSpacing/>
    </w:pPr>
    <w:rPr>
      <w:color w:val="000000"/>
      <w:lang w:val="en-US" w:eastAsia="en-US"/>
    </w:rPr>
  </w:style>
  <w:style w:type="paragraph" w:styleId="2">
    <w:name w:val="Body Text 2"/>
    <w:basedOn w:val="a"/>
    <w:link w:val="20"/>
    <w:rsid w:val="00246120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rsid w:val="00246120"/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593F9-68A5-4837-8525-BBF3EBF1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2306</Words>
  <Characters>13149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3</cp:revision>
  <cp:lastPrinted>2018-04-25T11:30:00Z</cp:lastPrinted>
  <dcterms:created xsi:type="dcterms:W3CDTF">2018-04-25T13:20:00Z</dcterms:created>
  <dcterms:modified xsi:type="dcterms:W3CDTF">2018-04-26T14:15:00Z</dcterms:modified>
</cp:coreProperties>
</file>