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1DE" w:rsidRDefault="005A11F7" w:rsidP="003C21DE">
      <w:pPr>
        <w:jc w:val="center"/>
      </w:pPr>
      <w:r>
        <w:rPr>
          <w:noProof/>
          <w:lang w:val="ru-RU"/>
        </w:rPr>
        <w:drawing>
          <wp:inline distT="0" distB="0" distL="0" distR="0">
            <wp:extent cx="390525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1DE" w:rsidRPr="00F96D21" w:rsidRDefault="003C21DE" w:rsidP="003C21DE">
      <w:pPr>
        <w:pStyle w:val="3"/>
        <w:rPr>
          <w:rFonts w:eastAsia="Arial Unicode MS"/>
          <w:sz w:val="36"/>
          <w:szCs w:val="36"/>
        </w:rPr>
      </w:pPr>
      <w:r w:rsidRPr="00F96D21">
        <w:rPr>
          <w:sz w:val="36"/>
          <w:szCs w:val="36"/>
        </w:rPr>
        <w:t xml:space="preserve">У К Р А Ї Н А </w:t>
      </w:r>
    </w:p>
    <w:p w:rsidR="003C21DE" w:rsidRPr="00F96D21" w:rsidRDefault="003C21DE" w:rsidP="003C21DE">
      <w:pPr>
        <w:pStyle w:val="4"/>
        <w:rPr>
          <w:rFonts w:eastAsia="Arial Unicode MS"/>
          <w:sz w:val="36"/>
          <w:szCs w:val="36"/>
          <w:lang w:val="uk-UA"/>
        </w:rPr>
      </w:pPr>
      <w:r w:rsidRPr="00F96D21">
        <w:rPr>
          <w:sz w:val="36"/>
          <w:szCs w:val="36"/>
          <w:lang w:val="uk-UA"/>
        </w:rPr>
        <w:t>Чернівецька  міська  рада</w:t>
      </w:r>
    </w:p>
    <w:p w:rsidR="003C21DE" w:rsidRPr="00F96D21" w:rsidRDefault="003C21DE" w:rsidP="003C21DE">
      <w:pPr>
        <w:pStyle w:val="2"/>
        <w:jc w:val="center"/>
        <w:rPr>
          <w:rFonts w:eastAsia="Arial Unicode MS"/>
          <w:sz w:val="36"/>
          <w:szCs w:val="36"/>
        </w:rPr>
      </w:pPr>
      <w:r w:rsidRPr="00F96D21">
        <w:rPr>
          <w:sz w:val="36"/>
          <w:szCs w:val="36"/>
        </w:rPr>
        <w:t>Виконавчий  комітет</w:t>
      </w:r>
    </w:p>
    <w:p w:rsidR="003C21DE" w:rsidRPr="00F96D21" w:rsidRDefault="003C21DE" w:rsidP="003C21DE">
      <w:pPr>
        <w:jc w:val="center"/>
        <w:rPr>
          <w:sz w:val="36"/>
          <w:szCs w:val="36"/>
        </w:rPr>
      </w:pPr>
      <w:r w:rsidRPr="00F96D21">
        <w:rPr>
          <w:b/>
          <w:bCs/>
          <w:sz w:val="36"/>
          <w:szCs w:val="36"/>
        </w:rPr>
        <w:t>Р І Ш Е Н Н Я</w:t>
      </w:r>
    </w:p>
    <w:p w:rsidR="003C21DE" w:rsidRDefault="003C21DE" w:rsidP="003C21DE">
      <w:pPr>
        <w:pStyle w:val="a3"/>
        <w:tabs>
          <w:tab w:val="clear" w:pos="4153"/>
          <w:tab w:val="clear" w:pos="8306"/>
        </w:tabs>
        <w:rPr>
          <w:caps w:val="0"/>
          <w:lang w:val="uk-UA"/>
        </w:rPr>
      </w:pPr>
    </w:p>
    <w:p w:rsidR="003C21DE" w:rsidRDefault="003C21DE" w:rsidP="003C21DE">
      <w:pPr>
        <w:pStyle w:val="a3"/>
        <w:tabs>
          <w:tab w:val="clear" w:pos="4153"/>
          <w:tab w:val="clear" w:pos="8306"/>
        </w:tabs>
        <w:rPr>
          <w:caps w:val="0"/>
          <w:lang w:val="uk-UA"/>
        </w:rPr>
      </w:pPr>
    </w:p>
    <w:p w:rsidR="003C21DE" w:rsidRPr="00FA4556" w:rsidRDefault="003C21DE" w:rsidP="003C21DE">
      <w:pPr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12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ru-RU"/>
        </w:rPr>
        <w:t>12</w:t>
      </w:r>
      <w:r w:rsidRPr="00720426">
        <w:rPr>
          <w:sz w:val="28"/>
          <w:szCs w:val="28"/>
          <w:u w:val="single"/>
        </w:rPr>
        <w:t>.201</w:t>
      </w:r>
      <w:r w:rsidRPr="00205418">
        <w:rPr>
          <w:sz w:val="28"/>
          <w:szCs w:val="28"/>
          <w:u w:val="single"/>
          <w:lang w:val="ru-RU"/>
        </w:rPr>
        <w:t>7</w:t>
      </w:r>
      <w:r w:rsidRPr="00FA4556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Pr="00205418">
        <w:rPr>
          <w:sz w:val="28"/>
          <w:szCs w:val="28"/>
          <w:lang w:val="ru-RU"/>
        </w:rPr>
        <w:t>_________</w:t>
      </w:r>
      <w:r w:rsidRPr="00FA4556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  <w:lang w:val="ru-RU"/>
        </w:rPr>
        <w:t xml:space="preserve">  </w:t>
      </w:r>
      <w:r w:rsidRPr="00FA4556">
        <w:rPr>
          <w:sz w:val="28"/>
          <w:szCs w:val="28"/>
        </w:rPr>
        <w:t>м. Чернівці</w:t>
      </w:r>
    </w:p>
    <w:p w:rsidR="003C21DE" w:rsidRDefault="003C21DE" w:rsidP="003C21DE">
      <w:pPr>
        <w:pStyle w:val="1"/>
        <w:rPr>
          <w:b/>
          <w:bCs/>
        </w:rPr>
      </w:pPr>
    </w:p>
    <w:p w:rsidR="003C21DE" w:rsidRDefault="003C21DE" w:rsidP="003C21DE"/>
    <w:p w:rsidR="003C21DE" w:rsidRDefault="003C21DE" w:rsidP="003C21DE">
      <w:pPr>
        <w:pStyle w:val="1"/>
        <w:rPr>
          <w:b/>
          <w:bCs/>
        </w:rPr>
      </w:pPr>
      <w:r>
        <w:rPr>
          <w:b/>
          <w:bCs/>
        </w:rPr>
        <w:t xml:space="preserve">Про  план  роботи  виконавчого </w:t>
      </w:r>
    </w:p>
    <w:p w:rsidR="003C21DE" w:rsidRDefault="003C21DE" w:rsidP="003C21DE">
      <w:pPr>
        <w:rPr>
          <w:b/>
          <w:bCs/>
          <w:sz w:val="28"/>
        </w:rPr>
      </w:pPr>
      <w:r>
        <w:rPr>
          <w:b/>
          <w:bCs/>
          <w:sz w:val="28"/>
        </w:rPr>
        <w:t>комітету Чернівецької міської ради</w:t>
      </w:r>
    </w:p>
    <w:p w:rsidR="003C21DE" w:rsidRDefault="003C21DE" w:rsidP="003C21DE">
      <w:pPr>
        <w:rPr>
          <w:b/>
          <w:bCs/>
          <w:sz w:val="28"/>
        </w:rPr>
      </w:pPr>
      <w:r>
        <w:rPr>
          <w:b/>
          <w:bCs/>
          <w:sz w:val="28"/>
        </w:rPr>
        <w:t xml:space="preserve">на </w:t>
      </w:r>
      <w:r>
        <w:rPr>
          <w:b/>
          <w:bCs/>
          <w:sz w:val="28"/>
          <w:lang w:val="ru-RU"/>
        </w:rPr>
        <w:t>перше</w:t>
      </w:r>
      <w:r w:rsidR="00B02535">
        <w:rPr>
          <w:b/>
          <w:bCs/>
          <w:sz w:val="28"/>
        </w:rPr>
        <w:t xml:space="preserve"> півріччя 2018</w:t>
      </w:r>
      <w:r>
        <w:rPr>
          <w:b/>
          <w:bCs/>
          <w:sz w:val="28"/>
        </w:rPr>
        <w:t xml:space="preserve"> року</w:t>
      </w:r>
    </w:p>
    <w:p w:rsidR="003C21DE" w:rsidRDefault="003C21DE" w:rsidP="003C21DE">
      <w:pPr>
        <w:rPr>
          <w:sz w:val="28"/>
        </w:rPr>
      </w:pPr>
    </w:p>
    <w:p w:rsidR="003C21DE" w:rsidRDefault="003C21DE" w:rsidP="003C21DE">
      <w:pPr>
        <w:spacing w:line="360" w:lineRule="auto"/>
        <w:jc w:val="both"/>
        <w:rPr>
          <w:sz w:val="28"/>
        </w:rPr>
      </w:pPr>
    </w:p>
    <w:p w:rsidR="003C21DE" w:rsidRDefault="003C21DE" w:rsidP="003C21DE">
      <w:pPr>
        <w:jc w:val="both"/>
        <w:rPr>
          <w:sz w:val="28"/>
        </w:rPr>
      </w:pPr>
      <w:r>
        <w:rPr>
          <w:sz w:val="28"/>
        </w:rPr>
        <w:tab/>
        <w:t>Відповідно до статей 52, 53 і 59 Закону України «Про місцеве самовряду-вання в Україні», розглянувши пропозиції виконавчих органів міської ради, зважаючи на актуальність окремих питань життєдіяльності територіальної громади   м. Чернівців, виконавчий комітет Чернівецької міської ради</w:t>
      </w:r>
    </w:p>
    <w:p w:rsidR="003C21DE" w:rsidRDefault="003C21DE" w:rsidP="003C21DE">
      <w:pPr>
        <w:rPr>
          <w:sz w:val="28"/>
        </w:rPr>
      </w:pPr>
    </w:p>
    <w:p w:rsidR="003C21DE" w:rsidRDefault="003C21DE" w:rsidP="003C21D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В:</w:t>
      </w:r>
    </w:p>
    <w:p w:rsidR="003C21DE" w:rsidRDefault="003C21DE" w:rsidP="003C21DE">
      <w:pPr>
        <w:jc w:val="center"/>
        <w:rPr>
          <w:b/>
          <w:bCs/>
          <w:sz w:val="28"/>
        </w:rPr>
      </w:pPr>
    </w:p>
    <w:p w:rsidR="003C21DE" w:rsidRDefault="003C21DE" w:rsidP="003C21DE">
      <w:pPr>
        <w:jc w:val="center"/>
        <w:rPr>
          <w:b/>
          <w:bCs/>
          <w:sz w:val="16"/>
        </w:rPr>
      </w:pPr>
    </w:p>
    <w:p w:rsidR="003C21DE" w:rsidRDefault="003C21DE" w:rsidP="003C21DE">
      <w:pPr>
        <w:jc w:val="both"/>
        <w:rPr>
          <w:sz w:val="28"/>
        </w:rPr>
      </w:pPr>
      <w:r>
        <w:rPr>
          <w:sz w:val="28"/>
        </w:rPr>
        <w:tab/>
      </w:r>
      <w:r w:rsidRPr="001224F9">
        <w:rPr>
          <w:b/>
          <w:sz w:val="28"/>
        </w:rPr>
        <w:t>1.</w:t>
      </w:r>
      <w:r>
        <w:rPr>
          <w:sz w:val="28"/>
        </w:rPr>
        <w:t xml:space="preserve"> Затвердити план роботи виконавчого комітету Чернівецької міс</w:t>
      </w:r>
      <w:r w:rsidR="00B02535">
        <w:rPr>
          <w:sz w:val="28"/>
        </w:rPr>
        <w:t>ької ради на перше півріччя 2018</w:t>
      </w:r>
      <w:bookmarkStart w:id="0" w:name="_GoBack"/>
      <w:bookmarkEnd w:id="0"/>
      <w:r>
        <w:rPr>
          <w:sz w:val="28"/>
        </w:rPr>
        <w:t xml:space="preserve"> року згідно з додатком.</w:t>
      </w:r>
    </w:p>
    <w:p w:rsidR="003C21DE" w:rsidRDefault="003C21DE" w:rsidP="003C21DE">
      <w:pPr>
        <w:jc w:val="both"/>
        <w:rPr>
          <w:sz w:val="28"/>
        </w:rPr>
      </w:pPr>
    </w:p>
    <w:p w:rsidR="003C21DE" w:rsidRDefault="003C21DE" w:rsidP="003C21DE">
      <w:pPr>
        <w:jc w:val="both"/>
        <w:rPr>
          <w:sz w:val="28"/>
        </w:rPr>
      </w:pPr>
      <w:r w:rsidRPr="001224F9">
        <w:rPr>
          <w:b/>
          <w:sz w:val="28"/>
        </w:rPr>
        <w:tab/>
        <w:t>2.</w:t>
      </w:r>
      <w:r>
        <w:rPr>
          <w:sz w:val="28"/>
        </w:rPr>
        <w:t xml:space="preserve"> Рішення набирає чинності з дня його оприлюднення на офіційному </w:t>
      </w:r>
      <w:r>
        <w:rPr>
          <w:sz w:val="28"/>
        </w:rPr>
        <w:br/>
        <w:t>веб-порталі Чернівецької міської ради</w:t>
      </w:r>
      <w:r w:rsidRPr="00592351"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ab/>
      </w:r>
    </w:p>
    <w:p w:rsidR="003C21DE" w:rsidRDefault="003C21DE" w:rsidP="003C21DE">
      <w:pPr>
        <w:jc w:val="both"/>
        <w:rPr>
          <w:sz w:val="28"/>
        </w:rPr>
      </w:pPr>
    </w:p>
    <w:p w:rsidR="003C21DE" w:rsidRDefault="003C21DE" w:rsidP="003C21DE">
      <w:pPr>
        <w:ind w:firstLine="708"/>
        <w:jc w:val="both"/>
        <w:rPr>
          <w:sz w:val="28"/>
        </w:rPr>
      </w:pPr>
      <w:r w:rsidRPr="001224F9">
        <w:rPr>
          <w:b/>
          <w:sz w:val="28"/>
        </w:rPr>
        <w:t>3.</w:t>
      </w:r>
      <w:r>
        <w:rPr>
          <w:sz w:val="28"/>
        </w:rPr>
        <w:t xml:space="preserve"> Контроль за виконанням цього рішення покласти на Чернівецького міського голову</w:t>
      </w:r>
      <w:r>
        <w:rPr>
          <w:sz w:val="28"/>
          <w:lang w:val="ru-RU"/>
        </w:rPr>
        <w:t>.</w:t>
      </w:r>
    </w:p>
    <w:p w:rsidR="003C21DE" w:rsidRDefault="003C21DE" w:rsidP="003C21DE">
      <w:pPr>
        <w:spacing w:line="360" w:lineRule="auto"/>
        <w:jc w:val="both"/>
        <w:rPr>
          <w:sz w:val="28"/>
          <w:lang w:val="ru-RU"/>
        </w:rPr>
      </w:pPr>
    </w:p>
    <w:p w:rsidR="003C21DE" w:rsidRPr="003C21DE" w:rsidRDefault="003C21DE" w:rsidP="003C21DE">
      <w:pPr>
        <w:spacing w:line="360" w:lineRule="auto"/>
        <w:jc w:val="both"/>
        <w:rPr>
          <w:sz w:val="28"/>
          <w:szCs w:val="28"/>
          <w:lang w:val="ru-RU"/>
        </w:rPr>
      </w:pPr>
    </w:p>
    <w:p w:rsidR="003C21DE" w:rsidRPr="003C21DE" w:rsidRDefault="003C21DE" w:rsidP="003C21DE">
      <w:pPr>
        <w:pStyle w:val="5"/>
        <w:spacing w:before="0" w:after="0"/>
        <w:rPr>
          <w:i w:val="0"/>
          <w:sz w:val="28"/>
          <w:szCs w:val="28"/>
        </w:rPr>
      </w:pPr>
      <w:r w:rsidRPr="003C21DE">
        <w:rPr>
          <w:i w:val="0"/>
          <w:sz w:val="28"/>
          <w:szCs w:val="28"/>
        </w:rPr>
        <w:t>Чернівецький міський голова</w:t>
      </w:r>
      <w:r w:rsidRPr="003C21DE">
        <w:rPr>
          <w:i w:val="0"/>
          <w:sz w:val="28"/>
          <w:szCs w:val="28"/>
        </w:rPr>
        <w:tab/>
        <w:t xml:space="preserve">                                                  О.Каспрук</w:t>
      </w:r>
      <w:r w:rsidRPr="003C21DE">
        <w:rPr>
          <w:i w:val="0"/>
          <w:sz w:val="28"/>
          <w:szCs w:val="28"/>
        </w:rPr>
        <w:tab/>
      </w:r>
      <w:r w:rsidRPr="003C21DE">
        <w:rPr>
          <w:i w:val="0"/>
          <w:sz w:val="28"/>
          <w:szCs w:val="28"/>
        </w:rPr>
        <w:tab/>
      </w:r>
      <w:r w:rsidRPr="003C21DE">
        <w:rPr>
          <w:i w:val="0"/>
          <w:sz w:val="28"/>
          <w:szCs w:val="28"/>
        </w:rPr>
        <w:tab/>
        <w:t xml:space="preserve">  </w:t>
      </w:r>
    </w:p>
    <w:p w:rsidR="003C21DE" w:rsidRPr="00CE75A3" w:rsidRDefault="003C21DE" w:rsidP="003C21DE">
      <w:pPr>
        <w:ind w:left="5664"/>
        <w:rPr>
          <w:lang w:val="ru-RU"/>
        </w:rPr>
        <w:sectPr w:rsidR="003C21DE" w:rsidRPr="00CE75A3" w:rsidSect="003C21DE">
          <w:pgSz w:w="11906" w:h="16838"/>
          <w:pgMar w:top="1701" w:right="567" w:bottom="1134" w:left="1701" w:header="709" w:footer="709" w:gutter="0"/>
          <w:cols w:space="708"/>
          <w:docGrid w:linePitch="360"/>
        </w:sectPr>
      </w:pPr>
    </w:p>
    <w:p w:rsidR="003C21DE" w:rsidRPr="00205418" w:rsidRDefault="003C21DE" w:rsidP="003C21DE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</w:p>
    <w:p w:rsidR="003C21DE" w:rsidRPr="00EE45B3" w:rsidRDefault="003C21DE" w:rsidP="003C21DE">
      <w:pPr>
        <w:rPr>
          <w:b/>
          <w:bCs/>
          <w:sz w:val="28"/>
          <w:szCs w:val="28"/>
        </w:rPr>
      </w:pPr>
      <w:r w:rsidRPr="00205418">
        <w:rPr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</w:t>
      </w:r>
      <w:r w:rsidRPr="00EE45B3">
        <w:rPr>
          <w:b/>
          <w:bCs/>
          <w:sz w:val="28"/>
          <w:szCs w:val="28"/>
        </w:rPr>
        <w:t>Додаток</w:t>
      </w:r>
    </w:p>
    <w:p w:rsidR="003C21DE" w:rsidRPr="00EE45B3" w:rsidRDefault="003C21DE" w:rsidP="003C21D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  <w:r w:rsidRPr="00EE45B3">
        <w:rPr>
          <w:b/>
          <w:bCs/>
          <w:sz w:val="28"/>
          <w:szCs w:val="28"/>
        </w:rPr>
        <w:t xml:space="preserve">до рішення виконавчого </w:t>
      </w:r>
      <w:r>
        <w:rPr>
          <w:b/>
          <w:bCs/>
          <w:sz w:val="28"/>
          <w:szCs w:val="28"/>
        </w:rPr>
        <w:t>комітету</w:t>
      </w:r>
    </w:p>
    <w:p w:rsidR="003C21DE" w:rsidRPr="00EE45B3" w:rsidRDefault="003C21DE" w:rsidP="003C21D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  <w:r w:rsidRPr="00EE45B3">
        <w:rPr>
          <w:b/>
          <w:bCs/>
          <w:sz w:val="28"/>
          <w:szCs w:val="28"/>
        </w:rPr>
        <w:t>міської ради</w:t>
      </w:r>
    </w:p>
    <w:p w:rsidR="003C21DE" w:rsidRPr="00910C7B" w:rsidRDefault="003C21DE" w:rsidP="003C21DE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</w:t>
      </w:r>
      <w:r w:rsidRPr="00A641A8">
        <w:rPr>
          <w:b/>
          <w:bCs/>
          <w:sz w:val="28"/>
          <w:szCs w:val="28"/>
          <w:lang w:val="ru-RU"/>
        </w:rPr>
        <w:t xml:space="preserve">     </w:t>
      </w:r>
      <w:r w:rsidRPr="00DE47C2">
        <w:rPr>
          <w:b/>
          <w:bCs/>
          <w:sz w:val="28"/>
          <w:szCs w:val="28"/>
          <w:lang w:val="ru-RU"/>
        </w:rPr>
        <w:t xml:space="preserve">   </w:t>
      </w:r>
      <w:r>
        <w:rPr>
          <w:bCs/>
          <w:sz w:val="28"/>
          <w:szCs w:val="28"/>
          <w:u w:val="single"/>
        </w:rPr>
        <w:t>12.12</w:t>
      </w:r>
      <w:r w:rsidRPr="00CA40A6">
        <w:rPr>
          <w:bCs/>
          <w:sz w:val="28"/>
          <w:szCs w:val="28"/>
          <w:u w:val="single"/>
        </w:rPr>
        <w:t>.201</w:t>
      </w:r>
      <w:r>
        <w:rPr>
          <w:bCs/>
          <w:sz w:val="28"/>
          <w:szCs w:val="28"/>
          <w:u w:val="single"/>
        </w:rPr>
        <w:t>7</w:t>
      </w:r>
      <w:r w:rsidRPr="00A94143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</w:rPr>
        <w:t xml:space="preserve"> № </w:t>
      </w:r>
      <w:r>
        <w:rPr>
          <w:bCs/>
          <w:sz w:val="28"/>
          <w:szCs w:val="28"/>
          <w:lang w:val="ru-RU"/>
        </w:rPr>
        <w:t>________</w:t>
      </w:r>
    </w:p>
    <w:p w:rsidR="003C21DE" w:rsidRDefault="003C21DE" w:rsidP="003C21DE">
      <w:pPr>
        <w:rPr>
          <w:b/>
          <w:bCs/>
          <w:sz w:val="16"/>
        </w:rPr>
      </w:pPr>
    </w:p>
    <w:p w:rsidR="003C21DE" w:rsidRDefault="003C21DE" w:rsidP="003C21DE">
      <w:pPr>
        <w:rPr>
          <w:b/>
          <w:bCs/>
          <w:sz w:val="16"/>
        </w:rPr>
      </w:pPr>
    </w:p>
    <w:p w:rsidR="003C21DE" w:rsidRDefault="003C21DE" w:rsidP="003C21DE">
      <w:pPr>
        <w:rPr>
          <w:b/>
          <w:bCs/>
          <w:sz w:val="16"/>
        </w:rPr>
      </w:pPr>
    </w:p>
    <w:p w:rsidR="003C21DE" w:rsidRPr="00337F58" w:rsidRDefault="003C21DE" w:rsidP="003C21DE">
      <w:pPr>
        <w:pStyle w:val="1"/>
        <w:jc w:val="center"/>
        <w:rPr>
          <w:b/>
          <w:bCs/>
          <w:sz w:val="16"/>
          <w:szCs w:val="16"/>
          <w:lang w:val="ru-RU"/>
        </w:rPr>
      </w:pPr>
    </w:p>
    <w:p w:rsidR="003C21DE" w:rsidRPr="00A641A8" w:rsidRDefault="003C21DE" w:rsidP="003C21DE">
      <w:pPr>
        <w:pStyle w:val="1"/>
        <w:jc w:val="center"/>
        <w:rPr>
          <w:b/>
          <w:bCs/>
          <w:szCs w:val="28"/>
        </w:rPr>
      </w:pPr>
      <w:r w:rsidRPr="00A641A8">
        <w:rPr>
          <w:b/>
          <w:bCs/>
          <w:szCs w:val="28"/>
        </w:rPr>
        <w:t>П Л А Н</w:t>
      </w:r>
    </w:p>
    <w:p w:rsidR="003C21DE" w:rsidRPr="00A641A8" w:rsidRDefault="003C21DE" w:rsidP="003C21DE">
      <w:pPr>
        <w:jc w:val="center"/>
        <w:rPr>
          <w:b/>
          <w:bCs/>
          <w:sz w:val="28"/>
          <w:szCs w:val="28"/>
        </w:rPr>
      </w:pPr>
      <w:r w:rsidRPr="00A641A8">
        <w:rPr>
          <w:b/>
          <w:bCs/>
          <w:sz w:val="28"/>
          <w:szCs w:val="28"/>
        </w:rPr>
        <w:t xml:space="preserve">роботи виконавчого комітету Чернівецької міської ради на </w:t>
      </w:r>
      <w:r>
        <w:rPr>
          <w:b/>
          <w:bCs/>
          <w:sz w:val="28"/>
          <w:szCs w:val="28"/>
        </w:rPr>
        <w:t>перше півріччя 2018</w:t>
      </w:r>
      <w:r w:rsidRPr="00A641A8">
        <w:rPr>
          <w:b/>
          <w:bCs/>
          <w:sz w:val="28"/>
          <w:szCs w:val="28"/>
        </w:rPr>
        <w:t xml:space="preserve"> року</w:t>
      </w:r>
    </w:p>
    <w:p w:rsidR="003C21DE" w:rsidRPr="00EC1DDD" w:rsidRDefault="003C21DE" w:rsidP="003C21DE">
      <w:pPr>
        <w:jc w:val="center"/>
        <w:rPr>
          <w:b/>
          <w:bCs/>
          <w:sz w:val="16"/>
          <w:szCs w:val="16"/>
        </w:rPr>
      </w:pPr>
    </w:p>
    <w:p w:rsidR="003C21DE" w:rsidRDefault="003C21DE" w:rsidP="003C21DE">
      <w:pPr>
        <w:pStyle w:val="4"/>
        <w:numPr>
          <w:ilvl w:val="0"/>
          <w:numId w:val="1"/>
        </w:numPr>
        <w:rPr>
          <w:sz w:val="26"/>
          <w:szCs w:val="26"/>
          <w:lang w:val="uk-UA"/>
        </w:rPr>
      </w:pPr>
      <w:r w:rsidRPr="00A60834">
        <w:rPr>
          <w:sz w:val="26"/>
          <w:szCs w:val="26"/>
          <w:lang w:val="uk-UA"/>
        </w:rPr>
        <w:t>Перелік планових питань, які підлягають  розгляду на засіданнях виконавчого комітету Чернівецької міської ради</w:t>
      </w:r>
    </w:p>
    <w:p w:rsidR="003C21DE" w:rsidRDefault="003C21DE" w:rsidP="003C21DE"/>
    <w:p w:rsidR="003C21DE" w:rsidRPr="00727616" w:rsidRDefault="003C21DE" w:rsidP="003C21DE"/>
    <w:p w:rsidR="003C21DE" w:rsidRPr="00CA40A6" w:rsidRDefault="003C21DE" w:rsidP="003C21DE"/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820"/>
        <w:gridCol w:w="1800"/>
        <w:gridCol w:w="4140"/>
      </w:tblGrid>
      <w:tr w:rsidR="003C21DE" w:rsidRPr="00A60834">
        <w:tc>
          <w:tcPr>
            <w:tcW w:w="648" w:type="dxa"/>
            <w:vAlign w:val="center"/>
          </w:tcPr>
          <w:p w:rsidR="003C21DE" w:rsidRPr="00A60834" w:rsidRDefault="003C21DE" w:rsidP="003C21DE">
            <w:pPr>
              <w:spacing w:line="235" w:lineRule="auto"/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>№</w:t>
            </w:r>
          </w:p>
          <w:p w:rsidR="003C21DE" w:rsidRPr="00A60834" w:rsidRDefault="003C21DE" w:rsidP="003C21DE">
            <w:pPr>
              <w:spacing w:line="235" w:lineRule="auto"/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>з/п</w:t>
            </w:r>
          </w:p>
        </w:tc>
        <w:tc>
          <w:tcPr>
            <w:tcW w:w="8820" w:type="dxa"/>
            <w:vAlign w:val="center"/>
          </w:tcPr>
          <w:p w:rsidR="003C21DE" w:rsidRPr="00A60834" w:rsidRDefault="003C21DE" w:rsidP="003C21DE">
            <w:pPr>
              <w:spacing w:line="235" w:lineRule="auto"/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>Назва питання</w:t>
            </w:r>
          </w:p>
        </w:tc>
        <w:tc>
          <w:tcPr>
            <w:tcW w:w="1800" w:type="dxa"/>
            <w:vAlign w:val="center"/>
          </w:tcPr>
          <w:p w:rsidR="003C21DE" w:rsidRPr="00A60834" w:rsidRDefault="003C21DE" w:rsidP="003C21DE">
            <w:pPr>
              <w:spacing w:line="235" w:lineRule="auto"/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>Дата</w:t>
            </w:r>
          </w:p>
          <w:p w:rsidR="003C21DE" w:rsidRPr="00A60834" w:rsidRDefault="003C21DE" w:rsidP="003C21DE">
            <w:pPr>
              <w:spacing w:line="235" w:lineRule="auto"/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>розгляду</w:t>
            </w:r>
          </w:p>
        </w:tc>
        <w:tc>
          <w:tcPr>
            <w:tcW w:w="4140" w:type="dxa"/>
            <w:vAlign w:val="center"/>
          </w:tcPr>
          <w:p w:rsidR="003C21DE" w:rsidRPr="00A60834" w:rsidRDefault="003C21DE" w:rsidP="003C21DE">
            <w:pPr>
              <w:spacing w:line="235" w:lineRule="auto"/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>Відповідальний</w:t>
            </w:r>
          </w:p>
          <w:p w:rsidR="003C21DE" w:rsidRPr="00A60834" w:rsidRDefault="003C21DE" w:rsidP="003C21DE">
            <w:pPr>
              <w:spacing w:line="235" w:lineRule="auto"/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 xml:space="preserve">за підготовку виконавчий </w:t>
            </w:r>
            <w:r>
              <w:rPr>
                <w:b/>
                <w:sz w:val="26"/>
                <w:szCs w:val="26"/>
              </w:rPr>
              <w:t>о</w:t>
            </w:r>
            <w:r w:rsidRPr="00A60834">
              <w:rPr>
                <w:b/>
                <w:sz w:val="26"/>
                <w:szCs w:val="26"/>
              </w:rPr>
              <w:t xml:space="preserve">рган міської ради </w:t>
            </w:r>
          </w:p>
        </w:tc>
      </w:tr>
      <w:tr w:rsidR="003C21DE" w:rsidRPr="00A60834">
        <w:tc>
          <w:tcPr>
            <w:tcW w:w="648" w:type="dxa"/>
          </w:tcPr>
          <w:p w:rsidR="003C21DE" w:rsidRPr="00A60834" w:rsidRDefault="003C21DE" w:rsidP="003C21DE">
            <w:pPr>
              <w:spacing w:line="230" w:lineRule="auto"/>
              <w:jc w:val="center"/>
              <w:rPr>
                <w:b/>
                <w:sz w:val="27"/>
                <w:szCs w:val="27"/>
              </w:rPr>
            </w:pPr>
            <w:r w:rsidRPr="00A60834">
              <w:rPr>
                <w:b/>
                <w:sz w:val="27"/>
                <w:szCs w:val="27"/>
              </w:rPr>
              <w:t>1.</w:t>
            </w:r>
          </w:p>
        </w:tc>
        <w:tc>
          <w:tcPr>
            <w:tcW w:w="8820" w:type="dxa"/>
          </w:tcPr>
          <w:p w:rsidR="003C21DE" w:rsidRPr="00A60834" w:rsidRDefault="003C21DE" w:rsidP="003C21DE">
            <w:pPr>
              <w:spacing w:line="230" w:lineRule="auto"/>
              <w:jc w:val="both"/>
              <w:rPr>
                <w:sz w:val="27"/>
                <w:szCs w:val="27"/>
              </w:rPr>
            </w:pPr>
            <w:r w:rsidRPr="00A60834">
              <w:rPr>
                <w:sz w:val="27"/>
                <w:szCs w:val="27"/>
              </w:rPr>
              <w:t xml:space="preserve">Про </w:t>
            </w:r>
            <w:r>
              <w:rPr>
                <w:sz w:val="27"/>
                <w:szCs w:val="27"/>
              </w:rPr>
              <w:t>роботу міських бібліотек, як центрів розвитку дитячого читання та сімейного дозвілля</w:t>
            </w:r>
          </w:p>
        </w:tc>
        <w:tc>
          <w:tcPr>
            <w:tcW w:w="1800" w:type="dxa"/>
          </w:tcPr>
          <w:p w:rsidR="003C21DE" w:rsidRPr="00A60834" w:rsidRDefault="003C21DE" w:rsidP="003C21DE">
            <w:pPr>
              <w:spacing w:line="23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13.02.2018</w:t>
            </w:r>
          </w:p>
        </w:tc>
        <w:tc>
          <w:tcPr>
            <w:tcW w:w="4140" w:type="dxa"/>
          </w:tcPr>
          <w:p w:rsidR="003C21DE" w:rsidRPr="00A60834" w:rsidRDefault="003C21DE" w:rsidP="003C21DE">
            <w:pPr>
              <w:spacing w:line="23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Управління культури</w:t>
            </w:r>
            <w:r w:rsidRPr="00A60834">
              <w:rPr>
                <w:sz w:val="27"/>
                <w:szCs w:val="27"/>
              </w:rPr>
              <w:t xml:space="preserve"> міської ради</w:t>
            </w:r>
          </w:p>
        </w:tc>
      </w:tr>
      <w:tr w:rsidR="003C21DE" w:rsidRPr="00A60834">
        <w:tc>
          <w:tcPr>
            <w:tcW w:w="648" w:type="dxa"/>
          </w:tcPr>
          <w:p w:rsidR="003C21DE" w:rsidRPr="00A60834" w:rsidRDefault="003C21DE" w:rsidP="003C21DE">
            <w:pPr>
              <w:spacing w:line="230" w:lineRule="auto"/>
              <w:jc w:val="center"/>
              <w:rPr>
                <w:b/>
                <w:sz w:val="27"/>
                <w:szCs w:val="27"/>
              </w:rPr>
            </w:pPr>
            <w:r w:rsidRPr="00A60834">
              <w:rPr>
                <w:b/>
                <w:sz w:val="27"/>
                <w:szCs w:val="27"/>
              </w:rPr>
              <w:t>2.</w:t>
            </w:r>
          </w:p>
        </w:tc>
        <w:tc>
          <w:tcPr>
            <w:tcW w:w="8820" w:type="dxa"/>
          </w:tcPr>
          <w:p w:rsidR="003C21DE" w:rsidRPr="00771949" w:rsidRDefault="003C21DE" w:rsidP="003C21DE">
            <w:pPr>
              <w:spacing w:line="230" w:lineRule="auto"/>
              <w:jc w:val="both"/>
              <w:rPr>
                <w:sz w:val="27"/>
                <w:szCs w:val="27"/>
                <w:lang w:val="ru-RU"/>
              </w:rPr>
            </w:pPr>
            <w:r w:rsidRPr="00A60834">
              <w:rPr>
                <w:sz w:val="27"/>
                <w:szCs w:val="27"/>
              </w:rPr>
              <w:t xml:space="preserve">Про </w:t>
            </w:r>
            <w:r>
              <w:rPr>
                <w:sz w:val="27"/>
                <w:szCs w:val="27"/>
              </w:rPr>
              <w:t>стан дотримання чинного законодавства при призначенні державних соціальних допомог сім’</w:t>
            </w:r>
            <w:r w:rsidRPr="00771949">
              <w:rPr>
                <w:sz w:val="27"/>
                <w:szCs w:val="27"/>
                <w:lang w:val="ru-RU"/>
              </w:rPr>
              <w:t>ям з дітьми</w:t>
            </w:r>
          </w:p>
        </w:tc>
        <w:tc>
          <w:tcPr>
            <w:tcW w:w="1800" w:type="dxa"/>
          </w:tcPr>
          <w:p w:rsidR="003C21DE" w:rsidRPr="00A60834" w:rsidRDefault="003C21DE" w:rsidP="003C21DE">
            <w:pPr>
              <w:spacing w:line="23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13.03.2018</w:t>
            </w:r>
          </w:p>
        </w:tc>
        <w:tc>
          <w:tcPr>
            <w:tcW w:w="4140" w:type="dxa"/>
          </w:tcPr>
          <w:p w:rsidR="003C21DE" w:rsidRPr="00A60834" w:rsidRDefault="003C21DE" w:rsidP="003C21DE">
            <w:pPr>
              <w:spacing w:line="23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Департамент праці та соціаль-ного захисту населення </w:t>
            </w:r>
            <w:r w:rsidRPr="00A60834">
              <w:rPr>
                <w:sz w:val="27"/>
                <w:szCs w:val="27"/>
              </w:rPr>
              <w:t>міської ради</w:t>
            </w:r>
          </w:p>
        </w:tc>
      </w:tr>
      <w:tr w:rsidR="003C21DE" w:rsidRPr="00A60834">
        <w:tc>
          <w:tcPr>
            <w:tcW w:w="648" w:type="dxa"/>
          </w:tcPr>
          <w:p w:rsidR="003C21DE" w:rsidRPr="00A60834" w:rsidRDefault="003C21DE" w:rsidP="003C21DE">
            <w:pPr>
              <w:spacing w:line="23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3.</w:t>
            </w:r>
          </w:p>
        </w:tc>
        <w:tc>
          <w:tcPr>
            <w:tcW w:w="8820" w:type="dxa"/>
          </w:tcPr>
          <w:p w:rsidR="003C21DE" w:rsidRPr="00A60834" w:rsidRDefault="003C21DE" w:rsidP="003C21DE">
            <w:pPr>
              <w:spacing w:line="23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 розміщення пересувних тимчасових споруд для провадження підприємницької діяльності на території м.Чернівців</w:t>
            </w:r>
          </w:p>
        </w:tc>
        <w:tc>
          <w:tcPr>
            <w:tcW w:w="1800" w:type="dxa"/>
          </w:tcPr>
          <w:p w:rsidR="003C21DE" w:rsidRPr="00A60834" w:rsidRDefault="003C21DE" w:rsidP="003C21DE">
            <w:pPr>
              <w:spacing w:line="23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11.04.2018</w:t>
            </w:r>
          </w:p>
        </w:tc>
        <w:tc>
          <w:tcPr>
            <w:tcW w:w="4140" w:type="dxa"/>
          </w:tcPr>
          <w:p w:rsidR="003C21DE" w:rsidRDefault="003C21DE" w:rsidP="003C21DE">
            <w:pPr>
              <w:spacing w:line="23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Департамент містобудівного комплексу та земельних відносин міської ради</w:t>
            </w:r>
          </w:p>
        </w:tc>
      </w:tr>
      <w:tr w:rsidR="003C21DE" w:rsidRPr="00A60834">
        <w:tc>
          <w:tcPr>
            <w:tcW w:w="648" w:type="dxa"/>
          </w:tcPr>
          <w:p w:rsidR="003C21DE" w:rsidRPr="00727616" w:rsidRDefault="003C21DE" w:rsidP="003C21DE">
            <w:pPr>
              <w:spacing w:line="23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  <w:lang w:val="en-US"/>
              </w:rPr>
              <w:t>4.</w:t>
            </w:r>
          </w:p>
        </w:tc>
        <w:tc>
          <w:tcPr>
            <w:tcW w:w="8820" w:type="dxa"/>
          </w:tcPr>
          <w:p w:rsidR="003C21DE" w:rsidRDefault="003C21DE" w:rsidP="003C21DE">
            <w:pPr>
              <w:spacing w:line="23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 затвердження заходів з підготовки господарства м. Чернівців до роботи в умовах осінньо-зимового періоду 2018-2019 року</w:t>
            </w:r>
          </w:p>
        </w:tc>
        <w:tc>
          <w:tcPr>
            <w:tcW w:w="1800" w:type="dxa"/>
          </w:tcPr>
          <w:p w:rsidR="003C21DE" w:rsidRDefault="003C21DE" w:rsidP="003C21DE">
            <w:pPr>
              <w:spacing w:line="23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15.05.2018</w:t>
            </w:r>
          </w:p>
        </w:tc>
        <w:tc>
          <w:tcPr>
            <w:tcW w:w="4140" w:type="dxa"/>
          </w:tcPr>
          <w:p w:rsidR="003C21DE" w:rsidRDefault="003C21DE" w:rsidP="003C21DE">
            <w:pPr>
              <w:spacing w:line="23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Департамент житлово-комунального господарства міської ради</w:t>
            </w:r>
          </w:p>
        </w:tc>
      </w:tr>
    </w:tbl>
    <w:p w:rsidR="003C21DE" w:rsidRPr="00A60834" w:rsidRDefault="003C21DE" w:rsidP="003C21DE">
      <w:pPr>
        <w:jc w:val="center"/>
        <w:rPr>
          <w:b/>
          <w:bCs/>
          <w:sz w:val="16"/>
          <w:szCs w:val="16"/>
          <w:lang w:val="ru-RU"/>
        </w:rPr>
      </w:pPr>
    </w:p>
    <w:p w:rsidR="003C21DE" w:rsidRDefault="003C21DE" w:rsidP="003C21DE">
      <w:pPr>
        <w:jc w:val="center"/>
        <w:rPr>
          <w:b/>
          <w:bCs/>
          <w:sz w:val="26"/>
          <w:szCs w:val="26"/>
        </w:rPr>
      </w:pPr>
    </w:p>
    <w:p w:rsidR="003C21DE" w:rsidRDefault="003C21DE" w:rsidP="003C21DE">
      <w:pPr>
        <w:jc w:val="center"/>
        <w:rPr>
          <w:b/>
          <w:bCs/>
          <w:sz w:val="26"/>
          <w:szCs w:val="26"/>
        </w:rPr>
      </w:pPr>
    </w:p>
    <w:p w:rsidR="003C21DE" w:rsidRDefault="003C21DE" w:rsidP="003C21DE">
      <w:pPr>
        <w:jc w:val="center"/>
        <w:rPr>
          <w:b/>
          <w:bCs/>
          <w:sz w:val="26"/>
          <w:szCs w:val="26"/>
        </w:rPr>
      </w:pPr>
    </w:p>
    <w:p w:rsidR="003C21DE" w:rsidRDefault="003C21DE" w:rsidP="003C21DE">
      <w:pPr>
        <w:jc w:val="center"/>
        <w:rPr>
          <w:b/>
          <w:bCs/>
          <w:sz w:val="26"/>
          <w:szCs w:val="26"/>
        </w:rPr>
      </w:pPr>
    </w:p>
    <w:p w:rsidR="003C21DE" w:rsidRDefault="003C21DE" w:rsidP="003C21DE">
      <w:pPr>
        <w:jc w:val="center"/>
        <w:rPr>
          <w:b/>
          <w:bCs/>
          <w:sz w:val="26"/>
          <w:szCs w:val="26"/>
        </w:rPr>
      </w:pPr>
    </w:p>
    <w:p w:rsidR="003C21DE" w:rsidRDefault="003C21DE" w:rsidP="003C21DE">
      <w:pPr>
        <w:jc w:val="center"/>
        <w:rPr>
          <w:b/>
          <w:bCs/>
          <w:sz w:val="26"/>
          <w:szCs w:val="26"/>
        </w:rPr>
      </w:pPr>
    </w:p>
    <w:p w:rsidR="003C21DE" w:rsidRDefault="003C21DE" w:rsidP="003C21DE">
      <w:pPr>
        <w:jc w:val="center"/>
        <w:rPr>
          <w:b/>
          <w:bCs/>
          <w:sz w:val="26"/>
          <w:szCs w:val="26"/>
        </w:rPr>
      </w:pPr>
    </w:p>
    <w:p w:rsidR="003C21DE" w:rsidRPr="00A60834" w:rsidRDefault="003C21DE" w:rsidP="003C21DE">
      <w:pPr>
        <w:jc w:val="center"/>
        <w:rPr>
          <w:b/>
          <w:bCs/>
          <w:sz w:val="26"/>
          <w:szCs w:val="26"/>
        </w:rPr>
      </w:pPr>
      <w:r w:rsidRPr="00A60834">
        <w:rPr>
          <w:b/>
          <w:bCs/>
          <w:sz w:val="26"/>
          <w:szCs w:val="26"/>
        </w:rPr>
        <w:t>2. Перелік рішень, хід виконання яких розглядається в порядку контролю</w:t>
      </w:r>
    </w:p>
    <w:p w:rsidR="003C21DE" w:rsidRPr="00A60834" w:rsidRDefault="003C21DE" w:rsidP="003C21DE">
      <w:pPr>
        <w:rPr>
          <w:b/>
          <w:bCs/>
          <w:sz w:val="16"/>
          <w:szCs w:val="16"/>
        </w:rPr>
      </w:pPr>
    </w:p>
    <w:p w:rsidR="003C21DE" w:rsidRPr="00A60834" w:rsidRDefault="003C21DE" w:rsidP="003C21DE">
      <w:pPr>
        <w:pStyle w:val="2"/>
        <w:jc w:val="center"/>
        <w:rPr>
          <w:sz w:val="26"/>
          <w:szCs w:val="26"/>
        </w:rPr>
      </w:pPr>
      <w:r w:rsidRPr="00A60834">
        <w:rPr>
          <w:sz w:val="26"/>
          <w:szCs w:val="26"/>
        </w:rPr>
        <w:t>2.1. На засіданні виконавчого комітету Чернівецької міської ради</w:t>
      </w:r>
    </w:p>
    <w:p w:rsidR="003C21DE" w:rsidRPr="00EC1DDD" w:rsidRDefault="003C21DE" w:rsidP="003C21DE">
      <w:pPr>
        <w:rPr>
          <w:sz w:val="12"/>
          <w:szCs w:val="12"/>
        </w:rPr>
      </w:pPr>
    </w:p>
    <w:p w:rsidR="003C21DE" w:rsidRPr="00EC1DDD" w:rsidRDefault="003C21DE" w:rsidP="003C21DE">
      <w:pPr>
        <w:rPr>
          <w:sz w:val="20"/>
          <w:szCs w:val="20"/>
        </w:rPr>
      </w:pPr>
    </w:p>
    <w:tbl>
      <w:tblPr>
        <w:tblStyle w:val="a4"/>
        <w:tblW w:w="15408" w:type="dxa"/>
        <w:tblLayout w:type="fixed"/>
        <w:tblLook w:val="01E0" w:firstRow="1" w:lastRow="1" w:firstColumn="1" w:lastColumn="1" w:noHBand="0" w:noVBand="0"/>
      </w:tblPr>
      <w:tblGrid>
        <w:gridCol w:w="608"/>
        <w:gridCol w:w="8860"/>
        <w:gridCol w:w="1800"/>
        <w:gridCol w:w="4140"/>
      </w:tblGrid>
      <w:tr w:rsidR="003C21DE" w:rsidRPr="00A60834">
        <w:tc>
          <w:tcPr>
            <w:tcW w:w="608" w:type="dxa"/>
            <w:vAlign w:val="center"/>
          </w:tcPr>
          <w:p w:rsidR="003C21DE" w:rsidRPr="00A60834" w:rsidRDefault="003C21DE" w:rsidP="003C21DE">
            <w:pPr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>№</w:t>
            </w:r>
          </w:p>
          <w:p w:rsidR="003C21DE" w:rsidRPr="00A60834" w:rsidRDefault="003C21DE" w:rsidP="003C21DE">
            <w:pPr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>з/п</w:t>
            </w:r>
          </w:p>
        </w:tc>
        <w:tc>
          <w:tcPr>
            <w:tcW w:w="8860" w:type="dxa"/>
            <w:vAlign w:val="center"/>
          </w:tcPr>
          <w:p w:rsidR="003C21DE" w:rsidRPr="00A60834" w:rsidRDefault="003C21DE" w:rsidP="003C21DE">
            <w:pPr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>Назва питання</w:t>
            </w:r>
          </w:p>
        </w:tc>
        <w:tc>
          <w:tcPr>
            <w:tcW w:w="1800" w:type="dxa"/>
            <w:vAlign w:val="center"/>
          </w:tcPr>
          <w:p w:rsidR="003C21DE" w:rsidRPr="00A60834" w:rsidRDefault="003C21DE" w:rsidP="003C21DE">
            <w:pPr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>Дата розгляду</w:t>
            </w:r>
          </w:p>
        </w:tc>
        <w:tc>
          <w:tcPr>
            <w:tcW w:w="4140" w:type="dxa"/>
            <w:vAlign w:val="center"/>
          </w:tcPr>
          <w:p w:rsidR="003C21DE" w:rsidRPr="00A60834" w:rsidRDefault="003C21DE" w:rsidP="003C21DE">
            <w:pPr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 xml:space="preserve">Відповідальний </w:t>
            </w:r>
          </w:p>
          <w:p w:rsidR="003C21DE" w:rsidRPr="00A60834" w:rsidRDefault="003C21DE" w:rsidP="003C21DE">
            <w:pPr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>за підготовку</w:t>
            </w:r>
            <w:r w:rsidRPr="00A60834">
              <w:rPr>
                <w:b/>
                <w:sz w:val="26"/>
                <w:szCs w:val="26"/>
                <w:lang w:val="ru-RU"/>
              </w:rPr>
              <w:t xml:space="preserve"> </w:t>
            </w:r>
            <w:r w:rsidRPr="00A60834">
              <w:rPr>
                <w:b/>
                <w:sz w:val="26"/>
                <w:szCs w:val="26"/>
              </w:rPr>
              <w:t>виконавчий  орган міської ради</w:t>
            </w:r>
          </w:p>
        </w:tc>
      </w:tr>
    </w:tbl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8860"/>
        <w:gridCol w:w="1800"/>
        <w:gridCol w:w="4140"/>
      </w:tblGrid>
      <w:tr w:rsidR="003C21DE" w:rsidRPr="00EC1DDD">
        <w:tc>
          <w:tcPr>
            <w:tcW w:w="608" w:type="dxa"/>
            <w:shd w:val="clear" w:color="auto" w:fill="auto"/>
            <w:vAlign w:val="center"/>
          </w:tcPr>
          <w:p w:rsidR="003C21DE" w:rsidRPr="00EC1DDD" w:rsidRDefault="003C21DE" w:rsidP="003C21DE">
            <w:pPr>
              <w:jc w:val="center"/>
              <w:rPr>
                <w:i/>
                <w:sz w:val="20"/>
                <w:szCs w:val="20"/>
              </w:rPr>
            </w:pPr>
            <w:r w:rsidRPr="00EC1DDD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8860" w:type="dxa"/>
            <w:shd w:val="clear" w:color="auto" w:fill="auto"/>
            <w:vAlign w:val="center"/>
          </w:tcPr>
          <w:p w:rsidR="003C21DE" w:rsidRPr="00EC1DDD" w:rsidRDefault="003C21DE" w:rsidP="003C21DE">
            <w:pPr>
              <w:jc w:val="center"/>
              <w:rPr>
                <w:i/>
                <w:sz w:val="20"/>
                <w:szCs w:val="20"/>
              </w:rPr>
            </w:pPr>
            <w:r w:rsidRPr="00EC1DDD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C21DE" w:rsidRPr="00EC1DDD" w:rsidRDefault="003C21DE" w:rsidP="003C21DE">
            <w:pPr>
              <w:jc w:val="center"/>
              <w:rPr>
                <w:i/>
                <w:sz w:val="20"/>
                <w:szCs w:val="20"/>
              </w:rPr>
            </w:pPr>
            <w:r w:rsidRPr="00EC1DDD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3C21DE" w:rsidRPr="00EC1DDD" w:rsidRDefault="003C21DE" w:rsidP="003C21DE">
            <w:pPr>
              <w:jc w:val="center"/>
              <w:rPr>
                <w:i/>
                <w:sz w:val="20"/>
                <w:szCs w:val="20"/>
              </w:rPr>
            </w:pPr>
            <w:r w:rsidRPr="00EC1DDD">
              <w:rPr>
                <w:i/>
                <w:sz w:val="20"/>
                <w:szCs w:val="20"/>
              </w:rPr>
              <w:t>4</w:t>
            </w:r>
          </w:p>
        </w:tc>
      </w:tr>
      <w:tr w:rsidR="003C21DE" w:rsidRPr="00A60834">
        <w:tc>
          <w:tcPr>
            <w:tcW w:w="608" w:type="dxa"/>
            <w:shd w:val="clear" w:color="auto" w:fill="auto"/>
          </w:tcPr>
          <w:p w:rsidR="003C21DE" w:rsidRPr="00A60834" w:rsidRDefault="003C21DE" w:rsidP="003C21DE">
            <w:pPr>
              <w:jc w:val="center"/>
              <w:rPr>
                <w:b/>
                <w:sz w:val="27"/>
                <w:szCs w:val="27"/>
              </w:rPr>
            </w:pPr>
            <w:r w:rsidRPr="00A60834">
              <w:rPr>
                <w:b/>
                <w:sz w:val="27"/>
                <w:szCs w:val="27"/>
              </w:rPr>
              <w:t>1.</w:t>
            </w:r>
          </w:p>
        </w:tc>
        <w:tc>
          <w:tcPr>
            <w:tcW w:w="8860" w:type="dxa"/>
            <w:shd w:val="clear" w:color="auto" w:fill="auto"/>
            <w:vAlign w:val="center"/>
          </w:tcPr>
          <w:p w:rsidR="003C21DE" w:rsidRPr="00A60834" w:rsidRDefault="003C21DE" w:rsidP="003C21DE">
            <w:pPr>
              <w:jc w:val="both"/>
              <w:rPr>
                <w:sz w:val="27"/>
                <w:szCs w:val="27"/>
              </w:rPr>
            </w:pPr>
            <w:r w:rsidRPr="00A60834">
              <w:rPr>
                <w:sz w:val="27"/>
                <w:szCs w:val="27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7"/>
                <w:szCs w:val="27"/>
              </w:rPr>
              <w:t>21.02.2017 р. № 59/4 «Про забезпечення рівного доступу до якісної освіти, соціалізацію та адаптацію дітей з особливими освітніми потребами»</w:t>
            </w:r>
          </w:p>
        </w:tc>
        <w:tc>
          <w:tcPr>
            <w:tcW w:w="1800" w:type="dxa"/>
            <w:shd w:val="clear" w:color="auto" w:fill="auto"/>
          </w:tcPr>
          <w:p w:rsidR="003C21DE" w:rsidRPr="00A60834" w:rsidRDefault="003C21DE" w:rsidP="003C21DE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27.02.2018</w:t>
            </w:r>
          </w:p>
        </w:tc>
        <w:tc>
          <w:tcPr>
            <w:tcW w:w="4140" w:type="dxa"/>
            <w:shd w:val="clear" w:color="auto" w:fill="auto"/>
          </w:tcPr>
          <w:p w:rsidR="003C21DE" w:rsidRPr="00A60834" w:rsidRDefault="003C21DE" w:rsidP="003C21DE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Управління освіти</w:t>
            </w:r>
            <w:r w:rsidRPr="00A60834">
              <w:rPr>
                <w:sz w:val="27"/>
                <w:szCs w:val="27"/>
              </w:rPr>
              <w:t xml:space="preserve"> міської ради</w:t>
            </w:r>
          </w:p>
        </w:tc>
      </w:tr>
      <w:tr w:rsidR="003C21DE" w:rsidRPr="00E84F20">
        <w:tc>
          <w:tcPr>
            <w:tcW w:w="608" w:type="dxa"/>
            <w:shd w:val="clear" w:color="auto" w:fill="auto"/>
          </w:tcPr>
          <w:p w:rsidR="003C21DE" w:rsidRPr="00E84F20" w:rsidRDefault="003C21DE" w:rsidP="003C21DE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 w:rsidRPr="00E84F20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8860" w:type="dxa"/>
            <w:shd w:val="clear" w:color="auto" w:fill="auto"/>
            <w:vAlign w:val="center"/>
          </w:tcPr>
          <w:p w:rsidR="003C21DE" w:rsidRPr="00853416" w:rsidRDefault="003C21DE" w:rsidP="003C21DE">
            <w:pPr>
              <w:spacing w:line="230" w:lineRule="auto"/>
              <w:jc w:val="both"/>
              <w:rPr>
                <w:sz w:val="26"/>
                <w:szCs w:val="26"/>
              </w:rPr>
            </w:pPr>
            <w:r w:rsidRPr="00E84F20">
              <w:rPr>
                <w:sz w:val="26"/>
                <w:szCs w:val="26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6"/>
                <w:szCs w:val="26"/>
              </w:rPr>
              <w:br/>
              <w:t>28.03.2017 р. № 171/7 «Про особливості роботи відділу у справах сім’</w:t>
            </w:r>
            <w:r w:rsidRPr="00853416">
              <w:rPr>
                <w:sz w:val="26"/>
                <w:szCs w:val="26"/>
              </w:rPr>
              <w:t xml:space="preserve">ї </w:t>
            </w:r>
            <w:r>
              <w:rPr>
                <w:sz w:val="26"/>
                <w:szCs w:val="26"/>
              </w:rPr>
              <w:t>та молоді, Чернівецького міського центру соціальних служб для сім’</w:t>
            </w:r>
            <w:r w:rsidRPr="00853416">
              <w:rPr>
                <w:sz w:val="26"/>
                <w:szCs w:val="26"/>
              </w:rPr>
              <w:t xml:space="preserve">ї, дітей та молоді з різними категоріями сімей м. </w:t>
            </w:r>
            <w:r>
              <w:rPr>
                <w:sz w:val="26"/>
                <w:szCs w:val="26"/>
              </w:rPr>
              <w:t>Чернівців»</w:t>
            </w:r>
          </w:p>
        </w:tc>
        <w:tc>
          <w:tcPr>
            <w:tcW w:w="1800" w:type="dxa"/>
            <w:shd w:val="clear" w:color="auto" w:fill="auto"/>
          </w:tcPr>
          <w:p w:rsidR="003C21DE" w:rsidRPr="00E84F20" w:rsidRDefault="003C21DE" w:rsidP="003C21DE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27.03.2018</w:t>
            </w:r>
          </w:p>
        </w:tc>
        <w:tc>
          <w:tcPr>
            <w:tcW w:w="4140" w:type="dxa"/>
            <w:shd w:val="clear" w:color="auto" w:fill="auto"/>
          </w:tcPr>
          <w:p w:rsidR="003C21DE" w:rsidRPr="00E84F20" w:rsidRDefault="003C21DE" w:rsidP="003C21DE">
            <w:pPr>
              <w:spacing w:line="23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Відділ у справах сім’</w:t>
            </w:r>
            <w:r w:rsidRPr="00853416">
              <w:rPr>
                <w:sz w:val="26"/>
                <w:szCs w:val="26"/>
                <w:lang w:val="ru-RU"/>
              </w:rPr>
              <w:t xml:space="preserve">ї та молоді </w:t>
            </w:r>
            <w:r w:rsidRPr="00E84F20">
              <w:rPr>
                <w:sz w:val="26"/>
                <w:szCs w:val="26"/>
              </w:rPr>
              <w:t>міської ради</w:t>
            </w:r>
          </w:p>
        </w:tc>
      </w:tr>
      <w:tr w:rsidR="003C21DE" w:rsidRPr="00E84F20">
        <w:tc>
          <w:tcPr>
            <w:tcW w:w="608" w:type="dxa"/>
            <w:shd w:val="clear" w:color="auto" w:fill="auto"/>
          </w:tcPr>
          <w:p w:rsidR="003C21DE" w:rsidRPr="00E84F20" w:rsidRDefault="003C21DE" w:rsidP="003C21DE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 w:rsidRPr="00E84F20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8860" w:type="dxa"/>
            <w:shd w:val="clear" w:color="auto" w:fill="auto"/>
            <w:vAlign w:val="center"/>
          </w:tcPr>
          <w:p w:rsidR="003C21DE" w:rsidRPr="00E84F20" w:rsidRDefault="003C21DE" w:rsidP="003C21DE">
            <w:pPr>
              <w:spacing w:line="230" w:lineRule="auto"/>
              <w:jc w:val="both"/>
              <w:rPr>
                <w:sz w:val="26"/>
                <w:szCs w:val="26"/>
              </w:rPr>
            </w:pPr>
            <w:r w:rsidRPr="00E84F20">
              <w:rPr>
                <w:sz w:val="26"/>
                <w:szCs w:val="26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6"/>
                <w:szCs w:val="26"/>
              </w:rPr>
              <w:br/>
              <w:t>17.05.2017 р. № 253/10 «Про розвиток сімейних форм виховання в м.Чернівцях»</w:t>
            </w:r>
          </w:p>
        </w:tc>
        <w:tc>
          <w:tcPr>
            <w:tcW w:w="1800" w:type="dxa"/>
            <w:shd w:val="clear" w:color="auto" w:fill="auto"/>
          </w:tcPr>
          <w:p w:rsidR="003C21DE" w:rsidRPr="00E84F20" w:rsidRDefault="003C21DE" w:rsidP="003C21DE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30.05.2018</w:t>
            </w:r>
          </w:p>
        </w:tc>
        <w:tc>
          <w:tcPr>
            <w:tcW w:w="4140" w:type="dxa"/>
            <w:shd w:val="clear" w:color="auto" w:fill="auto"/>
          </w:tcPr>
          <w:p w:rsidR="003C21DE" w:rsidRPr="00E84F20" w:rsidRDefault="003C21DE" w:rsidP="003C21DE">
            <w:pPr>
              <w:spacing w:line="23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Служба у справах дітей </w:t>
            </w:r>
            <w:r w:rsidRPr="00E84F20">
              <w:rPr>
                <w:sz w:val="26"/>
                <w:szCs w:val="26"/>
              </w:rPr>
              <w:t>міської ради</w:t>
            </w:r>
          </w:p>
        </w:tc>
      </w:tr>
    </w:tbl>
    <w:p w:rsidR="003C21DE" w:rsidRDefault="003C21DE" w:rsidP="003C21DE">
      <w:pPr>
        <w:spacing w:line="233" w:lineRule="auto"/>
      </w:pPr>
    </w:p>
    <w:p w:rsidR="003C21DE" w:rsidRPr="00A60834" w:rsidRDefault="003C21DE" w:rsidP="003C21DE">
      <w:pPr>
        <w:spacing w:line="233" w:lineRule="auto"/>
        <w:jc w:val="center"/>
        <w:rPr>
          <w:b/>
          <w:sz w:val="26"/>
          <w:szCs w:val="26"/>
        </w:rPr>
      </w:pPr>
      <w:r w:rsidRPr="00A60834">
        <w:rPr>
          <w:b/>
          <w:sz w:val="26"/>
          <w:szCs w:val="26"/>
        </w:rPr>
        <w:t>2.2. Міським головою</w:t>
      </w:r>
    </w:p>
    <w:p w:rsidR="003C21DE" w:rsidRPr="00E84F20" w:rsidRDefault="003C21DE" w:rsidP="003C21DE">
      <w:pPr>
        <w:spacing w:line="233" w:lineRule="auto"/>
        <w:jc w:val="center"/>
        <w:rPr>
          <w:b/>
          <w:sz w:val="12"/>
          <w:szCs w:val="12"/>
        </w:rPr>
      </w:pPr>
    </w:p>
    <w:tbl>
      <w:tblPr>
        <w:tblStyle w:val="a4"/>
        <w:tblW w:w="15408" w:type="dxa"/>
        <w:tblLook w:val="01E0" w:firstRow="1" w:lastRow="1" w:firstColumn="1" w:lastColumn="1" w:noHBand="0" w:noVBand="0"/>
      </w:tblPr>
      <w:tblGrid>
        <w:gridCol w:w="608"/>
        <w:gridCol w:w="8860"/>
        <w:gridCol w:w="1820"/>
        <w:gridCol w:w="4120"/>
      </w:tblGrid>
      <w:tr w:rsidR="003C21DE" w:rsidRPr="00A60834">
        <w:tc>
          <w:tcPr>
            <w:tcW w:w="608" w:type="dxa"/>
            <w:vAlign w:val="center"/>
          </w:tcPr>
          <w:p w:rsidR="003C21DE" w:rsidRPr="00A60834" w:rsidRDefault="003C21DE" w:rsidP="003C21DE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>№</w:t>
            </w:r>
          </w:p>
          <w:p w:rsidR="003C21DE" w:rsidRPr="00A60834" w:rsidRDefault="003C21DE" w:rsidP="003C21DE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>з/п</w:t>
            </w:r>
          </w:p>
        </w:tc>
        <w:tc>
          <w:tcPr>
            <w:tcW w:w="8860" w:type="dxa"/>
            <w:vAlign w:val="center"/>
          </w:tcPr>
          <w:p w:rsidR="003C21DE" w:rsidRPr="00A60834" w:rsidRDefault="003C21DE" w:rsidP="003C21DE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>Назва питання</w:t>
            </w:r>
          </w:p>
        </w:tc>
        <w:tc>
          <w:tcPr>
            <w:tcW w:w="1820" w:type="dxa"/>
            <w:vAlign w:val="center"/>
          </w:tcPr>
          <w:p w:rsidR="003C21DE" w:rsidRPr="00A60834" w:rsidRDefault="003C21DE" w:rsidP="003C21DE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>Контрольний термін</w:t>
            </w:r>
          </w:p>
        </w:tc>
        <w:tc>
          <w:tcPr>
            <w:tcW w:w="4120" w:type="dxa"/>
            <w:vAlign w:val="center"/>
          </w:tcPr>
          <w:p w:rsidR="003C21DE" w:rsidRPr="00A60834" w:rsidRDefault="003C21DE" w:rsidP="003C21DE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>Відповідальний за підго</w:t>
            </w:r>
            <w:r>
              <w:rPr>
                <w:b/>
                <w:sz w:val="26"/>
                <w:szCs w:val="26"/>
              </w:rPr>
              <w:t>товку виконавчий  орган міської р</w:t>
            </w:r>
            <w:r w:rsidRPr="00A60834">
              <w:rPr>
                <w:b/>
                <w:sz w:val="26"/>
                <w:szCs w:val="26"/>
              </w:rPr>
              <w:t>ади</w:t>
            </w:r>
          </w:p>
        </w:tc>
      </w:tr>
    </w:tbl>
    <w:p w:rsidR="003C21DE" w:rsidRDefault="003C21DE" w:rsidP="003C21DE"/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8860"/>
        <w:gridCol w:w="1800"/>
        <w:gridCol w:w="4140"/>
      </w:tblGrid>
      <w:tr w:rsidR="003C21DE" w:rsidRPr="00E84F20">
        <w:tc>
          <w:tcPr>
            <w:tcW w:w="608" w:type="dxa"/>
            <w:shd w:val="clear" w:color="auto" w:fill="auto"/>
          </w:tcPr>
          <w:p w:rsidR="003C21DE" w:rsidRPr="00E84F20" w:rsidRDefault="003C21DE" w:rsidP="003C21DE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 w:rsidRPr="00E84F20">
              <w:rPr>
                <w:b/>
                <w:sz w:val="26"/>
                <w:szCs w:val="26"/>
                <w:lang w:val="en-US"/>
              </w:rPr>
              <w:t>1</w:t>
            </w:r>
            <w:r w:rsidRPr="00E84F20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8860" w:type="dxa"/>
            <w:shd w:val="clear" w:color="auto" w:fill="auto"/>
          </w:tcPr>
          <w:p w:rsidR="003C21DE" w:rsidRPr="00853416" w:rsidRDefault="003C21DE" w:rsidP="003C21DE">
            <w:pPr>
              <w:spacing w:line="230" w:lineRule="auto"/>
              <w:jc w:val="both"/>
              <w:rPr>
                <w:sz w:val="26"/>
                <w:szCs w:val="26"/>
              </w:rPr>
            </w:pPr>
            <w:r w:rsidRPr="00E84F20">
              <w:rPr>
                <w:sz w:val="26"/>
                <w:szCs w:val="26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6"/>
                <w:szCs w:val="26"/>
              </w:rPr>
              <w:br/>
              <w:t>21.02.2017 р. № 71/4 «Про затвердження заходів щодо організації ведення військового обліку призовників і військовозобов’</w:t>
            </w:r>
            <w:r w:rsidRPr="00853416">
              <w:rPr>
                <w:sz w:val="26"/>
                <w:szCs w:val="26"/>
              </w:rPr>
              <w:t xml:space="preserve">язаних </w:t>
            </w:r>
            <w:r>
              <w:rPr>
                <w:sz w:val="26"/>
                <w:szCs w:val="26"/>
              </w:rPr>
              <w:t>м.Чернівців на 2017 рік»</w:t>
            </w:r>
          </w:p>
        </w:tc>
        <w:tc>
          <w:tcPr>
            <w:tcW w:w="1800" w:type="dxa"/>
            <w:shd w:val="clear" w:color="auto" w:fill="auto"/>
          </w:tcPr>
          <w:p w:rsidR="003C21DE" w:rsidRDefault="003C21DE" w:rsidP="003C21DE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Січень</w:t>
            </w:r>
          </w:p>
          <w:p w:rsidR="003C21DE" w:rsidRPr="00E84F20" w:rsidRDefault="003C21DE" w:rsidP="003C21DE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2018 р.</w:t>
            </w:r>
          </w:p>
        </w:tc>
        <w:tc>
          <w:tcPr>
            <w:tcW w:w="4140" w:type="dxa"/>
            <w:shd w:val="clear" w:color="auto" w:fill="auto"/>
          </w:tcPr>
          <w:p w:rsidR="003C21DE" w:rsidRPr="00E84F20" w:rsidRDefault="003C21DE" w:rsidP="003C21DE">
            <w:pPr>
              <w:spacing w:line="23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Відділ мобілізаційної роботи </w:t>
            </w:r>
            <w:r w:rsidRPr="00E84F20">
              <w:rPr>
                <w:sz w:val="26"/>
                <w:szCs w:val="26"/>
              </w:rPr>
              <w:t>міської ради</w:t>
            </w:r>
          </w:p>
        </w:tc>
      </w:tr>
      <w:tr w:rsidR="003C21DE" w:rsidRPr="00E84F20">
        <w:tc>
          <w:tcPr>
            <w:tcW w:w="608" w:type="dxa"/>
            <w:shd w:val="clear" w:color="auto" w:fill="auto"/>
          </w:tcPr>
          <w:p w:rsidR="003C21DE" w:rsidRPr="00E84F20" w:rsidRDefault="003C21DE" w:rsidP="003C21DE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 w:rsidRPr="00E84F20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8860" w:type="dxa"/>
            <w:shd w:val="clear" w:color="auto" w:fill="auto"/>
          </w:tcPr>
          <w:p w:rsidR="003C21DE" w:rsidRPr="00553148" w:rsidRDefault="003C21DE" w:rsidP="003C21DE">
            <w:pPr>
              <w:spacing w:line="230" w:lineRule="auto"/>
              <w:jc w:val="both"/>
              <w:rPr>
                <w:sz w:val="26"/>
                <w:szCs w:val="26"/>
              </w:rPr>
            </w:pPr>
            <w:r w:rsidRPr="00E84F20">
              <w:rPr>
                <w:sz w:val="26"/>
                <w:szCs w:val="26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6"/>
                <w:szCs w:val="26"/>
              </w:rPr>
              <w:br/>
              <w:t>28.02.2017 р. № 94/5 щодо роботи Чернівецького комунального бюро технічної інвентаризації з питань надання послуг та проведення енергоаудитів об’</w:t>
            </w:r>
            <w:r w:rsidRPr="00553148">
              <w:rPr>
                <w:sz w:val="26"/>
                <w:szCs w:val="26"/>
              </w:rPr>
              <w:t>єктів нерухомого майна міської комунальної власності</w:t>
            </w:r>
          </w:p>
        </w:tc>
        <w:tc>
          <w:tcPr>
            <w:tcW w:w="1800" w:type="dxa"/>
            <w:shd w:val="clear" w:color="auto" w:fill="auto"/>
          </w:tcPr>
          <w:p w:rsidR="003C21DE" w:rsidRDefault="003C21DE" w:rsidP="003C21DE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Лютий</w:t>
            </w:r>
          </w:p>
          <w:p w:rsidR="003C21DE" w:rsidRPr="00E84F20" w:rsidRDefault="003C21DE" w:rsidP="003C21DE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2018 р.</w:t>
            </w:r>
          </w:p>
        </w:tc>
        <w:tc>
          <w:tcPr>
            <w:tcW w:w="4140" w:type="dxa"/>
            <w:shd w:val="clear" w:color="auto" w:fill="auto"/>
          </w:tcPr>
          <w:p w:rsidR="003C21DE" w:rsidRPr="00E84F20" w:rsidRDefault="003C21DE" w:rsidP="003C21DE">
            <w:pPr>
              <w:spacing w:line="23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Департамент економіки</w:t>
            </w:r>
            <w:r w:rsidRPr="00E84F20">
              <w:rPr>
                <w:sz w:val="26"/>
                <w:szCs w:val="26"/>
              </w:rPr>
              <w:t xml:space="preserve"> міської ради</w:t>
            </w:r>
          </w:p>
        </w:tc>
      </w:tr>
    </w:tbl>
    <w:p w:rsidR="003C21DE" w:rsidRDefault="003C21DE" w:rsidP="003C21DE">
      <w:pPr>
        <w:spacing w:line="230" w:lineRule="auto"/>
        <w:ind w:firstLine="708"/>
        <w:rPr>
          <w:b/>
          <w:sz w:val="28"/>
          <w:szCs w:val="28"/>
        </w:rPr>
      </w:pPr>
    </w:p>
    <w:p w:rsidR="003C21DE" w:rsidRDefault="003C21DE" w:rsidP="003C21DE">
      <w:pPr>
        <w:spacing w:line="230" w:lineRule="auto"/>
        <w:ind w:firstLine="708"/>
        <w:rPr>
          <w:b/>
          <w:sz w:val="28"/>
          <w:szCs w:val="28"/>
        </w:rPr>
      </w:pPr>
    </w:p>
    <w:p w:rsidR="00D07894" w:rsidRDefault="003C21DE" w:rsidP="005A11F7">
      <w:pPr>
        <w:spacing w:line="230" w:lineRule="auto"/>
        <w:ind w:firstLine="708"/>
      </w:pPr>
      <w:r w:rsidRPr="000C5296">
        <w:rPr>
          <w:b/>
          <w:sz w:val="28"/>
          <w:szCs w:val="28"/>
        </w:rPr>
        <w:t>Чернівецький міський голова</w:t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  <w:t>О.Каспрук</w:t>
      </w:r>
    </w:p>
    <w:sectPr w:rsidR="00D07894" w:rsidSect="003C21DE">
      <w:pgSz w:w="16838" w:h="11906" w:orient="landscape" w:code="9"/>
      <w:pgMar w:top="680" w:right="794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C7C" w:rsidRDefault="00267C7C">
      <w:r>
        <w:separator/>
      </w:r>
    </w:p>
  </w:endnote>
  <w:endnote w:type="continuationSeparator" w:id="0">
    <w:p w:rsidR="00267C7C" w:rsidRDefault="00267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C7C" w:rsidRDefault="00267C7C">
      <w:r>
        <w:separator/>
      </w:r>
    </w:p>
  </w:footnote>
  <w:footnote w:type="continuationSeparator" w:id="0">
    <w:p w:rsidR="00267C7C" w:rsidRDefault="00267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B4076"/>
    <w:multiLevelType w:val="hybridMultilevel"/>
    <w:tmpl w:val="C5C46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1DE"/>
    <w:rsid w:val="00093F65"/>
    <w:rsid w:val="00267C7C"/>
    <w:rsid w:val="003C21DE"/>
    <w:rsid w:val="004A4B79"/>
    <w:rsid w:val="005A11F7"/>
    <w:rsid w:val="007221F3"/>
    <w:rsid w:val="009F2C1E"/>
    <w:rsid w:val="00B02535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4D0E38"/>
  <w15:chartTrackingRefBased/>
  <w15:docId w15:val="{AB5882F0-D298-4D48-83DA-BA0766C1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1DE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3C21D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C21DE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3C21DE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qFormat/>
    <w:rsid w:val="003C21DE"/>
    <w:pPr>
      <w:keepNext/>
      <w:jc w:val="center"/>
      <w:outlineLvl w:val="3"/>
    </w:pPr>
    <w:rPr>
      <w:b/>
      <w:sz w:val="28"/>
      <w:szCs w:val="20"/>
      <w:lang w:val="ru-RU"/>
    </w:rPr>
  </w:style>
  <w:style w:type="paragraph" w:styleId="5">
    <w:name w:val="heading 5"/>
    <w:basedOn w:val="a"/>
    <w:next w:val="a"/>
    <w:qFormat/>
    <w:rsid w:val="003C21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C21DE"/>
    <w:pPr>
      <w:tabs>
        <w:tab w:val="center" w:pos="4153"/>
        <w:tab w:val="right" w:pos="8306"/>
      </w:tabs>
    </w:pPr>
    <w:rPr>
      <w:caps/>
      <w:sz w:val="30"/>
      <w:szCs w:val="20"/>
      <w:lang w:val="ru-RU"/>
    </w:rPr>
  </w:style>
  <w:style w:type="table" w:styleId="a4">
    <w:name w:val="Table Grid"/>
    <w:basedOn w:val="a1"/>
    <w:rsid w:val="003C2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2017-11-17T12:54:00Z</dcterms:created>
  <dcterms:modified xsi:type="dcterms:W3CDTF">2017-11-17T12:54:00Z</dcterms:modified>
</cp:coreProperties>
</file>