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3C" w:rsidRDefault="00644D3C" w:rsidP="00FF3D0E">
      <w:pPr>
        <w:jc w:val="center"/>
        <w:rPr>
          <w:b/>
          <w:sz w:val="32"/>
          <w:szCs w:val="32"/>
          <w:lang w:val="uk-UA"/>
        </w:rPr>
      </w:pPr>
      <w:bookmarkStart w:id="0" w:name="_GoBack"/>
      <w:bookmarkEnd w:id="0"/>
    </w:p>
    <w:p w:rsidR="00FF3D0E" w:rsidRDefault="00FF3D0E" w:rsidP="00FF3D0E">
      <w:pPr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         </w:t>
      </w:r>
    </w:p>
    <w:p w:rsidR="00FF3D0E" w:rsidRDefault="00981A3A" w:rsidP="00FF3D0E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3D0E">
        <w:t xml:space="preserve">      </w:t>
      </w:r>
    </w:p>
    <w:p w:rsidR="00FF3D0E" w:rsidRDefault="00FF3D0E" w:rsidP="00FF3D0E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F3D0E" w:rsidRDefault="00FF3D0E" w:rsidP="00FF3D0E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FF3D0E" w:rsidRPr="008A492D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FF3D0E" w:rsidRDefault="00FF3D0E" w:rsidP="00FF3D0E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FF3D0E" w:rsidRPr="00497E5F" w:rsidRDefault="00FF3D0E" w:rsidP="00FF3D0E">
      <w:pPr>
        <w:jc w:val="both"/>
        <w:outlineLvl w:val="0"/>
        <w:rPr>
          <w:sz w:val="28"/>
          <w:szCs w:val="28"/>
          <w:lang w:val="uk-UA"/>
        </w:rPr>
      </w:pPr>
      <w:r w:rsidRPr="00EF3103">
        <w:rPr>
          <w:sz w:val="28"/>
          <w:szCs w:val="28"/>
          <w:u w:val="single"/>
          <w:lang w:val="uk-UA"/>
        </w:rPr>
        <w:t>14.02.2017</w:t>
      </w:r>
      <w:r w:rsidRPr="000F6A30">
        <w:rPr>
          <w:sz w:val="28"/>
          <w:szCs w:val="28"/>
          <w:lang w:val="uk-UA"/>
        </w:rPr>
        <w:t xml:space="preserve">  №</w:t>
      </w:r>
      <w:r w:rsidR="00EF3103">
        <w:rPr>
          <w:sz w:val="28"/>
          <w:szCs w:val="28"/>
          <w:lang w:val="uk-UA"/>
        </w:rPr>
        <w:t>________</w:t>
      </w:r>
      <w:r w:rsidRPr="000F6A30">
        <w:rPr>
          <w:sz w:val="28"/>
          <w:szCs w:val="28"/>
          <w:lang w:val="uk-UA"/>
        </w:rPr>
        <w:t xml:space="preserve">             </w:t>
      </w:r>
      <w:r w:rsidRPr="000F6A30">
        <w:rPr>
          <w:sz w:val="28"/>
          <w:szCs w:val="28"/>
          <w:lang w:val="uk-UA"/>
        </w:rPr>
        <w:tab/>
      </w:r>
      <w:r w:rsidRPr="000F6A3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</w:t>
      </w:r>
      <w:r w:rsidRPr="00497E5F">
        <w:rPr>
          <w:sz w:val="28"/>
          <w:szCs w:val="28"/>
          <w:lang w:val="uk-UA"/>
        </w:rPr>
        <w:tab/>
        <w:t xml:space="preserve">     м. Чернівці</w:t>
      </w:r>
    </w:p>
    <w:p w:rsidR="00FF3D0E" w:rsidRPr="00497E5F" w:rsidRDefault="00FF3D0E" w:rsidP="00FF3D0E">
      <w:pPr>
        <w:rPr>
          <w:sz w:val="28"/>
          <w:szCs w:val="28"/>
          <w:lang w:val="uk-UA"/>
        </w:rPr>
      </w:pPr>
    </w:p>
    <w:p w:rsidR="0008256F" w:rsidRPr="009D1DA0" w:rsidRDefault="0008256F" w:rsidP="0008256F">
      <w:pPr>
        <w:jc w:val="center"/>
        <w:rPr>
          <w:b/>
          <w:sz w:val="28"/>
          <w:szCs w:val="28"/>
        </w:rPr>
      </w:pPr>
      <w:r w:rsidRPr="00E87933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встановлення тарифів</w:t>
      </w:r>
      <w:r w:rsidRPr="00E87933">
        <w:rPr>
          <w:b/>
          <w:sz w:val="28"/>
          <w:szCs w:val="28"/>
          <w:lang w:val="uk-UA"/>
        </w:rPr>
        <w:t xml:space="preserve"> на перевезення пасажирів у міському</w:t>
      </w:r>
      <w:r>
        <w:rPr>
          <w:b/>
          <w:sz w:val="28"/>
          <w:szCs w:val="28"/>
          <w:lang w:val="uk-UA"/>
        </w:rPr>
        <w:t xml:space="preserve"> пасажирському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визнання такими, що втратили чинність, окремих пунктів рішення виконавчого комітету  міської ради </w:t>
      </w:r>
    </w:p>
    <w:p w:rsidR="0008256F" w:rsidRPr="00E87933" w:rsidRDefault="0008256F" w:rsidP="000825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 2</w:t>
      </w:r>
      <w:r w:rsidR="00624C06">
        <w:rPr>
          <w:b/>
          <w:sz w:val="28"/>
          <w:szCs w:val="28"/>
          <w:lang w:val="uk-UA"/>
        </w:rPr>
        <w:t>5.11</w:t>
      </w:r>
      <w:r>
        <w:rPr>
          <w:b/>
          <w:sz w:val="28"/>
          <w:szCs w:val="28"/>
          <w:lang w:val="uk-UA"/>
        </w:rPr>
        <w:t>.201</w:t>
      </w:r>
      <w:r w:rsidR="00624C06">
        <w:rPr>
          <w:b/>
          <w:sz w:val="28"/>
          <w:szCs w:val="28"/>
          <w:lang w:val="uk-UA"/>
        </w:rPr>
        <w:t>4</w:t>
      </w:r>
      <w:r w:rsidRPr="00DD59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р. № </w:t>
      </w:r>
      <w:r w:rsidR="00624C06">
        <w:rPr>
          <w:b/>
          <w:sz w:val="28"/>
          <w:szCs w:val="28"/>
          <w:lang w:val="uk-UA"/>
        </w:rPr>
        <w:t>607/20</w:t>
      </w:r>
    </w:p>
    <w:p w:rsidR="0008256F" w:rsidRDefault="0008256F" w:rsidP="0008256F">
      <w:pPr>
        <w:jc w:val="both"/>
        <w:rPr>
          <w:sz w:val="24"/>
          <w:szCs w:val="24"/>
          <w:lang w:val="uk-UA"/>
        </w:rPr>
      </w:pPr>
    </w:p>
    <w:p w:rsidR="0008256F" w:rsidRPr="00750BF7" w:rsidRDefault="0008256F" w:rsidP="0008256F">
      <w:pPr>
        <w:jc w:val="both"/>
        <w:rPr>
          <w:sz w:val="24"/>
          <w:szCs w:val="24"/>
          <w:lang w:val="uk-UA"/>
        </w:rPr>
      </w:pPr>
    </w:p>
    <w:p w:rsidR="0008256F" w:rsidRDefault="0008256F" w:rsidP="000914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, 30 та 32 </w:t>
      </w:r>
      <w:r w:rsidRPr="00E360D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D73D22">
        <w:rPr>
          <w:sz w:val="28"/>
          <w:szCs w:val="28"/>
          <w:lang w:val="uk-UA"/>
        </w:rPr>
        <w:t xml:space="preserve"> Законів</w:t>
      </w:r>
      <w:r>
        <w:rPr>
          <w:sz w:val="28"/>
          <w:szCs w:val="28"/>
          <w:lang w:val="uk-UA"/>
        </w:rPr>
        <w:t xml:space="preserve"> України «Про автомобільний транспорт»</w:t>
      </w:r>
      <w:r w:rsidRPr="00423C9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«Про засади державної регуляторної політики у сфері господарської діяльності»,</w:t>
      </w:r>
      <w:r w:rsidRPr="00550240">
        <w:rPr>
          <w:rStyle w:val="a3"/>
          <w:color w:val="000000"/>
          <w:sz w:val="28"/>
          <w:szCs w:val="28"/>
          <w:lang w:val="uk-UA"/>
        </w:rPr>
        <w:t xml:space="preserve"> </w:t>
      </w:r>
      <w:r>
        <w:rPr>
          <w:rStyle w:val="a3"/>
          <w:color w:val="000000"/>
          <w:sz w:val="28"/>
          <w:szCs w:val="28"/>
          <w:lang w:val="uk-UA"/>
        </w:rPr>
        <w:t>п</w:t>
      </w:r>
      <w:r w:rsidRPr="00550240">
        <w:rPr>
          <w:rStyle w:val="rvts7"/>
          <w:color w:val="000000"/>
          <w:sz w:val="28"/>
          <w:szCs w:val="28"/>
          <w:lang w:val="uk-UA"/>
        </w:rPr>
        <w:t>останов</w:t>
      </w:r>
      <w:r>
        <w:rPr>
          <w:rStyle w:val="rvts7"/>
          <w:color w:val="000000"/>
          <w:sz w:val="28"/>
          <w:szCs w:val="28"/>
          <w:lang w:val="uk-UA"/>
        </w:rPr>
        <w:t>и</w:t>
      </w:r>
      <w:r w:rsidRPr="00550240">
        <w:rPr>
          <w:rStyle w:val="rvts7"/>
          <w:color w:val="000000"/>
          <w:sz w:val="28"/>
          <w:szCs w:val="28"/>
          <w:lang w:val="uk-UA"/>
        </w:rPr>
        <w:t xml:space="preserve"> Кабінету Міністрів України від 18.02.1997р. №176 «Про затвердження Правил надання послуг пасажирського автомобільного транспорту»</w:t>
      </w:r>
      <w:r>
        <w:rPr>
          <w:rStyle w:val="rvts7"/>
          <w:color w:val="000000"/>
          <w:sz w:val="28"/>
          <w:szCs w:val="28"/>
          <w:lang w:val="uk-UA"/>
        </w:rPr>
        <w:t>,</w:t>
      </w:r>
      <w:r w:rsidRPr="002A2AF9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A2AF9">
        <w:rPr>
          <w:sz w:val="28"/>
          <w:szCs w:val="28"/>
          <w:lang w:val="uk-UA"/>
        </w:rPr>
        <w:t>наказу Міністерства транспорту та зв’язку України від 17.11.2009 р</w:t>
      </w:r>
      <w:r>
        <w:rPr>
          <w:sz w:val="28"/>
          <w:szCs w:val="28"/>
          <w:lang w:val="uk-UA"/>
        </w:rPr>
        <w:t>.</w:t>
      </w:r>
      <w:r w:rsidRPr="002A2AF9">
        <w:rPr>
          <w:sz w:val="28"/>
          <w:szCs w:val="28"/>
          <w:lang w:val="uk-UA"/>
        </w:rPr>
        <w:t xml:space="preserve"> №1175 «Про затвердження Методики розрахунку тарифів на послуги пасажирського автомобільного транспорту»,</w:t>
      </w:r>
      <w:r>
        <w:rPr>
          <w:sz w:val="28"/>
          <w:szCs w:val="28"/>
          <w:lang w:val="uk-UA"/>
        </w:rPr>
        <w:t xml:space="preserve"> рішення виконавчого комітету міської ради від</w:t>
      </w:r>
      <w:r w:rsidRPr="00707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0C00B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.12.201</w:t>
      </w:r>
      <w:r w:rsidR="000C00B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р. №</w:t>
      </w:r>
      <w:r w:rsidRPr="00707F00">
        <w:rPr>
          <w:sz w:val="28"/>
          <w:szCs w:val="28"/>
          <w:lang w:val="uk-UA"/>
        </w:rPr>
        <w:t xml:space="preserve"> </w:t>
      </w:r>
      <w:r w:rsidR="000C00B1">
        <w:rPr>
          <w:sz w:val="28"/>
          <w:szCs w:val="28"/>
          <w:lang w:val="uk-UA"/>
        </w:rPr>
        <w:t>777</w:t>
      </w:r>
      <w:r>
        <w:rPr>
          <w:sz w:val="28"/>
          <w:szCs w:val="28"/>
          <w:lang w:val="uk-UA"/>
        </w:rPr>
        <w:t>/2</w:t>
      </w:r>
      <w:r w:rsidR="000C00B1">
        <w:rPr>
          <w:sz w:val="28"/>
          <w:szCs w:val="28"/>
          <w:lang w:val="uk-UA"/>
        </w:rPr>
        <w:t>3</w:t>
      </w:r>
      <w:r w:rsidR="00D73D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затвердження план</w:t>
      </w:r>
      <w:r w:rsidR="000C00B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діяльності</w:t>
      </w:r>
      <w:r w:rsidR="000C00B1">
        <w:rPr>
          <w:sz w:val="28"/>
          <w:szCs w:val="28"/>
          <w:lang w:val="uk-UA"/>
        </w:rPr>
        <w:t xml:space="preserve"> виконавчого комітету</w:t>
      </w:r>
      <w:r>
        <w:rPr>
          <w:sz w:val="28"/>
          <w:szCs w:val="28"/>
          <w:lang w:val="uk-UA"/>
        </w:rPr>
        <w:t xml:space="preserve"> Чернівецької міської ради з підготовки проектів регуляторних актів на 201</w:t>
      </w:r>
      <w:r w:rsidR="000C00B1">
        <w:rPr>
          <w:sz w:val="28"/>
          <w:szCs w:val="28"/>
          <w:lang w:val="uk-UA"/>
        </w:rPr>
        <w:t>7</w:t>
      </w:r>
      <w:r w:rsidRPr="00707F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рік»,</w:t>
      </w:r>
      <w:r w:rsidR="000914A6">
        <w:rPr>
          <w:sz w:val="28"/>
          <w:szCs w:val="28"/>
          <w:lang w:val="uk-UA"/>
        </w:rPr>
        <w:t xml:space="preserve"> розглянувши надані розрахункові </w:t>
      </w:r>
      <w:r w:rsidR="000914A6" w:rsidRPr="002A2AF9">
        <w:rPr>
          <w:sz w:val="28"/>
          <w:szCs w:val="28"/>
          <w:lang w:val="uk-UA"/>
        </w:rPr>
        <w:t>матеріали</w:t>
      </w:r>
      <w:r w:rsidR="000914A6" w:rsidRPr="00A30D52">
        <w:rPr>
          <w:sz w:val="28"/>
          <w:szCs w:val="28"/>
          <w:lang w:val="uk-UA"/>
        </w:rPr>
        <w:t xml:space="preserve"> підприємств – перевізників</w:t>
      </w:r>
      <w:r w:rsidR="000914A6">
        <w:rPr>
          <w:sz w:val="28"/>
          <w:szCs w:val="28"/>
          <w:lang w:val="uk-UA"/>
        </w:rPr>
        <w:t xml:space="preserve"> та фізичних осіб – підприємців, які працюють на міських автобусних маршрутах </w:t>
      </w:r>
      <w:r w:rsidR="00D73D22">
        <w:rPr>
          <w:sz w:val="28"/>
          <w:szCs w:val="28"/>
          <w:lang w:val="uk-UA"/>
        </w:rPr>
        <w:t>м. Чернівців</w:t>
      </w:r>
      <w:r w:rsidR="003050EE">
        <w:rPr>
          <w:sz w:val="28"/>
          <w:szCs w:val="28"/>
          <w:lang w:val="uk-UA"/>
        </w:rPr>
        <w:t xml:space="preserve"> (надалі-Перевізники)</w:t>
      </w:r>
      <w:r w:rsidR="000914A6">
        <w:rPr>
          <w:sz w:val="28"/>
          <w:szCs w:val="28"/>
          <w:lang w:val="uk-UA"/>
        </w:rPr>
        <w:t>, для</w:t>
      </w:r>
      <w:r w:rsidR="000914A6" w:rsidRPr="00A30D52">
        <w:rPr>
          <w:sz w:val="28"/>
          <w:szCs w:val="28"/>
          <w:lang w:val="uk-UA"/>
        </w:rPr>
        <w:t xml:space="preserve"> приведення у відповідність розміру тарифів на послуги міського пасажирського транспорту економічно обґрунтованим витратам</w:t>
      </w:r>
      <w:r w:rsidR="000914A6">
        <w:rPr>
          <w:sz w:val="28"/>
          <w:szCs w:val="28"/>
          <w:lang w:val="uk-UA"/>
        </w:rPr>
        <w:t xml:space="preserve"> на їх надання</w:t>
      </w:r>
      <w:r w:rsidR="000914A6" w:rsidRPr="00A30D52">
        <w:rPr>
          <w:sz w:val="28"/>
          <w:szCs w:val="28"/>
          <w:lang w:val="uk-UA"/>
        </w:rPr>
        <w:t xml:space="preserve">, зважаючи на зростання вартості паливно-мастильних матеріалів, </w:t>
      </w:r>
      <w:r w:rsidR="000914A6">
        <w:rPr>
          <w:sz w:val="28"/>
          <w:szCs w:val="28"/>
          <w:lang w:val="uk-UA"/>
        </w:rPr>
        <w:t xml:space="preserve">енергоносіїв, </w:t>
      </w:r>
      <w:r w:rsidR="000914A6" w:rsidRPr="00A30D52">
        <w:rPr>
          <w:sz w:val="28"/>
          <w:szCs w:val="28"/>
          <w:lang w:val="uk-UA"/>
        </w:rPr>
        <w:t>розміру мінімальної заробітної плати, з метою збереження діючої маршрутної мережі та задоволення потреб громадян у доступних, які</w:t>
      </w:r>
      <w:r w:rsidR="000914A6">
        <w:rPr>
          <w:sz w:val="28"/>
          <w:szCs w:val="28"/>
          <w:lang w:val="uk-UA"/>
        </w:rPr>
        <w:t xml:space="preserve">сних  і безпечних перевезеннях,  </w:t>
      </w:r>
      <w:r w:rsidR="000914A6" w:rsidRPr="00A30D52">
        <w:rPr>
          <w:sz w:val="28"/>
          <w:szCs w:val="28"/>
          <w:lang w:val="uk-UA"/>
        </w:rPr>
        <w:t xml:space="preserve">виконавчий комітет  </w:t>
      </w:r>
      <w:r w:rsidR="000914A6">
        <w:rPr>
          <w:sz w:val="28"/>
          <w:szCs w:val="28"/>
          <w:lang w:val="uk-UA"/>
        </w:rPr>
        <w:t xml:space="preserve">Чернівецької </w:t>
      </w:r>
      <w:r w:rsidR="000914A6" w:rsidRPr="00A30D52">
        <w:rPr>
          <w:sz w:val="28"/>
          <w:szCs w:val="28"/>
          <w:lang w:val="uk-UA"/>
        </w:rPr>
        <w:t xml:space="preserve">міської ради </w:t>
      </w:r>
    </w:p>
    <w:p w:rsidR="00644D3C" w:rsidRPr="00E337DA" w:rsidRDefault="00644D3C" w:rsidP="000914A6">
      <w:pPr>
        <w:ind w:firstLine="708"/>
        <w:jc w:val="both"/>
        <w:rPr>
          <w:sz w:val="24"/>
          <w:szCs w:val="24"/>
          <w:lang w:val="uk-UA"/>
        </w:rPr>
      </w:pP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08256F" w:rsidRDefault="0008256F" w:rsidP="0008256F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08256F" w:rsidRDefault="0008256F" w:rsidP="000C00B1">
      <w:pPr>
        <w:ind w:firstLine="741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7830AF">
        <w:rPr>
          <w:sz w:val="28"/>
          <w:szCs w:val="28"/>
          <w:lang w:val="uk-UA"/>
        </w:rPr>
        <w:t>Встановити</w:t>
      </w:r>
      <w:r>
        <w:rPr>
          <w:sz w:val="28"/>
          <w:szCs w:val="28"/>
          <w:lang w:val="uk-UA"/>
        </w:rPr>
        <w:t xml:space="preserve"> розмір вартості  проїзду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міському пасажирському автотранспорті  </w:t>
      </w:r>
      <w:r>
        <w:rPr>
          <w:rStyle w:val="rvts7"/>
          <w:color w:val="000000"/>
          <w:sz w:val="28"/>
          <w:szCs w:val="28"/>
        </w:rPr>
        <w:t>загального користування</w:t>
      </w:r>
      <w:r>
        <w:rPr>
          <w:rStyle w:val="rvts7"/>
          <w:color w:val="000000"/>
          <w:sz w:val="28"/>
          <w:szCs w:val="28"/>
          <w:lang w:val="uk-UA"/>
        </w:rPr>
        <w:t xml:space="preserve"> в м.Чернівцях</w:t>
      </w:r>
      <w:r w:rsidR="000914A6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914A6">
        <w:rPr>
          <w:sz w:val="28"/>
          <w:szCs w:val="28"/>
        </w:rPr>
        <w:t>за 1 поїздку</w:t>
      </w:r>
      <w:r w:rsidR="000C00B1">
        <w:rPr>
          <w:rStyle w:val="rvts7"/>
          <w:color w:val="000000"/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розмірі </w:t>
      </w:r>
      <w:r w:rsidR="00221B51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,00</w:t>
      </w:r>
      <w:r>
        <w:rPr>
          <w:sz w:val="28"/>
          <w:szCs w:val="28"/>
          <w:lang w:val="uk-UA"/>
        </w:rPr>
        <w:t xml:space="preserve"> грн.  в автобусах, які виконують перевезення пасажирів у звичайному режимі,</w:t>
      </w:r>
      <w:r w:rsidRPr="00142DB5">
        <w:rPr>
          <w:sz w:val="28"/>
          <w:szCs w:val="28"/>
          <w:lang w:val="uk-UA"/>
        </w:rPr>
        <w:t xml:space="preserve"> в режимі </w:t>
      </w:r>
      <w:r>
        <w:rPr>
          <w:sz w:val="28"/>
          <w:szCs w:val="28"/>
          <w:lang w:val="uk-UA"/>
        </w:rPr>
        <w:t xml:space="preserve">маршрутного таксі та </w:t>
      </w:r>
      <w:r w:rsidRPr="00142DB5">
        <w:rPr>
          <w:sz w:val="28"/>
          <w:szCs w:val="28"/>
          <w:lang w:val="uk-UA"/>
        </w:rPr>
        <w:t xml:space="preserve"> в автобусах</w:t>
      </w:r>
      <w:r>
        <w:rPr>
          <w:sz w:val="28"/>
          <w:szCs w:val="28"/>
          <w:lang w:val="uk-UA"/>
        </w:rPr>
        <w:t xml:space="preserve">, </w:t>
      </w:r>
      <w:r w:rsidRPr="00142DB5">
        <w:rPr>
          <w:sz w:val="28"/>
          <w:szCs w:val="28"/>
          <w:lang w:val="uk-UA"/>
        </w:rPr>
        <w:t xml:space="preserve"> що працюють в </w:t>
      </w:r>
      <w:r>
        <w:rPr>
          <w:sz w:val="28"/>
          <w:szCs w:val="28"/>
          <w:lang w:val="uk-UA"/>
        </w:rPr>
        <w:t>експресно</w:t>
      </w:r>
      <w:r w:rsidRPr="00142DB5">
        <w:rPr>
          <w:sz w:val="28"/>
          <w:szCs w:val="28"/>
          <w:lang w:val="uk-UA"/>
        </w:rPr>
        <w:t>му режимі руху</w:t>
      </w:r>
      <w:r>
        <w:rPr>
          <w:sz w:val="28"/>
          <w:szCs w:val="28"/>
          <w:lang w:val="uk-UA"/>
        </w:rPr>
        <w:t>.</w:t>
      </w:r>
      <w:r w:rsidRPr="00142DB5">
        <w:rPr>
          <w:sz w:val="28"/>
          <w:szCs w:val="28"/>
          <w:lang w:val="uk-UA"/>
        </w:rPr>
        <w:t xml:space="preserve"> </w:t>
      </w:r>
    </w:p>
    <w:p w:rsidR="000914A6" w:rsidRDefault="000914A6" w:rsidP="0008256F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b/>
          <w:color w:val="000000"/>
          <w:sz w:val="28"/>
          <w:szCs w:val="28"/>
        </w:rPr>
      </w:pPr>
    </w:p>
    <w:p w:rsidR="0008256F" w:rsidRDefault="0008256F" w:rsidP="0008256F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b/>
          <w:color w:val="000000"/>
          <w:sz w:val="28"/>
          <w:szCs w:val="28"/>
        </w:rPr>
        <w:lastRenderedPageBreak/>
        <w:t>2</w:t>
      </w:r>
      <w:r w:rsidRPr="00570BE1">
        <w:rPr>
          <w:rStyle w:val="rvts7"/>
          <w:b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 xml:space="preserve"> </w:t>
      </w:r>
      <w:r w:rsidR="00E75DFD">
        <w:rPr>
          <w:rStyle w:val="rvts7"/>
          <w:color w:val="000000"/>
          <w:sz w:val="28"/>
          <w:szCs w:val="28"/>
        </w:rPr>
        <w:t>Перевізникам здійснювати п</w:t>
      </w:r>
      <w:r>
        <w:rPr>
          <w:rStyle w:val="rvts7"/>
          <w:color w:val="000000"/>
          <w:sz w:val="28"/>
          <w:szCs w:val="28"/>
        </w:rPr>
        <w:t xml:space="preserve">еревезення громадян пільгових категорій на міських маршрутах загального користування на підставі укладених договорів із </w:t>
      </w:r>
      <w:r w:rsidR="000914A6">
        <w:rPr>
          <w:rStyle w:val="rvts7"/>
          <w:color w:val="000000"/>
          <w:sz w:val="28"/>
          <w:szCs w:val="28"/>
        </w:rPr>
        <w:t xml:space="preserve">департаментом </w:t>
      </w:r>
      <w:r>
        <w:rPr>
          <w:rStyle w:val="rvts7"/>
          <w:color w:val="000000"/>
          <w:sz w:val="28"/>
          <w:szCs w:val="28"/>
        </w:rPr>
        <w:t xml:space="preserve"> праці та соціального </w:t>
      </w:r>
      <w:r w:rsidR="00E75DFD">
        <w:rPr>
          <w:rStyle w:val="rvts7"/>
          <w:color w:val="000000"/>
          <w:sz w:val="28"/>
          <w:szCs w:val="28"/>
        </w:rPr>
        <w:t>захисту населення міської ради</w:t>
      </w:r>
      <w:r>
        <w:rPr>
          <w:rStyle w:val="rvts7"/>
          <w:color w:val="000000"/>
          <w:sz w:val="28"/>
          <w:szCs w:val="28"/>
        </w:rPr>
        <w:t xml:space="preserve"> без обмежень.</w:t>
      </w:r>
    </w:p>
    <w:p w:rsidR="0008256F" w:rsidRDefault="0008256F" w:rsidP="0008256F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b/>
          <w:color w:val="000000"/>
          <w:sz w:val="28"/>
          <w:szCs w:val="28"/>
        </w:rPr>
      </w:pPr>
    </w:p>
    <w:p w:rsidR="003B699F" w:rsidRDefault="0008256F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  <w:r w:rsidRPr="006A4772">
        <w:rPr>
          <w:rStyle w:val="rvts7"/>
          <w:b/>
          <w:color w:val="000000"/>
          <w:sz w:val="28"/>
          <w:szCs w:val="28"/>
        </w:rPr>
        <w:t xml:space="preserve">3. </w:t>
      </w:r>
      <w:r>
        <w:rPr>
          <w:rStyle w:val="rvts7"/>
          <w:color w:val="000000"/>
          <w:sz w:val="28"/>
          <w:szCs w:val="28"/>
        </w:rPr>
        <w:t xml:space="preserve"> Департаменту житлово-комунального господарства міської ради  (Погорений С.М.)</w:t>
      </w:r>
      <w:r w:rsidR="00791A48">
        <w:rPr>
          <w:rStyle w:val="rvts7"/>
          <w:color w:val="000000"/>
          <w:sz w:val="28"/>
          <w:szCs w:val="28"/>
        </w:rPr>
        <w:t xml:space="preserve">, </w:t>
      </w:r>
      <w:r w:rsidR="003F5A10">
        <w:rPr>
          <w:rStyle w:val="rvts7"/>
          <w:color w:val="000000"/>
          <w:sz w:val="28"/>
          <w:szCs w:val="28"/>
        </w:rPr>
        <w:t>міському комунальному підприємству</w:t>
      </w:r>
      <w:r w:rsidR="00791A48">
        <w:rPr>
          <w:rStyle w:val="rvts7"/>
          <w:color w:val="000000"/>
          <w:sz w:val="28"/>
          <w:szCs w:val="28"/>
        </w:rPr>
        <w:t xml:space="preserve"> «Реклама» (Унгурян Т.</w:t>
      </w:r>
      <w:r w:rsidR="006140A6" w:rsidRPr="006140A6">
        <w:rPr>
          <w:rStyle w:val="rvts7"/>
          <w:color w:val="000000"/>
          <w:sz w:val="28"/>
          <w:szCs w:val="28"/>
          <w:lang w:val="ru-RU"/>
        </w:rPr>
        <w:t>Я</w:t>
      </w:r>
      <w:r w:rsidR="006140A6">
        <w:rPr>
          <w:rStyle w:val="rvts7"/>
          <w:color w:val="000000"/>
          <w:sz w:val="28"/>
          <w:szCs w:val="28"/>
          <w:lang w:val="ru-RU"/>
        </w:rPr>
        <w:t>.</w:t>
      </w:r>
      <w:r w:rsidR="00791A48">
        <w:rPr>
          <w:rStyle w:val="rvts7"/>
          <w:color w:val="000000"/>
          <w:sz w:val="28"/>
          <w:szCs w:val="28"/>
        </w:rPr>
        <w:t>)</w:t>
      </w:r>
      <w:r>
        <w:rPr>
          <w:rStyle w:val="rvts7"/>
          <w:color w:val="000000"/>
          <w:sz w:val="28"/>
          <w:szCs w:val="28"/>
        </w:rPr>
        <w:t xml:space="preserve"> </w:t>
      </w:r>
      <w:r w:rsidR="003050EE">
        <w:rPr>
          <w:rStyle w:val="rvts7"/>
          <w:color w:val="000000"/>
          <w:sz w:val="28"/>
          <w:szCs w:val="28"/>
        </w:rPr>
        <w:t xml:space="preserve">спільно </w:t>
      </w:r>
      <w:r w:rsidR="009E2065">
        <w:rPr>
          <w:rStyle w:val="rvts7"/>
          <w:color w:val="000000"/>
          <w:sz w:val="28"/>
          <w:szCs w:val="28"/>
        </w:rPr>
        <w:t xml:space="preserve">з </w:t>
      </w:r>
      <w:r w:rsidR="003050EE">
        <w:rPr>
          <w:rStyle w:val="rvts7"/>
          <w:color w:val="000000"/>
          <w:sz w:val="28"/>
          <w:szCs w:val="28"/>
        </w:rPr>
        <w:t>Перевізниками забезпечити</w:t>
      </w:r>
      <w:r>
        <w:rPr>
          <w:rStyle w:val="rvts7"/>
          <w:color w:val="000000"/>
          <w:sz w:val="28"/>
          <w:szCs w:val="28"/>
        </w:rPr>
        <w:t xml:space="preserve"> </w:t>
      </w:r>
      <w:r w:rsidR="003B699F">
        <w:rPr>
          <w:rStyle w:val="rvts7"/>
          <w:color w:val="000000"/>
          <w:sz w:val="28"/>
          <w:szCs w:val="28"/>
        </w:rPr>
        <w:t>встановлення інформаційних табличок з розкладами руху</w:t>
      </w:r>
      <w:r w:rsidR="00791A48">
        <w:rPr>
          <w:rStyle w:val="rvts7"/>
          <w:color w:val="000000"/>
          <w:sz w:val="28"/>
          <w:szCs w:val="28"/>
        </w:rPr>
        <w:t xml:space="preserve"> на </w:t>
      </w:r>
      <w:r w:rsidR="009E2065">
        <w:rPr>
          <w:rStyle w:val="rvts7"/>
          <w:color w:val="000000"/>
          <w:sz w:val="28"/>
          <w:szCs w:val="28"/>
        </w:rPr>
        <w:t xml:space="preserve">всіх </w:t>
      </w:r>
      <w:r w:rsidR="00791A48">
        <w:rPr>
          <w:rStyle w:val="rvts7"/>
          <w:color w:val="000000"/>
          <w:sz w:val="28"/>
          <w:szCs w:val="28"/>
        </w:rPr>
        <w:t>зупинках громадського транспорту</w:t>
      </w:r>
      <w:r w:rsidR="003B699F">
        <w:rPr>
          <w:rStyle w:val="rvts7"/>
          <w:color w:val="000000"/>
          <w:sz w:val="28"/>
          <w:szCs w:val="28"/>
        </w:rPr>
        <w:t>.</w:t>
      </w:r>
    </w:p>
    <w:p w:rsidR="0008256F" w:rsidRDefault="0008256F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</w:p>
    <w:p w:rsidR="003B699F" w:rsidRPr="00066545" w:rsidRDefault="003B699F" w:rsidP="0008256F">
      <w:pPr>
        <w:pStyle w:val="rvps59"/>
        <w:shd w:val="clear" w:color="auto" w:fill="FFFFFF"/>
        <w:spacing w:before="0" w:beforeAutospacing="0" w:after="0" w:afterAutospacing="0"/>
        <w:ind w:right="171" w:firstLine="798"/>
        <w:jc w:val="both"/>
        <w:rPr>
          <w:rStyle w:val="rvts7"/>
          <w:color w:val="000000"/>
          <w:sz w:val="28"/>
          <w:szCs w:val="28"/>
        </w:rPr>
      </w:pPr>
      <w:r w:rsidRPr="00066545">
        <w:rPr>
          <w:rStyle w:val="rvts7"/>
          <w:b/>
          <w:color w:val="000000"/>
          <w:sz w:val="28"/>
          <w:szCs w:val="28"/>
        </w:rPr>
        <w:t>4.</w:t>
      </w:r>
      <w:r>
        <w:rPr>
          <w:rStyle w:val="rvts7"/>
          <w:color w:val="000000"/>
          <w:sz w:val="28"/>
          <w:szCs w:val="28"/>
        </w:rPr>
        <w:t xml:space="preserve"> Перевізникам надати </w:t>
      </w:r>
      <w:r w:rsidR="0042665E">
        <w:rPr>
          <w:rStyle w:val="rvts7"/>
          <w:color w:val="000000"/>
          <w:sz w:val="28"/>
          <w:szCs w:val="28"/>
        </w:rPr>
        <w:t xml:space="preserve">департаменту житлово-комунального господарства міської ради </w:t>
      </w:r>
      <w:r>
        <w:rPr>
          <w:rStyle w:val="rvts7"/>
          <w:color w:val="000000"/>
          <w:sz w:val="28"/>
          <w:szCs w:val="28"/>
        </w:rPr>
        <w:t>доступ</w:t>
      </w:r>
      <w:r w:rsidR="0042665E">
        <w:rPr>
          <w:rStyle w:val="rvts7"/>
          <w:color w:val="000000"/>
          <w:sz w:val="28"/>
          <w:szCs w:val="28"/>
        </w:rPr>
        <w:t xml:space="preserve"> до своїх баз </w:t>
      </w:r>
      <w:r w:rsidR="0042665E">
        <w:rPr>
          <w:rStyle w:val="rvts7"/>
          <w:color w:val="000000"/>
          <w:sz w:val="28"/>
          <w:szCs w:val="28"/>
          <w:lang w:val="en-US"/>
        </w:rPr>
        <w:t>GPS</w:t>
      </w:r>
      <w:r w:rsidR="0042665E">
        <w:rPr>
          <w:rStyle w:val="rvts7"/>
          <w:color w:val="000000"/>
          <w:sz w:val="28"/>
          <w:szCs w:val="28"/>
        </w:rPr>
        <w:t xml:space="preserve"> </w:t>
      </w:r>
      <w:r w:rsidR="0042665E" w:rsidRPr="003F5A10">
        <w:rPr>
          <w:rStyle w:val="rvts7"/>
          <w:color w:val="000000"/>
          <w:sz w:val="28"/>
          <w:szCs w:val="28"/>
        </w:rPr>
        <w:t>– моніторингу</w:t>
      </w:r>
      <w:r w:rsidR="003F5A10">
        <w:rPr>
          <w:rStyle w:val="rvts7"/>
          <w:color w:val="000000"/>
          <w:sz w:val="28"/>
          <w:szCs w:val="28"/>
        </w:rPr>
        <w:t xml:space="preserve"> для оприлюднення</w:t>
      </w:r>
      <w:r>
        <w:rPr>
          <w:rStyle w:val="rvts7"/>
          <w:color w:val="000000"/>
          <w:sz w:val="28"/>
          <w:szCs w:val="28"/>
        </w:rPr>
        <w:t xml:space="preserve"> </w:t>
      </w:r>
      <w:r w:rsidR="0042665E">
        <w:rPr>
          <w:rStyle w:val="rvts7"/>
          <w:color w:val="000000"/>
          <w:sz w:val="28"/>
          <w:szCs w:val="28"/>
        </w:rPr>
        <w:t xml:space="preserve">їх в </w:t>
      </w:r>
      <w:r>
        <w:rPr>
          <w:rStyle w:val="rvts7"/>
          <w:color w:val="000000"/>
          <w:sz w:val="28"/>
          <w:szCs w:val="28"/>
        </w:rPr>
        <w:t>введен</w:t>
      </w:r>
      <w:r w:rsidR="0042665E">
        <w:rPr>
          <w:rStyle w:val="rvts7"/>
          <w:color w:val="000000"/>
          <w:sz w:val="28"/>
          <w:szCs w:val="28"/>
        </w:rPr>
        <w:t>ій</w:t>
      </w:r>
      <w:r>
        <w:rPr>
          <w:rStyle w:val="rvts7"/>
          <w:color w:val="000000"/>
          <w:sz w:val="28"/>
          <w:szCs w:val="28"/>
        </w:rPr>
        <w:t xml:space="preserve"> в</w:t>
      </w:r>
      <w:r w:rsidR="003F5A10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м</w:t>
      </w:r>
      <w:r w:rsidR="003F5A10">
        <w:rPr>
          <w:rStyle w:val="rvts7"/>
          <w:color w:val="000000"/>
          <w:sz w:val="28"/>
          <w:szCs w:val="28"/>
        </w:rPr>
        <w:t>. Чернівц</w:t>
      </w:r>
      <w:r w:rsidR="009E2065">
        <w:rPr>
          <w:rStyle w:val="rvts7"/>
          <w:color w:val="000000"/>
          <w:sz w:val="28"/>
          <w:szCs w:val="28"/>
        </w:rPr>
        <w:t xml:space="preserve">ях </w:t>
      </w:r>
      <w:r>
        <w:rPr>
          <w:rStyle w:val="rvts7"/>
          <w:color w:val="000000"/>
          <w:sz w:val="28"/>
          <w:szCs w:val="28"/>
        </w:rPr>
        <w:t xml:space="preserve"> єдин</w:t>
      </w:r>
      <w:r w:rsidR="0042665E">
        <w:rPr>
          <w:rStyle w:val="rvts7"/>
          <w:color w:val="000000"/>
          <w:sz w:val="28"/>
          <w:szCs w:val="28"/>
        </w:rPr>
        <w:t xml:space="preserve">ій </w:t>
      </w:r>
      <w:r>
        <w:rPr>
          <w:rStyle w:val="rvts7"/>
          <w:color w:val="000000"/>
          <w:sz w:val="28"/>
          <w:szCs w:val="28"/>
        </w:rPr>
        <w:t xml:space="preserve"> диспетчеризації </w:t>
      </w:r>
      <w:r w:rsidR="00066545">
        <w:rPr>
          <w:rStyle w:val="rvts7"/>
          <w:color w:val="000000"/>
          <w:sz w:val="28"/>
          <w:szCs w:val="28"/>
        </w:rPr>
        <w:t xml:space="preserve"> </w:t>
      </w:r>
      <w:r w:rsidR="00644D3C">
        <w:rPr>
          <w:rStyle w:val="rvts7"/>
          <w:color w:val="000000"/>
          <w:sz w:val="28"/>
          <w:szCs w:val="28"/>
        </w:rPr>
        <w:t xml:space="preserve">        </w:t>
      </w:r>
      <w:r w:rsidR="00066545">
        <w:rPr>
          <w:rStyle w:val="rvts7"/>
          <w:color w:val="000000"/>
          <w:sz w:val="28"/>
          <w:szCs w:val="28"/>
          <w:lang w:val="en-US"/>
        </w:rPr>
        <w:t>GPS</w:t>
      </w:r>
      <w:r w:rsidR="00066545">
        <w:rPr>
          <w:rStyle w:val="rvts7"/>
          <w:color w:val="000000"/>
          <w:sz w:val="28"/>
          <w:szCs w:val="28"/>
        </w:rPr>
        <w:t xml:space="preserve"> </w:t>
      </w:r>
      <w:r w:rsidR="00D73D22" w:rsidRPr="003F5A10">
        <w:rPr>
          <w:rStyle w:val="rvts7"/>
          <w:color w:val="000000"/>
          <w:sz w:val="28"/>
          <w:szCs w:val="28"/>
        </w:rPr>
        <w:t>–</w:t>
      </w:r>
      <w:r w:rsidR="00066545" w:rsidRPr="003F5A10">
        <w:rPr>
          <w:rStyle w:val="rvts7"/>
          <w:color w:val="000000"/>
          <w:sz w:val="28"/>
          <w:szCs w:val="28"/>
        </w:rPr>
        <w:t xml:space="preserve"> моніторингу</w:t>
      </w:r>
      <w:r w:rsidR="00D73D22" w:rsidRPr="003F5A10">
        <w:rPr>
          <w:rStyle w:val="rvts7"/>
          <w:color w:val="000000"/>
          <w:sz w:val="28"/>
          <w:szCs w:val="28"/>
        </w:rPr>
        <w:t>.</w:t>
      </w:r>
      <w:r w:rsidR="00066545" w:rsidRPr="003F5A10">
        <w:rPr>
          <w:rStyle w:val="rvts7"/>
          <w:color w:val="000000"/>
          <w:sz w:val="28"/>
          <w:szCs w:val="28"/>
        </w:rPr>
        <w:t xml:space="preserve"> </w:t>
      </w:r>
      <w:r w:rsidR="0042665E">
        <w:rPr>
          <w:rStyle w:val="rvts7"/>
          <w:color w:val="000000"/>
          <w:sz w:val="28"/>
          <w:szCs w:val="28"/>
        </w:rPr>
        <w:t xml:space="preserve"> </w:t>
      </w:r>
    </w:p>
    <w:p w:rsidR="0008256F" w:rsidRPr="00117EEF" w:rsidRDefault="0008256F" w:rsidP="0008256F">
      <w:pPr>
        <w:pStyle w:val="rvps59"/>
        <w:shd w:val="clear" w:color="auto" w:fill="FFFFFF"/>
        <w:spacing w:before="0" w:beforeAutospacing="0" w:after="0" w:afterAutospacing="0"/>
        <w:ind w:right="171" w:firstLine="333"/>
        <w:jc w:val="both"/>
        <w:rPr>
          <w:color w:val="000000"/>
          <w:sz w:val="11"/>
          <w:szCs w:val="11"/>
        </w:rPr>
      </w:pPr>
    </w:p>
    <w:p w:rsidR="0008256F" w:rsidRDefault="0008256F" w:rsidP="0008256F">
      <w:pPr>
        <w:pStyle w:val="rvps61"/>
        <w:shd w:val="clear" w:color="auto" w:fill="FFFFFF"/>
        <w:spacing w:before="0" w:beforeAutospacing="0" w:after="0" w:afterAutospacing="0"/>
        <w:ind w:right="171" w:firstLine="333"/>
        <w:jc w:val="both"/>
        <w:rPr>
          <w:color w:val="000000"/>
          <w:sz w:val="11"/>
          <w:szCs w:val="11"/>
        </w:rPr>
      </w:pPr>
    </w:p>
    <w:p w:rsidR="0008256F" w:rsidRDefault="00066545" w:rsidP="0008256F">
      <w:pPr>
        <w:ind w:firstLine="79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8256F">
        <w:rPr>
          <w:b/>
          <w:sz w:val="28"/>
          <w:szCs w:val="28"/>
          <w:lang w:val="uk-UA"/>
        </w:rPr>
        <w:t xml:space="preserve">. </w:t>
      </w:r>
      <w:r w:rsidR="0008256F" w:rsidRPr="00301026">
        <w:rPr>
          <w:sz w:val="28"/>
          <w:szCs w:val="28"/>
          <w:lang w:val="uk-UA"/>
        </w:rPr>
        <w:t>Ви</w:t>
      </w:r>
      <w:r w:rsidR="0008256F">
        <w:rPr>
          <w:sz w:val="28"/>
          <w:szCs w:val="28"/>
          <w:lang w:val="uk-UA"/>
        </w:rPr>
        <w:t xml:space="preserve">знати </w:t>
      </w:r>
      <w:r w:rsidR="0008256F" w:rsidRPr="00301026">
        <w:rPr>
          <w:sz w:val="28"/>
          <w:szCs w:val="28"/>
          <w:lang w:val="uk-UA"/>
        </w:rPr>
        <w:t>такими, що втратил</w:t>
      </w:r>
      <w:r w:rsidR="0008256F">
        <w:rPr>
          <w:sz w:val="28"/>
          <w:szCs w:val="28"/>
          <w:lang w:val="uk-UA"/>
        </w:rPr>
        <w:t>и</w:t>
      </w:r>
      <w:r w:rsidR="0008256F" w:rsidRPr="00301026">
        <w:rPr>
          <w:sz w:val="28"/>
          <w:szCs w:val="28"/>
          <w:lang w:val="uk-UA"/>
        </w:rPr>
        <w:t xml:space="preserve"> чинність</w:t>
      </w:r>
      <w:r w:rsidR="0008256F">
        <w:rPr>
          <w:sz w:val="28"/>
          <w:szCs w:val="28"/>
          <w:lang w:val="uk-UA"/>
        </w:rPr>
        <w:t>,</w:t>
      </w:r>
      <w:r w:rsidR="0008256F" w:rsidRPr="00301026">
        <w:rPr>
          <w:sz w:val="28"/>
          <w:szCs w:val="28"/>
          <w:lang w:val="uk-UA"/>
        </w:rPr>
        <w:t xml:space="preserve"> </w:t>
      </w:r>
      <w:r w:rsidR="0008256F">
        <w:rPr>
          <w:sz w:val="28"/>
          <w:szCs w:val="28"/>
          <w:lang w:val="uk-UA"/>
        </w:rPr>
        <w:t>підпункти 1.</w:t>
      </w:r>
      <w:r w:rsidR="003050EE">
        <w:rPr>
          <w:sz w:val="28"/>
          <w:szCs w:val="28"/>
          <w:lang w:val="uk-UA"/>
        </w:rPr>
        <w:t>1</w:t>
      </w:r>
      <w:r w:rsidR="0008256F">
        <w:rPr>
          <w:sz w:val="28"/>
          <w:szCs w:val="28"/>
          <w:lang w:val="uk-UA"/>
        </w:rPr>
        <w:t xml:space="preserve"> - 1.</w:t>
      </w:r>
      <w:r w:rsidR="003050EE">
        <w:rPr>
          <w:sz w:val="28"/>
          <w:szCs w:val="28"/>
          <w:lang w:val="uk-UA"/>
        </w:rPr>
        <w:t>2</w:t>
      </w:r>
      <w:r w:rsidR="0008256F">
        <w:rPr>
          <w:sz w:val="28"/>
          <w:szCs w:val="28"/>
          <w:lang w:val="uk-UA"/>
        </w:rPr>
        <w:t xml:space="preserve"> пункту 1</w:t>
      </w:r>
      <w:r w:rsidR="003050EE">
        <w:rPr>
          <w:sz w:val="28"/>
          <w:szCs w:val="28"/>
          <w:lang w:val="uk-UA"/>
        </w:rPr>
        <w:t>, пункт 6</w:t>
      </w:r>
      <w:r w:rsidR="0008256F">
        <w:rPr>
          <w:sz w:val="28"/>
          <w:szCs w:val="28"/>
          <w:lang w:val="uk-UA"/>
        </w:rPr>
        <w:t xml:space="preserve"> рішення виконавчого комітету міської ради від 2</w:t>
      </w:r>
      <w:r w:rsidR="004816F2">
        <w:rPr>
          <w:sz w:val="28"/>
          <w:szCs w:val="28"/>
          <w:lang w:val="uk-UA"/>
        </w:rPr>
        <w:t>5.11</w:t>
      </w:r>
      <w:r w:rsidR="0008256F">
        <w:rPr>
          <w:sz w:val="28"/>
          <w:szCs w:val="28"/>
          <w:lang w:val="uk-UA"/>
        </w:rPr>
        <w:t>.201</w:t>
      </w:r>
      <w:r w:rsidR="004816F2">
        <w:rPr>
          <w:sz w:val="28"/>
          <w:szCs w:val="28"/>
          <w:lang w:val="uk-UA"/>
        </w:rPr>
        <w:t>4</w:t>
      </w:r>
      <w:r w:rsidR="0008256F">
        <w:rPr>
          <w:sz w:val="28"/>
          <w:szCs w:val="28"/>
          <w:lang w:val="uk-UA"/>
        </w:rPr>
        <w:t xml:space="preserve">р.  № </w:t>
      </w:r>
      <w:r w:rsidR="004816F2">
        <w:rPr>
          <w:sz w:val="28"/>
          <w:szCs w:val="28"/>
          <w:lang w:val="uk-UA"/>
        </w:rPr>
        <w:t>607/20</w:t>
      </w:r>
      <w:r w:rsidR="0008256F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 xml:space="preserve">«Про </w:t>
      </w:r>
      <w:r w:rsidR="004816F2">
        <w:rPr>
          <w:sz w:val="28"/>
          <w:szCs w:val="28"/>
          <w:lang w:val="uk-UA"/>
        </w:rPr>
        <w:t>встановлення тарифів н</w:t>
      </w:r>
      <w:r w:rsidR="0008256F" w:rsidRPr="006D4882">
        <w:rPr>
          <w:sz w:val="28"/>
          <w:szCs w:val="28"/>
          <w:lang w:val="uk-UA"/>
        </w:rPr>
        <w:t>а перевезення пасажирів у  міському пасажирсь</w:t>
      </w:r>
      <w:r w:rsidR="0008256F">
        <w:rPr>
          <w:sz w:val="28"/>
          <w:szCs w:val="28"/>
          <w:lang w:val="uk-UA"/>
        </w:rPr>
        <w:t xml:space="preserve">кому </w:t>
      </w:r>
      <w:r w:rsidR="0008256F" w:rsidRPr="006D4882">
        <w:rPr>
          <w:sz w:val="28"/>
          <w:szCs w:val="28"/>
          <w:lang w:val="uk-UA"/>
        </w:rPr>
        <w:t>транспорті  та визнання таким</w:t>
      </w:r>
      <w:r w:rsidR="004816F2">
        <w:rPr>
          <w:sz w:val="28"/>
          <w:szCs w:val="28"/>
          <w:lang w:val="uk-UA"/>
        </w:rPr>
        <w:t>и</w:t>
      </w:r>
      <w:r w:rsidR="0008256F" w:rsidRPr="006D4882">
        <w:rPr>
          <w:sz w:val="28"/>
          <w:szCs w:val="28"/>
          <w:lang w:val="uk-UA"/>
        </w:rPr>
        <w:t>,  що втратил</w:t>
      </w:r>
      <w:r w:rsidR="0008256F">
        <w:rPr>
          <w:sz w:val="28"/>
          <w:szCs w:val="28"/>
          <w:lang w:val="uk-UA"/>
        </w:rPr>
        <w:t>о</w:t>
      </w:r>
      <w:r w:rsidR="0008256F" w:rsidRPr="006D4882">
        <w:rPr>
          <w:sz w:val="28"/>
          <w:szCs w:val="28"/>
          <w:lang w:val="uk-UA"/>
        </w:rPr>
        <w:t xml:space="preserve"> чинність</w:t>
      </w:r>
      <w:r w:rsidR="004816F2">
        <w:rPr>
          <w:sz w:val="28"/>
          <w:szCs w:val="28"/>
          <w:lang w:val="uk-UA"/>
        </w:rPr>
        <w:t>,</w:t>
      </w:r>
      <w:r w:rsidR="0008256F" w:rsidRPr="006D4882">
        <w:rPr>
          <w:sz w:val="28"/>
          <w:szCs w:val="28"/>
          <w:lang w:val="uk-UA"/>
        </w:rPr>
        <w:t xml:space="preserve"> </w:t>
      </w:r>
      <w:r w:rsidR="004816F2">
        <w:rPr>
          <w:sz w:val="28"/>
          <w:szCs w:val="28"/>
          <w:lang w:val="uk-UA"/>
        </w:rPr>
        <w:t xml:space="preserve">окремих пунктів </w:t>
      </w:r>
      <w:r w:rsidR="0008256F" w:rsidRPr="006D4882">
        <w:rPr>
          <w:sz w:val="28"/>
          <w:szCs w:val="28"/>
          <w:lang w:val="uk-UA"/>
        </w:rPr>
        <w:t xml:space="preserve">рішення </w:t>
      </w:r>
      <w:r w:rsidR="0008256F">
        <w:rPr>
          <w:sz w:val="28"/>
          <w:szCs w:val="28"/>
          <w:lang w:val="uk-UA"/>
        </w:rPr>
        <w:t xml:space="preserve"> </w:t>
      </w:r>
      <w:r w:rsidR="0008256F" w:rsidRPr="006D4882">
        <w:rPr>
          <w:sz w:val="28"/>
          <w:szCs w:val="28"/>
          <w:lang w:val="uk-UA"/>
        </w:rPr>
        <w:t>викон</w:t>
      </w:r>
      <w:r w:rsidR="004816F2">
        <w:rPr>
          <w:sz w:val="28"/>
          <w:szCs w:val="28"/>
          <w:lang w:val="uk-UA"/>
        </w:rPr>
        <w:t xml:space="preserve">авчого комітету </w:t>
      </w:r>
      <w:r w:rsidR="0008256F" w:rsidRPr="006D4882">
        <w:rPr>
          <w:sz w:val="28"/>
          <w:szCs w:val="28"/>
          <w:lang w:val="uk-UA"/>
        </w:rPr>
        <w:t xml:space="preserve">міської ради </w:t>
      </w:r>
      <w:r w:rsidR="004816F2">
        <w:rPr>
          <w:sz w:val="28"/>
          <w:szCs w:val="28"/>
          <w:lang w:val="uk-UA"/>
        </w:rPr>
        <w:t xml:space="preserve"> від 26.07.2011 р. № 442/12</w:t>
      </w:r>
      <w:r w:rsidR="0008256F" w:rsidRPr="006D4882">
        <w:rPr>
          <w:sz w:val="28"/>
          <w:szCs w:val="28"/>
          <w:lang w:val="uk-UA"/>
        </w:rPr>
        <w:t>»</w:t>
      </w:r>
      <w:r w:rsidR="0008256F">
        <w:rPr>
          <w:sz w:val="28"/>
          <w:szCs w:val="28"/>
          <w:lang w:val="uk-UA"/>
        </w:rPr>
        <w:t>.</w:t>
      </w:r>
    </w:p>
    <w:p w:rsidR="0008256F" w:rsidRPr="008F041E" w:rsidRDefault="0008256F" w:rsidP="0008256F">
      <w:pPr>
        <w:ind w:firstLine="798"/>
        <w:jc w:val="both"/>
        <w:rPr>
          <w:b/>
          <w:sz w:val="28"/>
          <w:szCs w:val="28"/>
          <w:lang w:val="uk-UA"/>
        </w:rPr>
      </w:pPr>
    </w:p>
    <w:p w:rsidR="0008256F" w:rsidRDefault="00066545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8256F" w:rsidRPr="007A55FD">
        <w:rPr>
          <w:b/>
          <w:sz w:val="28"/>
          <w:szCs w:val="28"/>
          <w:lang w:val="uk-UA"/>
        </w:rPr>
        <w:t>.</w:t>
      </w:r>
      <w:r w:rsidR="0008256F">
        <w:rPr>
          <w:sz w:val="28"/>
          <w:szCs w:val="28"/>
          <w:lang w:val="uk-UA"/>
        </w:rPr>
        <w:t xml:space="preserve"> </w:t>
      </w:r>
      <w:r w:rsidR="0008256F" w:rsidRPr="004F6EBD">
        <w:rPr>
          <w:sz w:val="28"/>
          <w:szCs w:val="28"/>
          <w:lang w:val="uk-UA"/>
        </w:rPr>
        <w:t>Це</w:t>
      </w:r>
      <w:r w:rsidR="0008256F">
        <w:rPr>
          <w:sz w:val="28"/>
          <w:szCs w:val="28"/>
          <w:lang w:val="uk-UA"/>
        </w:rPr>
        <w:t xml:space="preserve"> </w:t>
      </w:r>
      <w:r w:rsidR="0008256F" w:rsidRPr="004F6EBD">
        <w:rPr>
          <w:sz w:val="28"/>
          <w:szCs w:val="28"/>
          <w:lang w:val="uk-UA"/>
        </w:rPr>
        <w:t xml:space="preserve"> рішення </w:t>
      </w:r>
      <w:r w:rsidR="0008256F">
        <w:rPr>
          <w:sz w:val="28"/>
          <w:szCs w:val="28"/>
          <w:lang w:val="uk-UA"/>
        </w:rPr>
        <w:t xml:space="preserve"> набирає   чинності з </w:t>
      </w:r>
      <w:r w:rsidR="004816F2">
        <w:rPr>
          <w:sz w:val="28"/>
          <w:szCs w:val="28"/>
          <w:lang w:val="uk-UA"/>
        </w:rPr>
        <w:t xml:space="preserve"> 25 лютого </w:t>
      </w:r>
      <w:r w:rsidR="0008256F">
        <w:rPr>
          <w:sz w:val="28"/>
          <w:szCs w:val="28"/>
          <w:lang w:val="uk-UA"/>
        </w:rPr>
        <w:t>201</w:t>
      </w:r>
      <w:r w:rsidR="003B699F">
        <w:rPr>
          <w:sz w:val="28"/>
          <w:szCs w:val="28"/>
          <w:lang w:val="uk-UA"/>
        </w:rPr>
        <w:t>7</w:t>
      </w:r>
      <w:r w:rsidR="0008256F">
        <w:rPr>
          <w:sz w:val="28"/>
          <w:szCs w:val="28"/>
          <w:lang w:val="uk-UA"/>
        </w:rPr>
        <w:t xml:space="preserve">р., підлягає  </w:t>
      </w:r>
      <w:r w:rsidR="0008256F" w:rsidRPr="004F6EBD">
        <w:rPr>
          <w:sz w:val="28"/>
          <w:szCs w:val="28"/>
          <w:lang w:val="uk-UA"/>
        </w:rPr>
        <w:t>опублікуванн</w:t>
      </w:r>
      <w:r w:rsidR="0008256F">
        <w:rPr>
          <w:sz w:val="28"/>
          <w:szCs w:val="28"/>
          <w:lang w:val="uk-UA"/>
        </w:rPr>
        <w:t xml:space="preserve">ю  в газеті «Чернівці» та оприлюдненню </w:t>
      </w:r>
      <w:r w:rsidR="0008256F" w:rsidRPr="004F6EBD">
        <w:rPr>
          <w:sz w:val="28"/>
          <w:szCs w:val="28"/>
          <w:lang w:val="uk-UA"/>
        </w:rPr>
        <w:t xml:space="preserve">на офіційному </w:t>
      </w:r>
      <w:r w:rsidR="00644D3C">
        <w:rPr>
          <w:sz w:val="28"/>
          <w:szCs w:val="28"/>
          <w:lang w:val="uk-UA"/>
        </w:rPr>
        <w:t xml:space="preserve">            </w:t>
      </w:r>
      <w:r w:rsidR="0008256F" w:rsidRPr="004F6EBD">
        <w:rPr>
          <w:sz w:val="28"/>
          <w:szCs w:val="28"/>
          <w:lang w:val="uk-UA"/>
        </w:rPr>
        <w:t>веб – порталі Чернівецької міської ради</w:t>
      </w:r>
      <w:r w:rsidR="0008256F">
        <w:rPr>
          <w:sz w:val="28"/>
          <w:szCs w:val="28"/>
          <w:lang w:val="uk-UA"/>
        </w:rPr>
        <w:t>.</w:t>
      </w:r>
    </w:p>
    <w:p w:rsidR="0008256F" w:rsidRDefault="0008256F" w:rsidP="0008256F">
      <w:pPr>
        <w:ind w:firstLine="285"/>
        <w:jc w:val="both"/>
        <w:rPr>
          <w:b/>
          <w:sz w:val="28"/>
          <w:szCs w:val="28"/>
          <w:lang w:val="uk-UA"/>
        </w:rPr>
      </w:pPr>
    </w:p>
    <w:p w:rsidR="0008256F" w:rsidRPr="00E360D2" w:rsidRDefault="00D73D22" w:rsidP="0008256F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8256F" w:rsidRPr="007A55FD">
        <w:rPr>
          <w:b/>
          <w:sz w:val="28"/>
          <w:szCs w:val="28"/>
          <w:lang w:val="uk-UA"/>
        </w:rPr>
        <w:t>.</w:t>
      </w:r>
      <w:r w:rsidR="0008256F" w:rsidRPr="00E360D2">
        <w:rPr>
          <w:sz w:val="28"/>
          <w:szCs w:val="28"/>
          <w:lang w:val="uk-UA"/>
        </w:rPr>
        <w:t xml:space="preserve"> Контроль за виконанням ц</w:t>
      </w:r>
      <w:r w:rsidR="0008256F">
        <w:rPr>
          <w:sz w:val="28"/>
          <w:szCs w:val="28"/>
          <w:lang w:val="uk-UA"/>
        </w:rPr>
        <w:t>ього рішення покласти на</w:t>
      </w:r>
      <w:r w:rsidR="0008256F" w:rsidRPr="00E360D2">
        <w:rPr>
          <w:sz w:val="28"/>
          <w:szCs w:val="28"/>
          <w:lang w:val="uk-UA"/>
        </w:rPr>
        <w:t xml:space="preserve"> заступника міського голови з питань діяльності виконавчих о</w:t>
      </w:r>
      <w:r w:rsidR="0008256F">
        <w:rPr>
          <w:sz w:val="28"/>
          <w:szCs w:val="28"/>
          <w:lang w:val="uk-UA"/>
        </w:rPr>
        <w:t xml:space="preserve">рганів міської ради                 </w:t>
      </w:r>
      <w:r w:rsidR="00066545">
        <w:rPr>
          <w:sz w:val="28"/>
          <w:szCs w:val="28"/>
          <w:lang w:val="uk-UA"/>
        </w:rPr>
        <w:t xml:space="preserve"> </w:t>
      </w:r>
      <w:r w:rsidR="0008256F" w:rsidRPr="00E360D2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д</w:t>
      </w:r>
      <w:r w:rsidR="0008256F" w:rsidRPr="00E360D2">
        <w:rPr>
          <w:sz w:val="28"/>
          <w:szCs w:val="28"/>
          <w:lang w:val="uk-UA"/>
        </w:rPr>
        <w:t xml:space="preserve">иректора департаменту житлово-комунального господарства </w:t>
      </w:r>
      <w:r w:rsidR="004816F2">
        <w:rPr>
          <w:sz w:val="28"/>
          <w:szCs w:val="28"/>
          <w:lang w:val="uk-UA"/>
        </w:rPr>
        <w:t>міської ради.</w:t>
      </w:r>
      <w:r w:rsidR="0008256F" w:rsidRPr="00E360D2">
        <w:rPr>
          <w:sz w:val="28"/>
          <w:szCs w:val="28"/>
          <w:lang w:val="uk-UA"/>
        </w:rPr>
        <w:t xml:space="preserve"> </w:t>
      </w:r>
    </w:p>
    <w:p w:rsidR="0008256F" w:rsidRDefault="0008256F" w:rsidP="0008256F">
      <w:pPr>
        <w:jc w:val="both"/>
        <w:rPr>
          <w:b/>
          <w:sz w:val="28"/>
          <w:szCs w:val="28"/>
          <w:lang w:val="uk-UA"/>
        </w:rPr>
      </w:pPr>
    </w:p>
    <w:p w:rsidR="003B699F" w:rsidRDefault="003B699F" w:rsidP="0008256F">
      <w:pPr>
        <w:jc w:val="both"/>
        <w:rPr>
          <w:b/>
          <w:sz w:val="28"/>
          <w:szCs w:val="28"/>
          <w:lang w:val="uk-UA"/>
        </w:rPr>
      </w:pPr>
    </w:p>
    <w:p w:rsidR="003B699F" w:rsidRDefault="003B699F" w:rsidP="0008256F">
      <w:pPr>
        <w:jc w:val="both"/>
        <w:rPr>
          <w:b/>
          <w:sz w:val="28"/>
          <w:szCs w:val="28"/>
          <w:lang w:val="uk-UA"/>
        </w:rPr>
      </w:pPr>
    </w:p>
    <w:p w:rsidR="003B699F" w:rsidRDefault="003B699F" w:rsidP="0008256F">
      <w:pPr>
        <w:jc w:val="both"/>
        <w:rPr>
          <w:b/>
          <w:sz w:val="28"/>
          <w:szCs w:val="28"/>
          <w:lang w:val="uk-UA"/>
        </w:rPr>
      </w:pPr>
    </w:p>
    <w:p w:rsidR="0008256F" w:rsidRDefault="0008256F" w:rsidP="0008256F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E51C08">
        <w:rPr>
          <w:b/>
          <w:sz w:val="28"/>
          <w:szCs w:val="28"/>
          <w:lang w:val="uk-UA"/>
        </w:rPr>
        <w:t xml:space="preserve">  О.Каспрук</w:t>
      </w: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226D89" w:rsidRDefault="00226D89" w:rsidP="0008256F">
      <w:pPr>
        <w:jc w:val="both"/>
        <w:rPr>
          <w:b/>
          <w:sz w:val="28"/>
          <w:szCs w:val="28"/>
          <w:lang w:val="uk-UA"/>
        </w:rPr>
      </w:pPr>
    </w:p>
    <w:p w:rsidR="00EF3103" w:rsidRPr="00A85A2F" w:rsidRDefault="00EF3103" w:rsidP="00EF3103">
      <w:pPr>
        <w:jc w:val="both"/>
        <w:rPr>
          <w:b/>
          <w:sz w:val="24"/>
          <w:szCs w:val="24"/>
          <w:lang w:val="uk-UA"/>
        </w:rPr>
      </w:pPr>
    </w:p>
    <w:p w:rsidR="00EF3103" w:rsidRPr="00A85A2F" w:rsidRDefault="00EF3103" w:rsidP="00EF3103">
      <w:pPr>
        <w:jc w:val="both"/>
        <w:rPr>
          <w:b/>
          <w:sz w:val="24"/>
          <w:szCs w:val="24"/>
          <w:lang w:val="uk-UA"/>
        </w:rPr>
      </w:pPr>
      <w:r w:rsidRPr="00A85A2F">
        <w:rPr>
          <w:b/>
          <w:sz w:val="24"/>
          <w:szCs w:val="24"/>
        </w:rPr>
        <w:t>Виконавці:</w:t>
      </w:r>
    </w:p>
    <w:p w:rsidR="00EF3103" w:rsidRPr="00A85A2F" w:rsidRDefault="00EF3103" w:rsidP="00EF3103">
      <w:pPr>
        <w:jc w:val="both"/>
        <w:rPr>
          <w:b/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Перший заступник директора, начальник житлового 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управління  департаменту житлово-комунального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 господарства   міської ради                                                          </w:t>
      </w:r>
      <w:r>
        <w:rPr>
          <w:sz w:val="24"/>
          <w:szCs w:val="24"/>
          <w:lang w:val="uk-UA"/>
        </w:rPr>
        <w:t xml:space="preserve">                   </w:t>
      </w:r>
      <w:r w:rsidRPr="00A85A2F">
        <w:rPr>
          <w:sz w:val="24"/>
          <w:szCs w:val="24"/>
          <w:lang w:val="uk-UA"/>
        </w:rPr>
        <w:t xml:space="preserve">     О.Бурак 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</w:t>
      </w:r>
      <w:r w:rsidRPr="00A85A2F">
        <w:rPr>
          <w:sz w:val="24"/>
          <w:szCs w:val="24"/>
          <w:lang w:val="uk-UA"/>
        </w:rPr>
        <w:t xml:space="preserve">   </w:t>
      </w:r>
      <w:r w:rsidRPr="00A85A2F">
        <w:rPr>
          <w:sz w:val="24"/>
          <w:szCs w:val="24"/>
          <w:lang w:val="uk-UA"/>
        </w:rPr>
        <w:tab/>
        <w:t xml:space="preserve"> </w:t>
      </w:r>
      <w:r>
        <w:rPr>
          <w:sz w:val="24"/>
          <w:szCs w:val="24"/>
          <w:lang w:val="uk-UA"/>
        </w:rPr>
        <w:t xml:space="preserve">      </w:t>
      </w:r>
      <w:r w:rsidRPr="00A85A2F">
        <w:rPr>
          <w:sz w:val="24"/>
          <w:szCs w:val="24"/>
          <w:lang w:val="uk-UA"/>
        </w:rPr>
        <w:t xml:space="preserve">____________2017       </w:t>
      </w:r>
    </w:p>
    <w:p w:rsidR="00EF3103" w:rsidRPr="00A85A2F" w:rsidRDefault="00EF3103" w:rsidP="00EF3103">
      <w:pPr>
        <w:jc w:val="both"/>
        <w:rPr>
          <w:b/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ab/>
      </w:r>
    </w:p>
    <w:p w:rsidR="00EF3103" w:rsidRPr="00A85A2F" w:rsidRDefault="00EF3103" w:rsidP="00EF3103">
      <w:pPr>
        <w:pStyle w:val="a5"/>
        <w:rPr>
          <w:b/>
          <w:sz w:val="24"/>
          <w:szCs w:val="24"/>
          <w:lang w:val="uk-UA"/>
        </w:rPr>
      </w:pPr>
      <w:r w:rsidRPr="00A85A2F">
        <w:rPr>
          <w:b/>
          <w:sz w:val="24"/>
          <w:szCs w:val="24"/>
          <w:lang w:val="uk-UA"/>
        </w:rPr>
        <w:tab/>
        <w:t>Погоджено:</w:t>
      </w:r>
    </w:p>
    <w:p w:rsidR="00EF3103" w:rsidRPr="00A85A2F" w:rsidRDefault="00EF3103" w:rsidP="00EF3103">
      <w:pPr>
        <w:pStyle w:val="a5"/>
        <w:rPr>
          <w:b/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Секретар виконкому  міської ради</w:t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__</w:t>
      </w:r>
      <w:r w:rsidRPr="00A85A2F">
        <w:rPr>
          <w:sz w:val="24"/>
          <w:szCs w:val="24"/>
          <w:lang w:val="uk-UA"/>
        </w:rPr>
        <w:t>__________2017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З</w:t>
      </w:r>
      <w:r w:rsidRPr="00A85A2F">
        <w:rPr>
          <w:sz w:val="24"/>
          <w:szCs w:val="24"/>
        </w:rPr>
        <w:t xml:space="preserve">аступник міського голови </w:t>
      </w:r>
      <w:r w:rsidRPr="00A85A2F">
        <w:rPr>
          <w:sz w:val="24"/>
          <w:szCs w:val="24"/>
          <w:lang w:val="uk-UA"/>
        </w:rPr>
        <w:t xml:space="preserve"> з питань                                               </w:t>
      </w:r>
      <w:r>
        <w:rPr>
          <w:sz w:val="24"/>
          <w:szCs w:val="24"/>
          <w:lang w:val="uk-UA"/>
        </w:rPr>
        <w:t xml:space="preserve">             </w:t>
      </w:r>
      <w:r w:rsidRPr="00A85A2F">
        <w:rPr>
          <w:sz w:val="24"/>
          <w:szCs w:val="24"/>
          <w:lang w:val="uk-UA"/>
        </w:rPr>
        <w:t xml:space="preserve"> В.Середюк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 діяльності виконавчих органів  міської ради                         </w:t>
      </w:r>
      <w:r>
        <w:rPr>
          <w:sz w:val="24"/>
          <w:szCs w:val="24"/>
          <w:lang w:val="uk-UA"/>
        </w:rPr>
        <w:t xml:space="preserve">        </w:t>
      </w:r>
      <w:r w:rsidRPr="00A85A2F">
        <w:rPr>
          <w:sz w:val="24"/>
          <w:szCs w:val="24"/>
          <w:lang w:val="uk-UA"/>
        </w:rPr>
        <w:t xml:space="preserve"> ____________2017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Директор департаменту житлово-комунального </w:t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  <w:t xml:space="preserve">      </w:t>
      </w:r>
      <w:r>
        <w:rPr>
          <w:sz w:val="24"/>
          <w:szCs w:val="24"/>
          <w:lang w:val="uk-UA"/>
        </w:rPr>
        <w:t xml:space="preserve">       </w:t>
      </w:r>
      <w:r w:rsidRPr="00A85A2F">
        <w:rPr>
          <w:sz w:val="24"/>
          <w:szCs w:val="24"/>
          <w:lang w:val="uk-UA"/>
        </w:rPr>
        <w:t xml:space="preserve"> С.Погорений        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господарства  міської ради                                                       </w:t>
      </w:r>
      <w:r>
        <w:rPr>
          <w:sz w:val="24"/>
          <w:szCs w:val="24"/>
          <w:lang w:val="uk-UA"/>
        </w:rPr>
        <w:t xml:space="preserve">         </w:t>
      </w:r>
      <w:r w:rsidRPr="00A85A2F">
        <w:rPr>
          <w:sz w:val="24"/>
          <w:szCs w:val="24"/>
          <w:lang w:val="uk-UA"/>
        </w:rPr>
        <w:t xml:space="preserve"> </w:t>
      </w:r>
      <w:r w:rsidRPr="00A85A2F">
        <w:rPr>
          <w:sz w:val="24"/>
          <w:szCs w:val="24"/>
        </w:rPr>
        <w:t>_</w:t>
      </w:r>
      <w:r w:rsidRPr="00A85A2F">
        <w:rPr>
          <w:sz w:val="24"/>
          <w:szCs w:val="24"/>
          <w:lang w:val="uk-UA"/>
        </w:rPr>
        <w:t>___</w:t>
      </w:r>
      <w:r w:rsidRPr="00A85A2F">
        <w:rPr>
          <w:sz w:val="24"/>
          <w:szCs w:val="24"/>
        </w:rPr>
        <w:t>_____</w:t>
      </w:r>
      <w:r w:rsidRPr="00A85A2F">
        <w:rPr>
          <w:sz w:val="24"/>
          <w:szCs w:val="24"/>
          <w:lang w:val="uk-UA"/>
        </w:rPr>
        <w:t>___</w:t>
      </w:r>
      <w:r w:rsidRPr="00A85A2F">
        <w:rPr>
          <w:sz w:val="24"/>
          <w:szCs w:val="24"/>
        </w:rPr>
        <w:t>20</w:t>
      </w:r>
      <w:r w:rsidRPr="00A85A2F">
        <w:rPr>
          <w:sz w:val="24"/>
          <w:szCs w:val="24"/>
          <w:lang w:val="uk-UA"/>
        </w:rPr>
        <w:t>17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Начальник фінансового управління                                          </w:t>
      </w:r>
      <w:r>
        <w:rPr>
          <w:sz w:val="24"/>
          <w:szCs w:val="24"/>
          <w:lang w:val="uk-UA"/>
        </w:rPr>
        <w:t xml:space="preserve">            </w:t>
      </w:r>
      <w:r w:rsidRPr="00A85A2F">
        <w:rPr>
          <w:sz w:val="24"/>
          <w:szCs w:val="24"/>
          <w:lang w:val="uk-UA"/>
        </w:rPr>
        <w:t xml:space="preserve">        Л.Бамбуляк</w:t>
      </w:r>
    </w:p>
    <w:p w:rsidR="00EF3103" w:rsidRPr="00A85A2F" w:rsidRDefault="00EF3103" w:rsidP="00EF3103">
      <w:pPr>
        <w:pStyle w:val="a5"/>
        <w:jc w:val="left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міської  ради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</w:t>
      </w:r>
      <w:r w:rsidRPr="00A85A2F">
        <w:rPr>
          <w:sz w:val="24"/>
          <w:szCs w:val="24"/>
          <w:lang w:val="uk-UA"/>
        </w:rPr>
        <w:t>____________2017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Начальник  юридичного управління                                      </w:t>
      </w:r>
      <w:r w:rsidRPr="00A85A2F">
        <w:rPr>
          <w:sz w:val="24"/>
          <w:szCs w:val="24"/>
          <w:lang w:val="uk-UA"/>
        </w:rPr>
        <w:tab/>
        <w:t xml:space="preserve">            </w:t>
      </w:r>
      <w:r w:rsidRPr="00A85A2F">
        <w:rPr>
          <w:sz w:val="24"/>
          <w:szCs w:val="24"/>
          <w:lang w:val="uk-UA"/>
        </w:rPr>
        <w:tab/>
        <w:t>О.Шиба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міської ради                                                                            </w:t>
      </w:r>
      <w:r w:rsidRPr="00A85A2F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__</w:t>
      </w:r>
      <w:r w:rsidRPr="00A85A2F">
        <w:rPr>
          <w:sz w:val="24"/>
          <w:szCs w:val="24"/>
          <w:lang w:val="uk-UA"/>
        </w:rPr>
        <w:t>____________2017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Голова постійної комісії міської ради</w:t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питань житлово-комунального та </w:t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</w:t>
      </w:r>
      <w:r w:rsidRPr="00A85A2F">
        <w:rPr>
          <w:sz w:val="24"/>
          <w:szCs w:val="24"/>
          <w:lang w:val="uk-UA"/>
        </w:rPr>
        <w:t xml:space="preserve">         Т.Бабух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охорони навколишнього середовища</w:t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</w:t>
      </w:r>
      <w:r w:rsidRPr="00A85A2F">
        <w:rPr>
          <w:sz w:val="24"/>
          <w:szCs w:val="24"/>
          <w:lang w:val="uk-UA"/>
        </w:rPr>
        <w:t>_____________2017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Начальник архівного відділу                                                       </w:t>
      </w:r>
      <w:r>
        <w:rPr>
          <w:sz w:val="24"/>
          <w:szCs w:val="24"/>
          <w:lang w:val="uk-UA"/>
        </w:rPr>
        <w:t xml:space="preserve">           </w:t>
      </w:r>
      <w:r w:rsidRPr="00A85A2F">
        <w:rPr>
          <w:sz w:val="24"/>
          <w:szCs w:val="24"/>
          <w:lang w:val="uk-UA"/>
        </w:rPr>
        <w:t xml:space="preserve">         Т.Іващенко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міської ради                                                                            </w:t>
      </w:r>
      <w:r w:rsidRPr="00A85A2F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___</w:t>
      </w:r>
      <w:r w:rsidRPr="00A85A2F">
        <w:rPr>
          <w:sz w:val="24"/>
          <w:szCs w:val="24"/>
          <w:lang w:val="uk-UA"/>
        </w:rPr>
        <w:t>___________2017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F3103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b/>
          <w:sz w:val="24"/>
          <w:szCs w:val="24"/>
          <w:lang w:val="uk-UA"/>
        </w:rPr>
        <w:t>Рішення надіслано:</w:t>
      </w:r>
      <w:r w:rsidRPr="00A85A2F">
        <w:rPr>
          <w:sz w:val="24"/>
          <w:szCs w:val="24"/>
          <w:lang w:val="uk-UA"/>
        </w:rPr>
        <w:t xml:space="preserve"> 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1. Загальний відділ міської ради – 1пр.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2. Фінансове управління міської ради  - 1 пр.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3. Ю</w:t>
      </w:r>
      <w:r w:rsidRPr="00A85A2F">
        <w:rPr>
          <w:sz w:val="24"/>
          <w:szCs w:val="24"/>
        </w:rPr>
        <w:t xml:space="preserve">ридичне управління </w:t>
      </w:r>
      <w:r w:rsidRPr="00A85A2F">
        <w:rPr>
          <w:sz w:val="24"/>
          <w:szCs w:val="24"/>
          <w:lang w:val="uk-UA"/>
        </w:rPr>
        <w:t xml:space="preserve">міської ради </w:t>
      </w:r>
      <w:r w:rsidRPr="00A85A2F">
        <w:rPr>
          <w:sz w:val="24"/>
          <w:szCs w:val="24"/>
        </w:rPr>
        <w:t>– 1пр.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4. Департамент ЖКГ  – 4 пр.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5. Архівний відділ    - 1 пр.</w:t>
      </w: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6. Перевізники за списком  по 1 пр. (30 пр.).</w:t>
      </w:r>
    </w:p>
    <w:p w:rsidR="00EF3103" w:rsidRDefault="00EF3103" w:rsidP="00EF310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7. Бабух Т.В.  -1 пр.</w:t>
      </w:r>
    </w:p>
    <w:p w:rsidR="00EF3103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Pr="00A85A2F" w:rsidRDefault="00EF3103" w:rsidP="00EF3103">
      <w:pPr>
        <w:pStyle w:val="a5"/>
        <w:rPr>
          <w:sz w:val="24"/>
          <w:szCs w:val="24"/>
          <w:lang w:val="uk-UA"/>
        </w:rPr>
      </w:pPr>
    </w:p>
    <w:p w:rsidR="00EF3103" w:rsidRPr="00A85A2F" w:rsidRDefault="00EF3103" w:rsidP="00EF3103">
      <w:pPr>
        <w:tabs>
          <w:tab w:val="left" w:pos="2055"/>
        </w:tabs>
        <w:rPr>
          <w:sz w:val="24"/>
          <w:szCs w:val="24"/>
          <w:lang w:val="uk-UA"/>
        </w:rPr>
      </w:pPr>
    </w:p>
    <w:p w:rsidR="00EF3103" w:rsidRPr="00A85A2F" w:rsidRDefault="00EF3103" w:rsidP="00EF3103">
      <w:pPr>
        <w:ind w:right="43"/>
        <w:jc w:val="both"/>
        <w:rPr>
          <w:b/>
          <w:sz w:val="24"/>
          <w:szCs w:val="24"/>
        </w:rPr>
      </w:pPr>
      <w:r w:rsidRPr="00A85A2F">
        <w:rPr>
          <w:sz w:val="24"/>
          <w:szCs w:val="24"/>
          <w:lang w:val="uk-UA"/>
        </w:rPr>
        <w:t>Рішення оприлюднено  16.01.2017 року на офіційному сайті міської ради  та в газеті «Чернівці» ___________2017 року.</w:t>
      </w:r>
    </w:p>
    <w:p w:rsidR="00EF3103" w:rsidRPr="00A85A2F" w:rsidRDefault="00EF3103" w:rsidP="00EF3103">
      <w:pPr>
        <w:jc w:val="both"/>
        <w:rPr>
          <w:b/>
          <w:sz w:val="24"/>
          <w:szCs w:val="24"/>
        </w:rPr>
      </w:pPr>
    </w:p>
    <w:p w:rsidR="00226D89" w:rsidRPr="00EF3103" w:rsidRDefault="00226D89" w:rsidP="00226D89">
      <w:pPr>
        <w:jc w:val="both"/>
        <w:rPr>
          <w:b/>
          <w:sz w:val="28"/>
          <w:szCs w:val="28"/>
        </w:rPr>
      </w:pPr>
    </w:p>
    <w:sectPr w:rsidR="00226D89" w:rsidRPr="00EF3103" w:rsidSect="0008256F">
      <w:headerReference w:type="even" r:id="rId9"/>
      <w:headerReference w:type="default" r:id="rId10"/>
      <w:pgSz w:w="11906" w:h="16838" w:code="9"/>
      <w:pgMar w:top="720" w:right="624" w:bottom="899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A10" w:rsidRDefault="001C5A10">
      <w:r>
        <w:separator/>
      </w:r>
    </w:p>
  </w:endnote>
  <w:endnote w:type="continuationSeparator" w:id="0">
    <w:p w:rsidR="001C5A10" w:rsidRDefault="001C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A10" w:rsidRDefault="001C5A10">
      <w:r>
        <w:separator/>
      </w:r>
    </w:p>
  </w:footnote>
  <w:footnote w:type="continuationSeparator" w:id="0">
    <w:p w:rsidR="001C5A10" w:rsidRDefault="001C5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6F" w:rsidRDefault="0008256F" w:rsidP="00082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1A3A">
      <w:rPr>
        <w:rStyle w:val="a4"/>
        <w:noProof/>
      </w:rPr>
      <w:t>3</w:t>
    </w:r>
    <w:r>
      <w:rPr>
        <w:rStyle w:val="a4"/>
      </w:rPr>
      <w:fldChar w:fldCharType="end"/>
    </w:r>
  </w:p>
  <w:p w:rsidR="0008256F" w:rsidRDefault="000825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6F"/>
    <w:rsid w:val="00066545"/>
    <w:rsid w:val="0008256F"/>
    <w:rsid w:val="000914A6"/>
    <w:rsid w:val="000A35CF"/>
    <w:rsid w:val="000C00B1"/>
    <w:rsid w:val="000C3791"/>
    <w:rsid w:val="000D0053"/>
    <w:rsid w:val="000E1A70"/>
    <w:rsid w:val="00194720"/>
    <w:rsid w:val="001C5A10"/>
    <w:rsid w:val="0021267F"/>
    <w:rsid w:val="00221B51"/>
    <w:rsid w:val="00226D89"/>
    <w:rsid w:val="002C7774"/>
    <w:rsid w:val="002E7990"/>
    <w:rsid w:val="00303A8F"/>
    <w:rsid w:val="003050EE"/>
    <w:rsid w:val="00307F3D"/>
    <w:rsid w:val="003133CE"/>
    <w:rsid w:val="003700E7"/>
    <w:rsid w:val="003B699F"/>
    <w:rsid w:val="003F5A10"/>
    <w:rsid w:val="0042665E"/>
    <w:rsid w:val="004816F2"/>
    <w:rsid w:val="004C0005"/>
    <w:rsid w:val="004E7E60"/>
    <w:rsid w:val="005A7640"/>
    <w:rsid w:val="006140A6"/>
    <w:rsid w:val="00624C06"/>
    <w:rsid w:val="0063454F"/>
    <w:rsid w:val="00644D3C"/>
    <w:rsid w:val="006562ED"/>
    <w:rsid w:val="00791A48"/>
    <w:rsid w:val="00892A13"/>
    <w:rsid w:val="008A296C"/>
    <w:rsid w:val="00960FE5"/>
    <w:rsid w:val="00981A3A"/>
    <w:rsid w:val="009902B8"/>
    <w:rsid w:val="009E2065"/>
    <w:rsid w:val="00AC44EF"/>
    <w:rsid w:val="00BA3F5C"/>
    <w:rsid w:val="00BB381F"/>
    <w:rsid w:val="00BD2AD6"/>
    <w:rsid w:val="00C25C7D"/>
    <w:rsid w:val="00C418E4"/>
    <w:rsid w:val="00D12083"/>
    <w:rsid w:val="00D40DC2"/>
    <w:rsid w:val="00D73D22"/>
    <w:rsid w:val="00DA2048"/>
    <w:rsid w:val="00E654AF"/>
    <w:rsid w:val="00E65BC6"/>
    <w:rsid w:val="00E75DFD"/>
    <w:rsid w:val="00E90A4E"/>
    <w:rsid w:val="00EA39ED"/>
    <w:rsid w:val="00EF3103"/>
    <w:rsid w:val="00F33CD2"/>
    <w:rsid w:val="00F57CB5"/>
    <w:rsid w:val="00F82283"/>
    <w:rsid w:val="00FC6662"/>
    <w:rsid w:val="00FF2BBC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FD35C-7C43-4069-B24D-C8E5260E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manilich</cp:lastModifiedBy>
  <cp:revision>2</cp:revision>
  <cp:lastPrinted>2017-01-17T13:56:00Z</cp:lastPrinted>
  <dcterms:created xsi:type="dcterms:W3CDTF">2017-01-18T06:25:00Z</dcterms:created>
  <dcterms:modified xsi:type="dcterms:W3CDTF">2017-01-18T06:25:00Z</dcterms:modified>
</cp:coreProperties>
</file>