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64C" w:rsidRDefault="001D064C" w:rsidP="005C6B35">
      <w:pPr>
        <w:pStyle w:val="a3"/>
        <w:spacing w:before="11"/>
        <w:ind w:left="0"/>
        <w:rPr>
          <w:sz w:val="14"/>
          <w:szCs w:val="14"/>
        </w:rPr>
      </w:pPr>
      <w:bookmarkStart w:id="0" w:name="_GoBack"/>
      <w:bookmarkEnd w:id="0"/>
    </w:p>
    <w:p w:rsidR="001D064C" w:rsidRPr="00553F3C" w:rsidRDefault="001D064C" w:rsidP="00D91D0F">
      <w:pPr>
        <w:widowControl/>
        <w:autoSpaceDE/>
        <w:autoSpaceDN/>
        <w:ind w:firstLine="5529"/>
        <w:rPr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Д</w:t>
      </w:r>
      <w:r w:rsidRPr="00553F3C">
        <w:rPr>
          <w:b/>
          <w:bCs/>
          <w:sz w:val="24"/>
          <w:szCs w:val="24"/>
          <w:lang w:eastAsia="ru-RU"/>
        </w:rPr>
        <w:t>одаток 1</w:t>
      </w:r>
    </w:p>
    <w:p w:rsidR="001D064C" w:rsidRDefault="001D064C" w:rsidP="00D91D0F">
      <w:pPr>
        <w:widowControl/>
        <w:autoSpaceDE/>
        <w:autoSpaceDN/>
        <w:ind w:firstLine="5529"/>
        <w:rPr>
          <w:sz w:val="24"/>
          <w:szCs w:val="24"/>
          <w:lang w:eastAsia="ru-RU"/>
        </w:rPr>
      </w:pPr>
      <w:r w:rsidRPr="00553F3C">
        <w:rPr>
          <w:sz w:val="24"/>
          <w:szCs w:val="24"/>
          <w:lang w:eastAsia="ru-RU"/>
        </w:rPr>
        <w:t>до  рішення</w:t>
      </w:r>
      <w:r>
        <w:rPr>
          <w:sz w:val="24"/>
          <w:szCs w:val="24"/>
          <w:lang w:eastAsia="ru-RU"/>
        </w:rPr>
        <w:t xml:space="preserve"> виконавчого комітету </w:t>
      </w:r>
    </w:p>
    <w:p w:rsidR="001D064C" w:rsidRDefault="001D064C" w:rsidP="00D91D0F">
      <w:pPr>
        <w:widowControl/>
        <w:autoSpaceDE/>
        <w:autoSpaceDN/>
        <w:ind w:firstLine="5529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міської ради                         </w:t>
      </w:r>
    </w:p>
    <w:p w:rsidR="001D064C" w:rsidRPr="00571A89" w:rsidRDefault="001D064C" w:rsidP="00D91D0F">
      <w:pPr>
        <w:pStyle w:val="a3"/>
        <w:spacing w:before="1"/>
        <w:ind w:left="311" w:right="205"/>
        <w:jc w:val="center"/>
        <w:rPr>
          <w:lang w:val="ru-RU"/>
        </w:rPr>
      </w:pPr>
      <w:r w:rsidRPr="00F9097C">
        <w:rPr>
          <w:lang w:val="ru-RU" w:eastAsia="ru-RU"/>
        </w:rPr>
        <w:t xml:space="preserve">                              </w:t>
      </w:r>
      <w:r w:rsidR="00162332">
        <w:rPr>
          <w:lang w:val="ru-RU" w:eastAsia="ru-RU"/>
        </w:rPr>
        <w:t xml:space="preserve">                        </w:t>
      </w:r>
      <w:r w:rsidRPr="00F9097C">
        <w:rPr>
          <w:lang w:val="ru-RU" w:eastAsia="ru-RU"/>
        </w:rPr>
        <w:t xml:space="preserve">            </w:t>
      </w:r>
      <w:r w:rsidR="00162332">
        <w:rPr>
          <w:u w:val="single"/>
          <w:lang w:val="ru-RU" w:eastAsia="ru-RU"/>
        </w:rPr>
        <w:t xml:space="preserve">28.04.2020 </w:t>
      </w:r>
      <w:r w:rsidRPr="00553F3C">
        <w:rPr>
          <w:lang w:eastAsia="ru-RU"/>
        </w:rPr>
        <w:t xml:space="preserve"> №_</w:t>
      </w:r>
      <w:r w:rsidR="006D3C5A">
        <w:rPr>
          <w:u w:val="single"/>
          <w:lang w:eastAsia="ru-RU"/>
        </w:rPr>
        <w:t>197/9</w:t>
      </w:r>
      <w:r w:rsidRPr="00553F3C">
        <w:rPr>
          <w:lang w:eastAsia="ru-RU"/>
        </w:rPr>
        <w:t>_____</w:t>
      </w:r>
    </w:p>
    <w:p w:rsidR="001D064C" w:rsidRDefault="001D064C" w:rsidP="00D91D0F">
      <w:pPr>
        <w:pStyle w:val="a3"/>
        <w:spacing w:before="90"/>
        <w:ind w:right="190" w:firstLine="706"/>
        <w:jc w:val="both"/>
      </w:pPr>
    </w:p>
    <w:p w:rsidR="001D064C" w:rsidRDefault="001D064C" w:rsidP="00D91D0F">
      <w:pPr>
        <w:pStyle w:val="a3"/>
        <w:spacing w:before="1"/>
        <w:ind w:left="311" w:right="205"/>
        <w:jc w:val="center"/>
      </w:pPr>
      <w:r>
        <w:t>Структура тарифу МКП «</w:t>
      </w:r>
      <w:proofErr w:type="spellStart"/>
      <w:r>
        <w:t>Чернівціспецкомунтранс</w:t>
      </w:r>
      <w:proofErr w:type="spellEnd"/>
      <w:r>
        <w:t>»</w:t>
      </w:r>
    </w:p>
    <w:p w:rsidR="001D064C" w:rsidRDefault="001D064C" w:rsidP="00081FDE">
      <w:pPr>
        <w:pStyle w:val="a3"/>
        <w:spacing w:before="2" w:line="275" w:lineRule="exact"/>
        <w:ind w:left="310" w:right="205"/>
        <w:jc w:val="center"/>
      </w:pPr>
      <w:r>
        <w:t xml:space="preserve">на послуги з поводження з побутовими відходами за видом діяльності </w:t>
      </w:r>
    </w:p>
    <w:p w:rsidR="001D064C" w:rsidRDefault="001D064C" w:rsidP="00081FDE">
      <w:pPr>
        <w:pStyle w:val="a3"/>
        <w:spacing w:before="2" w:line="275" w:lineRule="exact"/>
        <w:ind w:left="310" w:right="205"/>
        <w:jc w:val="center"/>
      </w:pPr>
      <w:r>
        <w:t xml:space="preserve"> послуги із зберігання твердих побутових відходів</w:t>
      </w:r>
    </w:p>
    <w:p w:rsidR="001D064C" w:rsidRDefault="001D064C" w:rsidP="00D91D0F">
      <w:pPr>
        <w:pStyle w:val="a3"/>
        <w:spacing w:before="8"/>
        <w:ind w:left="0"/>
        <w:jc w:val="center"/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31"/>
        <w:gridCol w:w="4682"/>
        <w:gridCol w:w="1801"/>
        <w:gridCol w:w="1566"/>
      </w:tblGrid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225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№№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ind w:left="1224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Найменування показників</w:t>
            </w:r>
          </w:p>
        </w:tc>
        <w:tc>
          <w:tcPr>
            <w:tcW w:w="3367" w:type="dxa"/>
            <w:gridSpan w:val="2"/>
          </w:tcPr>
          <w:p w:rsidR="001D064C" w:rsidRPr="00E47932" w:rsidRDefault="001D064C" w:rsidP="00E47932">
            <w:pPr>
              <w:pStyle w:val="TableParagraph"/>
              <w:ind w:left="690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Для потреб споживачів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spacing w:line="240" w:lineRule="auto"/>
              <w:ind w:left="0"/>
              <w:jc w:val="left"/>
              <w:rPr>
                <w:sz w:val="16"/>
                <w:szCs w:val="16"/>
              </w:rPr>
            </w:pP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spacing w:line="240" w:lineRule="auto"/>
              <w:ind w:left="0"/>
              <w:jc w:val="left"/>
              <w:rPr>
                <w:sz w:val="16"/>
                <w:szCs w:val="16"/>
              </w:rPr>
            </w:pP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203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 xml:space="preserve">усього, </w:t>
            </w:r>
            <w:proofErr w:type="spellStart"/>
            <w:r w:rsidRPr="00E47932">
              <w:rPr>
                <w:sz w:val="20"/>
                <w:szCs w:val="20"/>
              </w:rPr>
              <w:t>тис.грн</w:t>
            </w:r>
            <w:proofErr w:type="spellEnd"/>
            <w:r w:rsidRPr="00E47932">
              <w:rPr>
                <w:sz w:val="20"/>
                <w:szCs w:val="20"/>
              </w:rPr>
              <w:t>.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39" w:right="42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грн./м³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9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ind w:left="9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2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3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12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4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0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Виробнича собівартість, усього, зокрема: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200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1197,38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3,32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3" w:right="157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1.1.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Прямі матеріальні витрати, зокрема: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200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0,00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37" w:right="42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0,00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3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1.1.1.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Паливо-мастильні матеріали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200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0,00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37" w:right="42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0,00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3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1.1.2.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Матеріали для ремонту засобів механізації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19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0,00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0,00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spacing w:line="211" w:lineRule="exact"/>
              <w:ind w:left="173" w:right="157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1.2.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spacing w:line="211" w:lineRule="exact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Прямі витрати на оплату праці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spacing w:line="211" w:lineRule="exact"/>
              <w:ind w:left="212" w:right="200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0,00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spacing w:line="211" w:lineRule="exact"/>
              <w:ind w:left="437" w:right="42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0,00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3" w:right="157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1.3.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Інші прямі витрати,зокрема: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200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1144,07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37" w:right="42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3,17</w:t>
            </w:r>
          </w:p>
        </w:tc>
      </w:tr>
      <w:tr w:rsidR="001D064C">
        <w:trPr>
          <w:trHeight w:val="46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spacing w:line="217" w:lineRule="exact"/>
              <w:ind w:left="173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1.3.1.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spacing w:line="217" w:lineRule="exact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Єдиний соціальний внесок на загальнообов’язкове</w:t>
            </w:r>
          </w:p>
          <w:p w:rsidR="001D064C" w:rsidRPr="00E47932" w:rsidRDefault="001D064C" w:rsidP="00E47932">
            <w:pPr>
              <w:pStyle w:val="TableParagraph"/>
              <w:spacing w:line="223" w:lineRule="exact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державне соціальне страхування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spacing w:line="217" w:lineRule="exact"/>
              <w:ind w:left="212" w:right="19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0,00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spacing w:line="217" w:lineRule="exact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0,00</w:t>
            </w:r>
          </w:p>
        </w:tc>
      </w:tr>
      <w:tr w:rsidR="001D064C">
        <w:trPr>
          <w:trHeight w:val="46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spacing w:line="217" w:lineRule="exact"/>
              <w:ind w:left="173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1.3.2.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spacing w:line="217" w:lineRule="exact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Амортизація основних виробничих запасів та</w:t>
            </w:r>
          </w:p>
          <w:p w:rsidR="001D064C" w:rsidRPr="00E47932" w:rsidRDefault="001D064C" w:rsidP="00E47932">
            <w:pPr>
              <w:pStyle w:val="TableParagraph"/>
              <w:spacing w:line="223" w:lineRule="exact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нематеріальних активів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spacing w:line="217" w:lineRule="exact"/>
              <w:ind w:left="212" w:right="19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8,32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spacing w:line="217" w:lineRule="exact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0,02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3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1.3.3.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Інші прямі витрати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19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1135,75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3,15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3" w:right="157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1.4.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Загальновиробничі витрати: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19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53,31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37" w:right="42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0,15</w:t>
            </w:r>
          </w:p>
        </w:tc>
      </w:tr>
      <w:tr w:rsidR="001D064C">
        <w:trPr>
          <w:trHeight w:val="921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spacing w:line="217" w:lineRule="exact"/>
              <w:ind w:left="173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1.4.1.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spacing w:line="217" w:lineRule="exact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Витрати на оплату праці загальновиробничого</w:t>
            </w:r>
          </w:p>
          <w:p w:rsidR="001D064C" w:rsidRPr="00E47932" w:rsidRDefault="001D064C" w:rsidP="00E47932">
            <w:pPr>
              <w:pStyle w:val="TableParagraph"/>
              <w:spacing w:line="230" w:lineRule="atLeast"/>
              <w:ind w:right="162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персоналу з відрахуваннями на загальнообов’язкове державне соціальне страхування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spacing w:line="217" w:lineRule="exact"/>
              <w:ind w:left="212" w:right="195"/>
              <w:rPr>
                <w:sz w:val="20"/>
                <w:szCs w:val="20"/>
              </w:rPr>
            </w:pPr>
          </w:p>
          <w:p w:rsidR="001D064C" w:rsidRPr="00E47932" w:rsidRDefault="001D064C" w:rsidP="00E47932">
            <w:pPr>
              <w:pStyle w:val="TableParagraph"/>
              <w:spacing w:line="217" w:lineRule="exact"/>
              <w:ind w:left="212" w:right="195"/>
              <w:rPr>
                <w:sz w:val="20"/>
                <w:szCs w:val="20"/>
              </w:rPr>
            </w:pPr>
          </w:p>
          <w:p w:rsidR="001D064C" w:rsidRPr="00E47932" w:rsidRDefault="001D064C" w:rsidP="00E47932">
            <w:pPr>
              <w:pStyle w:val="TableParagraph"/>
              <w:spacing w:line="217" w:lineRule="exact"/>
              <w:ind w:left="212" w:right="195"/>
              <w:rPr>
                <w:sz w:val="20"/>
                <w:szCs w:val="20"/>
              </w:rPr>
            </w:pPr>
          </w:p>
          <w:p w:rsidR="001D064C" w:rsidRPr="00E47932" w:rsidRDefault="001D064C" w:rsidP="00E47932">
            <w:pPr>
              <w:pStyle w:val="TableParagraph"/>
              <w:spacing w:line="217" w:lineRule="exact"/>
              <w:ind w:left="212" w:right="195"/>
              <w:rPr>
                <w:sz w:val="20"/>
                <w:szCs w:val="20"/>
              </w:rPr>
            </w:pPr>
          </w:p>
          <w:p w:rsidR="001D064C" w:rsidRPr="00E47932" w:rsidRDefault="001D064C" w:rsidP="00E47932">
            <w:pPr>
              <w:pStyle w:val="TableParagraph"/>
              <w:spacing w:line="217" w:lineRule="exact"/>
              <w:ind w:left="212" w:right="19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45,35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spacing w:line="217" w:lineRule="exact"/>
              <w:ind w:left="437" w:right="425"/>
              <w:rPr>
                <w:sz w:val="20"/>
                <w:szCs w:val="20"/>
              </w:rPr>
            </w:pPr>
          </w:p>
          <w:p w:rsidR="001D064C" w:rsidRPr="00E47932" w:rsidRDefault="001D064C" w:rsidP="00E47932">
            <w:pPr>
              <w:pStyle w:val="TableParagraph"/>
              <w:spacing w:line="217" w:lineRule="exact"/>
              <w:ind w:left="437" w:right="425"/>
              <w:rPr>
                <w:sz w:val="20"/>
                <w:szCs w:val="20"/>
              </w:rPr>
            </w:pPr>
          </w:p>
          <w:p w:rsidR="001D064C" w:rsidRPr="00E47932" w:rsidRDefault="001D064C" w:rsidP="00E47932">
            <w:pPr>
              <w:pStyle w:val="TableParagraph"/>
              <w:spacing w:line="217" w:lineRule="exact"/>
              <w:ind w:left="437" w:right="425"/>
              <w:rPr>
                <w:sz w:val="20"/>
                <w:szCs w:val="20"/>
              </w:rPr>
            </w:pPr>
          </w:p>
          <w:p w:rsidR="001D064C" w:rsidRPr="00E47932" w:rsidRDefault="001D064C" w:rsidP="00E47932">
            <w:pPr>
              <w:pStyle w:val="TableParagraph"/>
              <w:spacing w:line="217" w:lineRule="exact"/>
              <w:ind w:left="437" w:right="425"/>
              <w:rPr>
                <w:sz w:val="20"/>
                <w:szCs w:val="20"/>
              </w:rPr>
            </w:pPr>
          </w:p>
          <w:p w:rsidR="001D064C" w:rsidRPr="00E47932" w:rsidRDefault="001D064C" w:rsidP="00E47932">
            <w:pPr>
              <w:pStyle w:val="TableParagraph"/>
              <w:spacing w:line="217" w:lineRule="exact"/>
              <w:ind w:left="0" w:right="425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 xml:space="preserve">            0,13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3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1.4.2.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Інші витрати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19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7,96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0,02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0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2.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Адміністративні витрати у т.ч.: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19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94,90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0,26</w:t>
            </w:r>
          </w:p>
        </w:tc>
      </w:tr>
      <w:tr w:rsidR="001D064C">
        <w:trPr>
          <w:trHeight w:val="691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spacing w:line="217" w:lineRule="exact"/>
              <w:ind w:left="173" w:right="157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2.1.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spacing w:line="217" w:lineRule="exact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Витрати на оплату праці адміністративного</w:t>
            </w:r>
          </w:p>
          <w:p w:rsidR="001D064C" w:rsidRPr="00E47932" w:rsidRDefault="001D064C" w:rsidP="00E47932">
            <w:pPr>
              <w:pStyle w:val="TableParagraph"/>
              <w:spacing w:before="1" w:line="230" w:lineRule="atLeast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персоналу з відрахуваннями на загальнообов'язкове державне соціальне страхування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spacing w:line="217" w:lineRule="exact"/>
              <w:ind w:left="212" w:right="195"/>
              <w:rPr>
                <w:sz w:val="20"/>
                <w:szCs w:val="20"/>
              </w:rPr>
            </w:pPr>
          </w:p>
          <w:p w:rsidR="001D064C" w:rsidRPr="00E47932" w:rsidRDefault="001D064C" w:rsidP="00E47932">
            <w:pPr>
              <w:pStyle w:val="TableParagraph"/>
              <w:spacing w:line="217" w:lineRule="exact"/>
              <w:ind w:left="212" w:right="195"/>
              <w:rPr>
                <w:sz w:val="20"/>
                <w:szCs w:val="20"/>
              </w:rPr>
            </w:pPr>
          </w:p>
          <w:p w:rsidR="001D064C" w:rsidRPr="00E47932" w:rsidRDefault="001D064C" w:rsidP="00E47932">
            <w:pPr>
              <w:pStyle w:val="TableParagraph"/>
              <w:spacing w:line="217" w:lineRule="exact"/>
              <w:ind w:left="212" w:right="19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86,08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spacing w:line="217" w:lineRule="exact"/>
              <w:ind w:left="441" w:right="424"/>
              <w:rPr>
                <w:sz w:val="20"/>
                <w:szCs w:val="20"/>
              </w:rPr>
            </w:pPr>
          </w:p>
          <w:p w:rsidR="001D064C" w:rsidRPr="00E47932" w:rsidRDefault="001D064C" w:rsidP="00E47932">
            <w:pPr>
              <w:pStyle w:val="TableParagraph"/>
              <w:spacing w:line="217" w:lineRule="exact"/>
              <w:ind w:left="441" w:right="424"/>
              <w:rPr>
                <w:sz w:val="20"/>
                <w:szCs w:val="20"/>
              </w:rPr>
            </w:pPr>
          </w:p>
          <w:p w:rsidR="001D064C" w:rsidRPr="00E47932" w:rsidRDefault="001D064C" w:rsidP="00E47932">
            <w:pPr>
              <w:pStyle w:val="TableParagraph"/>
              <w:spacing w:line="217" w:lineRule="exact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0,24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3" w:right="157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2.2.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Інші витрати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19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8,82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0,02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0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3.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Витрати на збут, у т.ч.: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19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21,13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0,06</w:t>
            </w:r>
          </w:p>
        </w:tc>
      </w:tr>
      <w:tr w:rsidR="001D064C">
        <w:trPr>
          <w:trHeight w:val="686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spacing w:line="217" w:lineRule="exact"/>
              <w:ind w:left="173" w:right="157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3.1.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spacing w:line="217" w:lineRule="exact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Витрати на оплату праці з відрахуваннями на</w:t>
            </w:r>
          </w:p>
          <w:p w:rsidR="001D064C" w:rsidRPr="00E47932" w:rsidRDefault="001D064C" w:rsidP="00E47932">
            <w:pPr>
              <w:pStyle w:val="TableParagraph"/>
              <w:spacing w:before="6" w:line="226" w:lineRule="exact"/>
              <w:ind w:right="162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загальнообов’язкове державне соціальне страхування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spacing w:line="217" w:lineRule="exact"/>
              <w:ind w:left="212" w:right="195"/>
              <w:rPr>
                <w:sz w:val="20"/>
                <w:szCs w:val="20"/>
              </w:rPr>
            </w:pPr>
          </w:p>
          <w:p w:rsidR="001D064C" w:rsidRPr="00E47932" w:rsidRDefault="001D064C" w:rsidP="00E47932">
            <w:pPr>
              <w:pStyle w:val="TableParagraph"/>
              <w:spacing w:line="217" w:lineRule="exact"/>
              <w:ind w:left="212" w:right="195"/>
              <w:rPr>
                <w:sz w:val="20"/>
                <w:szCs w:val="20"/>
              </w:rPr>
            </w:pPr>
          </w:p>
          <w:p w:rsidR="001D064C" w:rsidRPr="00E47932" w:rsidRDefault="001D064C" w:rsidP="00E47932">
            <w:pPr>
              <w:pStyle w:val="TableParagraph"/>
              <w:spacing w:line="217" w:lineRule="exact"/>
              <w:ind w:left="212" w:right="19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19,92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spacing w:line="217" w:lineRule="exact"/>
              <w:ind w:left="441" w:right="424"/>
              <w:rPr>
                <w:sz w:val="20"/>
                <w:szCs w:val="20"/>
              </w:rPr>
            </w:pPr>
          </w:p>
          <w:p w:rsidR="001D064C" w:rsidRPr="00E47932" w:rsidRDefault="001D064C" w:rsidP="00E47932">
            <w:pPr>
              <w:pStyle w:val="TableParagraph"/>
              <w:spacing w:line="217" w:lineRule="exact"/>
              <w:ind w:left="441" w:right="424"/>
              <w:rPr>
                <w:sz w:val="20"/>
                <w:szCs w:val="20"/>
              </w:rPr>
            </w:pPr>
          </w:p>
          <w:p w:rsidR="001D064C" w:rsidRPr="00E47932" w:rsidRDefault="001D064C" w:rsidP="00E47932">
            <w:pPr>
              <w:pStyle w:val="TableParagraph"/>
              <w:spacing w:line="217" w:lineRule="exact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0,06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3" w:right="157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3.2.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Інші витрати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200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1,21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0,00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0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4.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Інші операційні витрати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200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0,00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0,00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0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5.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Фінансові витрати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200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0,00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0,00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0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6.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Усього витрат повної собівартості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200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1313,41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3,64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0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7.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Корегування витрат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200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447,689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-1,24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0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8.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Планований прибуток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200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0,00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0,00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3" w:right="157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8.1.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Податок на прибуток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200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0,00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0,00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3" w:right="157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8.2.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Чистий прибуток, зокрема: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200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0,00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0,00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3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8.2.1.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proofErr w:type="spellStart"/>
            <w:r w:rsidRPr="00E47932">
              <w:rPr>
                <w:sz w:val="20"/>
                <w:szCs w:val="20"/>
              </w:rPr>
              <w:t>дивіденти</w:t>
            </w:r>
            <w:proofErr w:type="spellEnd"/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200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0,00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0,00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3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8.2.2.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Резервний фонд (капітал)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200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0,00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0,00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3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8.2.3.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На розвиток виробництва (виробничі інвестиції)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200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0,00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0,00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3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8.2.4.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Інше використання прибутку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200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0,00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0,00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0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9.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Вартість послуги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0" w:right="200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865,721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12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х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3" w:right="156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10.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Обсяг послуги (</w:t>
            </w:r>
            <w:proofErr w:type="spellStart"/>
            <w:r w:rsidRPr="00E47932">
              <w:rPr>
                <w:sz w:val="20"/>
                <w:szCs w:val="20"/>
              </w:rPr>
              <w:t>тис.м.куб</w:t>
            </w:r>
            <w:proofErr w:type="spellEnd"/>
            <w:r w:rsidRPr="00E47932">
              <w:rPr>
                <w:sz w:val="20"/>
                <w:szCs w:val="20"/>
              </w:rPr>
              <w:t>.)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х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360,325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spacing w:line="211" w:lineRule="exact"/>
              <w:ind w:left="173" w:right="156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11.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spacing w:line="211" w:lineRule="exact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Тариф на послугу без ПДВ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spacing w:line="211" w:lineRule="exact"/>
              <w:ind w:left="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х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spacing w:line="211" w:lineRule="exact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2,40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3" w:right="156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12.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Тариф на послугу з ПДВ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х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2,88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3" w:right="156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13.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Рівень рентабельності,%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х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0,00</w:t>
            </w:r>
          </w:p>
        </w:tc>
      </w:tr>
    </w:tbl>
    <w:p w:rsidR="001D064C" w:rsidRPr="003D0D29" w:rsidRDefault="001D064C" w:rsidP="00D91D0F">
      <w:pPr>
        <w:pStyle w:val="a3"/>
        <w:spacing w:before="11"/>
        <w:ind w:left="0"/>
        <w:rPr>
          <w:sz w:val="18"/>
          <w:szCs w:val="18"/>
        </w:rPr>
      </w:pPr>
    </w:p>
    <w:p w:rsidR="001D064C" w:rsidRDefault="001D064C" w:rsidP="00D91D0F">
      <w:pPr>
        <w:pStyle w:val="a3"/>
        <w:ind w:left="0"/>
        <w:rPr>
          <w:sz w:val="20"/>
          <w:szCs w:val="20"/>
        </w:rPr>
      </w:pPr>
    </w:p>
    <w:p w:rsidR="001D064C" w:rsidRDefault="001D064C" w:rsidP="00D91D0F">
      <w:pPr>
        <w:pStyle w:val="a3"/>
        <w:spacing w:before="9"/>
        <w:ind w:left="0"/>
        <w:rPr>
          <w:sz w:val="19"/>
          <w:szCs w:val="19"/>
        </w:rPr>
      </w:pPr>
    </w:p>
    <w:p w:rsidR="001D064C" w:rsidRDefault="001D064C" w:rsidP="00D91D0F">
      <w:pPr>
        <w:pStyle w:val="a3"/>
        <w:spacing w:line="275" w:lineRule="exact"/>
        <w:ind w:left="2404"/>
      </w:pPr>
    </w:p>
    <w:p w:rsidR="001D064C" w:rsidRDefault="001D064C" w:rsidP="00B80C12">
      <w:pPr>
        <w:pStyle w:val="a3"/>
        <w:spacing w:before="11"/>
        <w:ind w:left="0"/>
        <w:rPr>
          <w:b/>
          <w:bCs/>
        </w:rPr>
      </w:pPr>
      <w:r w:rsidRPr="00553F3C">
        <w:rPr>
          <w:b/>
          <w:bCs/>
        </w:rPr>
        <w:t>Секретар виконавчого комітету</w:t>
      </w:r>
    </w:p>
    <w:p w:rsidR="001D064C" w:rsidRPr="00553F3C" w:rsidRDefault="001D064C" w:rsidP="00B80C12">
      <w:pPr>
        <w:pStyle w:val="a3"/>
        <w:spacing w:before="11"/>
        <w:ind w:left="0"/>
        <w:rPr>
          <w:b/>
          <w:bCs/>
        </w:rPr>
      </w:pPr>
      <w:r>
        <w:rPr>
          <w:b/>
          <w:bCs/>
        </w:rPr>
        <w:t xml:space="preserve">Чернівецької </w:t>
      </w:r>
      <w:r w:rsidRPr="00553F3C">
        <w:rPr>
          <w:b/>
          <w:bCs/>
        </w:rPr>
        <w:t xml:space="preserve"> міської ради                                  </w:t>
      </w:r>
      <w:r w:rsidRPr="00F9097C">
        <w:rPr>
          <w:b/>
          <w:bCs/>
        </w:rPr>
        <w:tab/>
      </w:r>
      <w:r w:rsidRPr="00F9097C">
        <w:rPr>
          <w:b/>
          <w:bCs/>
        </w:rPr>
        <w:tab/>
      </w:r>
      <w:r w:rsidRPr="00F9097C">
        <w:rPr>
          <w:b/>
          <w:bCs/>
        </w:rPr>
        <w:tab/>
      </w:r>
      <w:r w:rsidRPr="00553F3C">
        <w:rPr>
          <w:b/>
          <w:bCs/>
        </w:rPr>
        <w:t>А.</w:t>
      </w:r>
      <w:proofErr w:type="spellStart"/>
      <w:r w:rsidRPr="00553F3C">
        <w:rPr>
          <w:b/>
          <w:bCs/>
        </w:rPr>
        <w:t>Бабюк</w:t>
      </w:r>
      <w:proofErr w:type="spellEnd"/>
    </w:p>
    <w:p w:rsidR="001D064C" w:rsidRDefault="001D064C" w:rsidP="00D91D0F">
      <w:pPr>
        <w:pStyle w:val="a3"/>
        <w:spacing w:line="275" w:lineRule="exact"/>
        <w:ind w:left="2404"/>
      </w:pPr>
    </w:p>
    <w:p w:rsidR="001D064C" w:rsidRDefault="001D064C" w:rsidP="00571A89">
      <w:pPr>
        <w:widowControl/>
        <w:autoSpaceDE/>
        <w:autoSpaceDN/>
        <w:ind w:firstLine="5529"/>
        <w:rPr>
          <w:b/>
          <w:bCs/>
          <w:sz w:val="24"/>
          <w:szCs w:val="24"/>
          <w:lang w:eastAsia="ru-RU"/>
        </w:rPr>
      </w:pPr>
    </w:p>
    <w:p w:rsidR="001D064C" w:rsidRPr="00553F3C" w:rsidRDefault="001D064C" w:rsidP="00571A89">
      <w:pPr>
        <w:widowControl/>
        <w:autoSpaceDE/>
        <w:autoSpaceDN/>
        <w:ind w:firstLine="5529"/>
        <w:rPr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lastRenderedPageBreak/>
        <w:t>Д</w:t>
      </w:r>
      <w:r w:rsidRPr="00553F3C">
        <w:rPr>
          <w:b/>
          <w:bCs/>
          <w:sz w:val="24"/>
          <w:szCs w:val="24"/>
          <w:lang w:eastAsia="ru-RU"/>
        </w:rPr>
        <w:t xml:space="preserve">одаток </w:t>
      </w:r>
      <w:r>
        <w:rPr>
          <w:b/>
          <w:bCs/>
          <w:sz w:val="24"/>
          <w:szCs w:val="24"/>
          <w:lang w:eastAsia="ru-RU"/>
        </w:rPr>
        <w:t>2</w:t>
      </w:r>
    </w:p>
    <w:p w:rsidR="001D064C" w:rsidRDefault="001D064C" w:rsidP="00571A89">
      <w:pPr>
        <w:widowControl/>
        <w:autoSpaceDE/>
        <w:autoSpaceDN/>
        <w:ind w:firstLine="5529"/>
        <w:rPr>
          <w:sz w:val="24"/>
          <w:szCs w:val="24"/>
          <w:lang w:eastAsia="ru-RU"/>
        </w:rPr>
      </w:pPr>
      <w:r w:rsidRPr="00553F3C">
        <w:rPr>
          <w:sz w:val="24"/>
          <w:szCs w:val="24"/>
          <w:lang w:eastAsia="ru-RU"/>
        </w:rPr>
        <w:t>до  рішення</w:t>
      </w:r>
      <w:r>
        <w:rPr>
          <w:sz w:val="24"/>
          <w:szCs w:val="24"/>
          <w:lang w:eastAsia="ru-RU"/>
        </w:rPr>
        <w:t xml:space="preserve"> виконавчого комітету </w:t>
      </w:r>
    </w:p>
    <w:p w:rsidR="001D064C" w:rsidRDefault="001D064C" w:rsidP="00571A89">
      <w:pPr>
        <w:widowControl/>
        <w:autoSpaceDE/>
        <w:autoSpaceDN/>
        <w:ind w:firstLine="5529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міської ради                         </w:t>
      </w:r>
    </w:p>
    <w:p w:rsidR="001D064C" w:rsidRPr="00F9097C" w:rsidRDefault="00162332" w:rsidP="00162332">
      <w:pPr>
        <w:pStyle w:val="a3"/>
        <w:spacing w:before="1"/>
        <w:ind w:left="4320" w:right="205"/>
      </w:pPr>
      <w:r>
        <w:rPr>
          <w:lang w:eastAsia="ru-RU"/>
        </w:rPr>
        <w:t xml:space="preserve">                    </w:t>
      </w:r>
      <w:r>
        <w:rPr>
          <w:u w:val="single"/>
          <w:lang w:eastAsia="ru-RU"/>
        </w:rPr>
        <w:t>28.04.2020</w:t>
      </w:r>
      <w:r w:rsidR="006D3C5A">
        <w:rPr>
          <w:lang w:eastAsia="ru-RU"/>
        </w:rPr>
        <w:t xml:space="preserve"> № </w:t>
      </w:r>
      <w:r w:rsidR="006D3C5A">
        <w:rPr>
          <w:u w:val="single"/>
          <w:lang w:eastAsia="ru-RU"/>
        </w:rPr>
        <w:t>197/9</w:t>
      </w:r>
      <w:r w:rsidR="001D064C" w:rsidRPr="00553F3C">
        <w:rPr>
          <w:lang w:eastAsia="ru-RU"/>
        </w:rPr>
        <w:t>________</w:t>
      </w:r>
    </w:p>
    <w:p w:rsidR="001D064C" w:rsidRDefault="001D064C" w:rsidP="005C6B35">
      <w:pPr>
        <w:pStyle w:val="a3"/>
        <w:spacing w:before="11"/>
        <w:ind w:left="0"/>
        <w:rPr>
          <w:sz w:val="14"/>
          <w:szCs w:val="14"/>
        </w:rPr>
      </w:pPr>
    </w:p>
    <w:p w:rsidR="001D064C" w:rsidRDefault="001D064C" w:rsidP="005C6B35">
      <w:pPr>
        <w:pStyle w:val="a3"/>
        <w:spacing w:before="11"/>
        <w:ind w:left="0"/>
        <w:rPr>
          <w:sz w:val="14"/>
          <w:szCs w:val="14"/>
        </w:rPr>
      </w:pPr>
    </w:p>
    <w:p w:rsidR="001D064C" w:rsidRDefault="001D064C" w:rsidP="005C6B35">
      <w:pPr>
        <w:pStyle w:val="a3"/>
        <w:spacing w:before="11"/>
        <w:ind w:left="0"/>
        <w:rPr>
          <w:sz w:val="14"/>
          <w:szCs w:val="14"/>
        </w:rPr>
      </w:pPr>
    </w:p>
    <w:p w:rsidR="001D064C" w:rsidRDefault="001D064C" w:rsidP="003D0D29">
      <w:pPr>
        <w:pStyle w:val="a3"/>
        <w:spacing w:before="1"/>
        <w:ind w:left="311" w:right="205"/>
        <w:jc w:val="center"/>
      </w:pPr>
      <w:r>
        <w:t>Структура тарифу МКП «</w:t>
      </w:r>
      <w:proofErr w:type="spellStart"/>
      <w:r>
        <w:t>Чернівціспецкомунтранс</w:t>
      </w:r>
      <w:proofErr w:type="spellEnd"/>
      <w:r>
        <w:t>»</w:t>
      </w:r>
    </w:p>
    <w:p w:rsidR="001D064C" w:rsidRDefault="001D064C" w:rsidP="003D0D29">
      <w:pPr>
        <w:pStyle w:val="a3"/>
        <w:spacing w:before="2" w:line="275" w:lineRule="exact"/>
        <w:ind w:left="310" w:right="205"/>
        <w:jc w:val="center"/>
      </w:pPr>
      <w:r>
        <w:t xml:space="preserve">на послуги з поводження з побутовими </w:t>
      </w:r>
      <w:proofErr w:type="spellStart"/>
      <w:r>
        <w:t>відходамиза</w:t>
      </w:r>
      <w:proofErr w:type="spellEnd"/>
      <w:r>
        <w:t xml:space="preserve"> видом діяльності</w:t>
      </w:r>
    </w:p>
    <w:p w:rsidR="001D064C" w:rsidRDefault="001D064C" w:rsidP="003D0D29">
      <w:pPr>
        <w:pStyle w:val="a3"/>
        <w:spacing w:line="275" w:lineRule="exact"/>
        <w:ind w:left="2404"/>
      </w:pPr>
      <w:r>
        <w:t>- послуги з перевезення твердих побутових відходів</w:t>
      </w:r>
    </w:p>
    <w:p w:rsidR="001D064C" w:rsidRDefault="001D064C" w:rsidP="003D0D29">
      <w:pPr>
        <w:pStyle w:val="a3"/>
        <w:spacing w:before="8"/>
        <w:ind w:left="0"/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31"/>
        <w:gridCol w:w="4682"/>
        <w:gridCol w:w="1801"/>
        <w:gridCol w:w="1566"/>
      </w:tblGrid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225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№№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ind w:left="1224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Найменування показників</w:t>
            </w:r>
          </w:p>
        </w:tc>
        <w:tc>
          <w:tcPr>
            <w:tcW w:w="3366" w:type="dxa"/>
            <w:gridSpan w:val="2"/>
          </w:tcPr>
          <w:p w:rsidR="001D064C" w:rsidRPr="00E47932" w:rsidRDefault="001D064C" w:rsidP="00E47932">
            <w:pPr>
              <w:pStyle w:val="TableParagraph"/>
              <w:ind w:left="690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Для потреб споживачів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spacing w:line="240" w:lineRule="auto"/>
              <w:ind w:left="0"/>
              <w:jc w:val="left"/>
              <w:rPr>
                <w:sz w:val="16"/>
                <w:szCs w:val="16"/>
              </w:rPr>
            </w:pP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spacing w:line="240" w:lineRule="auto"/>
              <w:ind w:left="0"/>
              <w:jc w:val="left"/>
              <w:rPr>
                <w:sz w:val="16"/>
                <w:szCs w:val="16"/>
              </w:rPr>
            </w:pP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203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усього, тис. грн.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39" w:right="42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грн./м³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9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ind w:left="9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2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3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12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4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0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Виробнича собівартість, усього, зокрема: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200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22103,42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61,34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3" w:right="157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1.1.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Прямі матеріальні витрати, зокрема: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200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0,00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37" w:right="42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0,00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3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1.1.1.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Паливо-мастильні матеріали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200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0,00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37" w:right="42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0,00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3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1.1.2.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Матеріали для ремонту засобів механізації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19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0,00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0,00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spacing w:line="211" w:lineRule="exact"/>
              <w:ind w:left="173" w:right="157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1.2.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spacing w:line="211" w:lineRule="exact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Прямі витрати на оплату праці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spacing w:line="211" w:lineRule="exact"/>
              <w:ind w:left="212" w:right="200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0,00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spacing w:line="211" w:lineRule="exact"/>
              <w:ind w:left="437" w:right="42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0,00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3" w:right="157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1.3.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Інші прямі витрати,зокрема: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200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21119,37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37" w:right="42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58,61</w:t>
            </w:r>
          </w:p>
        </w:tc>
      </w:tr>
      <w:tr w:rsidR="001D064C">
        <w:trPr>
          <w:trHeight w:val="46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spacing w:line="217" w:lineRule="exact"/>
              <w:ind w:left="173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1.3.1.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spacing w:line="217" w:lineRule="exact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Єдиний соціальний внесок на загальнообов’язкове</w:t>
            </w:r>
          </w:p>
          <w:p w:rsidR="001D064C" w:rsidRPr="00E47932" w:rsidRDefault="001D064C" w:rsidP="00E47932">
            <w:pPr>
              <w:pStyle w:val="TableParagraph"/>
              <w:spacing w:line="223" w:lineRule="exact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державне соціальне страхування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spacing w:line="217" w:lineRule="exact"/>
              <w:ind w:left="212" w:right="195"/>
              <w:rPr>
                <w:sz w:val="20"/>
                <w:szCs w:val="20"/>
              </w:rPr>
            </w:pPr>
          </w:p>
          <w:p w:rsidR="001D064C" w:rsidRPr="00E47932" w:rsidRDefault="001D064C" w:rsidP="00E47932">
            <w:pPr>
              <w:pStyle w:val="TableParagraph"/>
              <w:spacing w:line="217" w:lineRule="exact"/>
              <w:ind w:left="212" w:right="19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0,00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spacing w:line="217" w:lineRule="exact"/>
              <w:ind w:left="441" w:right="424"/>
              <w:rPr>
                <w:sz w:val="20"/>
                <w:szCs w:val="20"/>
              </w:rPr>
            </w:pPr>
          </w:p>
          <w:p w:rsidR="001D064C" w:rsidRPr="00E47932" w:rsidRDefault="001D064C" w:rsidP="00E47932">
            <w:pPr>
              <w:pStyle w:val="TableParagraph"/>
              <w:spacing w:line="217" w:lineRule="exact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0,00</w:t>
            </w:r>
          </w:p>
        </w:tc>
      </w:tr>
      <w:tr w:rsidR="001D064C">
        <w:trPr>
          <w:trHeight w:val="46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spacing w:line="217" w:lineRule="exact"/>
              <w:ind w:left="173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1.3.2.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spacing w:line="217" w:lineRule="exact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Амортизація основних виробничих запасів та</w:t>
            </w:r>
          </w:p>
          <w:p w:rsidR="001D064C" w:rsidRPr="00E47932" w:rsidRDefault="001D064C" w:rsidP="00E47932">
            <w:pPr>
              <w:pStyle w:val="TableParagraph"/>
              <w:spacing w:line="223" w:lineRule="exact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нематеріальних активів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spacing w:line="217" w:lineRule="exact"/>
              <w:ind w:left="212" w:right="195"/>
              <w:rPr>
                <w:sz w:val="20"/>
                <w:szCs w:val="20"/>
              </w:rPr>
            </w:pPr>
          </w:p>
          <w:p w:rsidR="001D064C" w:rsidRPr="00E47932" w:rsidRDefault="001D064C" w:rsidP="00E47932">
            <w:pPr>
              <w:pStyle w:val="TableParagraph"/>
              <w:spacing w:line="217" w:lineRule="exact"/>
              <w:ind w:left="212" w:right="19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0,00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spacing w:line="217" w:lineRule="exact"/>
              <w:ind w:left="441" w:right="424"/>
              <w:rPr>
                <w:sz w:val="20"/>
                <w:szCs w:val="20"/>
              </w:rPr>
            </w:pPr>
          </w:p>
          <w:p w:rsidR="001D064C" w:rsidRPr="00E47932" w:rsidRDefault="001D064C" w:rsidP="00E47932">
            <w:pPr>
              <w:pStyle w:val="TableParagraph"/>
              <w:spacing w:line="217" w:lineRule="exact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0,00</w:t>
            </w:r>
          </w:p>
        </w:tc>
      </w:tr>
      <w:tr w:rsidR="001D064C">
        <w:trPr>
          <w:trHeight w:val="194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3" w:right="158"/>
              <w:rPr>
                <w:sz w:val="20"/>
                <w:szCs w:val="20"/>
              </w:rPr>
            </w:pPr>
          </w:p>
          <w:p w:rsidR="001D064C" w:rsidRPr="00E47932" w:rsidRDefault="001D064C" w:rsidP="00E47932">
            <w:pPr>
              <w:pStyle w:val="TableParagraph"/>
              <w:ind w:left="173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1.3.3.</w:t>
            </w:r>
          </w:p>
        </w:tc>
        <w:tc>
          <w:tcPr>
            <w:tcW w:w="4682" w:type="dxa"/>
          </w:tcPr>
          <w:p w:rsidR="001D064C" w:rsidRPr="00E47932" w:rsidRDefault="001D064C" w:rsidP="008C1AED">
            <w:pPr>
              <w:rPr>
                <w:color w:val="000000"/>
                <w:sz w:val="18"/>
                <w:szCs w:val="18"/>
              </w:rPr>
            </w:pPr>
          </w:p>
          <w:p w:rsidR="001D064C" w:rsidRPr="00E47932" w:rsidRDefault="001D064C" w:rsidP="008C1AED">
            <w:pPr>
              <w:rPr>
                <w:color w:val="000000"/>
                <w:sz w:val="18"/>
                <w:szCs w:val="18"/>
              </w:rPr>
            </w:pPr>
            <w:r w:rsidRPr="00E47932">
              <w:rPr>
                <w:color w:val="000000"/>
                <w:sz w:val="18"/>
                <w:szCs w:val="18"/>
              </w:rPr>
              <w:t>послуги з перевезення твердих побутових відходів</w:t>
            </w:r>
          </w:p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195"/>
              <w:rPr>
                <w:sz w:val="20"/>
                <w:szCs w:val="20"/>
              </w:rPr>
            </w:pPr>
          </w:p>
          <w:p w:rsidR="001D064C" w:rsidRPr="00E47932" w:rsidRDefault="001D064C" w:rsidP="00E47932">
            <w:pPr>
              <w:pStyle w:val="TableParagraph"/>
              <w:ind w:left="212" w:right="19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21119,37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</w:p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58,61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3" w:right="157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1.4.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Загальновиробничі витрати: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19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984,05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37" w:right="42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2,73</w:t>
            </w:r>
          </w:p>
        </w:tc>
      </w:tr>
      <w:tr w:rsidR="001D064C">
        <w:trPr>
          <w:trHeight w:val="921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spacing w:line="217" w:lineRule="exact"/>
              <w:ind w:left="173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1.4.1.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spacing w:line="217" w:lineRule="exact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Витрати на оплату праці загальновиробничого</w:t>
            </w:r>
          </w:p>
          <w:p w:rsidR="001D064C" w:rsidRPr="00E47932" w:rsidRDefault="001D064C" w:rsidP="00E47932">
            <w:pPr>
              <w:pStyle w:val="TableParagraph"/>
              <w:spacing w:line="230" w:lineRule="atLeast"/>
              <w:ind w:right="162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персоналу з відрахуваннями на загальнообов’язкове державне соціальне страхування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spacing w:line="217" w:lineRule="exact"/>
              <w:ind w:left="212" w:right="195"/>
              <w:rPr>
                <w:sz w:val="20"/>
                <w:szCs w:val="20"/>
              </w:rPr>
            </w:pPr>
          </w:p>
          <w:p w:rsidR="001D064C" w:rsidRPr="00E47932" w:rsidRDefault="001D064C" w:rsidP="00E47932">
            <w:pPr>
              <w:pStyle w:val="TableParagraph"/>
              <w:spacing w:line="217" w:lineRule="exact"/>
              <w:ind w:left="212" w:right="195"/>
              <w:rPr>
                <w:sz w:val="20"/>
                <w:szCs w:val="20"/>
              </w:rPr>
            </w:pPr>
          </w:p>
          <w:p w:rsidR="001D064C" w:rsidRPr="00E47932" w:rsidRDefault="001D064C" w:rsidP="00E47932">
            <w:pPr>
              <w:pStyle w:val="TableParagraph"/>
              <w:spacing w:line="217" w:lineRule="exact"/>
              <w:ind w:left="212" w:right="195"/>
              <w:rPr>
                <w:sz w:val="20"/>
                <w:szCs w:val="20"/>
              </w:rPr>
            </w:pPr>
          </w:p>
          <w:p w:rsidR="001D064C" w:rsidRPr="00E47932" w:rsidRDefault="001D064C" w:rsidP="00E47932">
            <w:pPr>
              <w:pStyle w:val="TableParagraph"/>
              <w:spacing w:line="217" w:lineRule="exact"/>
              <w:ind w:left="212" w:right="19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837,08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spacing w:line="217" w:lineRule="exact"/>
              <w:ind w:left="437" w:right="425"/>
              <w:rPr>
                <w:sz w:val="20"/>
                <w:szCs w:val="20"/>
              </w:rPr>
            </w:pPr>
          </w:p>
          <w:p w:rsidR="001D064C" w:rsidRPr="00E47932" w:rsidRDefault="001D064C" w:rsidP="00E47932">
            <w:pPr>
              <w:pStyle w:val="TableParagraph"/>
              <w:spacing w:line="217" w:lineRule="exact"/>
              <w:ind w:left="437" w:right="425"/>
              <w:rPr>
                <w:sz w:val="20"/>
                <w:szCs w:val="20"/>
              </w:rPr>
            </w:pPr>
          </w:p>
          <w:p w:rsidR="001D064C" w:rsidRPr="00E47932" w:rsidRDefault="001D064C" w:rsidP="00E47932">
            <w:pPr>
              <w:pStyle w:val="TableParagraph"/>
              <w:spacing w:line="217" w:lineRule="exact"/>
              <w:ind w:left="437" w:right="425"/>
              <w:rPr>
                <w:sz w:val="20"/>
                <w:szCs w:val="20"/>
              </w:rPr>
            </w:pPr>
          </w:p>
          <w:p w:rsidR="001D064C" w:rsidRPr="00E47932" w:rsidRDefault="001D064C" w:rsidP="00E47932">
            <w:pPr>
              <w:pStyle w:val="TableParagraph"/>
              <w:spacing w:line="217" w:lineRule="exact"/>
              <w:ind w:left="437" w:right="42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2,32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3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1.4.2.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Інші витрати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19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146,97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0,41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0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2.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Адміністративні витрати у т.ч.: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19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1751,89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4,86</w:t>
            </w:r>
          </w:p>
        </w:tc>
      </w:tr>
      <w:tr w:rsidR="001D064C">
        <w:trPr>
          <w:trHeight w:val="691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spacing w:line="217" w:lineRule="exact"/>
              <w:ind w:left="173" w:right="157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2.1.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spacing w:line="217" w:lineRule="exact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Витрати на оплату праці адміністративного</w:t>
            </w:r>
          </w:p>
          <w:p w:rsidR="001D064C" w:rsidRPr="00E47932" w:rsidRDefault="001D064C" w:rsidP="00E47932">
            <w:pPr>
              <w:pStyle w:val="TableParagraph"/>
              <w:spacing w:before="1" w:line="230" w:lineRule="atLeast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персоналу з відрахуваннями на загальнообов'язкове державне соціальне страхування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spacing w:line="217" w:lineRule="exact"/>
              <w:ind w:left="212" w:right="195"/>
              <w:rPr>
                <w:sz w:val="20"/>
                <w:szCs w:val="20"/>
              </w:rPr>
            </w:pPr>
          </w:p>
          <w:p w:rsidR="001D064C" w:rsidRPr="00E47932" w:rsidRDefault="001D064C" w:rsidP="00E47932">
            <w:pPr>
              <w:pStyle w:val="TableParagraph"/>
              <w:spacing w:line="217" w:lineRule="exact"/>
              <w:ind w:left="212" w:right="195"/>
              <w:rPr>
                <w:sz w:val="20"/>
                <w:szCs w:val="20"/>
              </w:rPr>
            </w:pPr>
          </w:p>
          <w:p w:rsidR="001D064C" w:rsidRPr="00E47932" w:rsidRDefault="001D064C" w:rsidP="00E47932">
            <w:pPr>
              <w:pStyle w:val="TableParagraph"/>
              <w:spacing w:line="217" w:lineRule="exact"/>
              <w:ind w:left="212" w:right="19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1589,46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spacing w:line="217" w:lineRule="exact"/>
              <w:ind w:left="441" w:right="424"/>
              <w:rPr>
                <w:sz w:val="20"/>
                <w:szCs w:val="20"/>
              </w:rPr>
            </w:pPr>
          </w:p>
          <w:p w:rsidR="001D064C" w:rsidRPr="00E47932" w:rsidRDefault="001D064C" w:rsidP="00E47932">
            <w:pPr>
              <w:pStyle w:val="TableParagraph"/>
              <w:spacing w:line="217" w:lineRule="exact"/>
              <w:ind w:left="441" w:right="424"/>
              <w:rPr>
                <w:sz w:val="20"/>
                <w:szCs w:val="20"/>
              </w:rPr>
            </w:pPr>
          </w:p>
          <w:p w:rsidR="001D064C" w:rsidRPr="00E47932" w:rsidRDefault="001D064C" w:rsidP="00E47932">
            <w:pPr>
              <w:pStyle w:val="TableParagraph"/>
              <w:spacing w:line="217" w:lineRule="exact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4,41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3" w:right="157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2.2.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Інші витрати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19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162,43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0,45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0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3.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Витрати на збут, у т.ч.: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19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390,13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1,08</w:t>
            </w:r>
          </w:p>
        </w:tc>
      </w:tr>
      <w:tr w:rsidR="001D064C">
        <w:trPr>
          <w:trHeight w:val="686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spacing w:line="217" w:lineRule="exact"/>
              <w:ind w:left="173" w:right="157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3.1.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spacing w:line="217" w:lineRule="exact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Витрати на оплату праці з відрахуваннями на</w:t>
            </w:r>
          </w:p>
          <w:p w:rsidR="001D064C" w:rsidRPr="00E47932" w:rsidRDefault="001D064C" w:rsidP="00E47932">
            <w:pPr>
              <w:pStyle w:val="TableParagraph"/>
              <w:spacing w:before="6" w:line="226" w:lineRule="exact"/>
              <w:ind w:right="162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загальнообов’язкове державне соціальне страхування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spacing w:line="217" w:lineRule="exact"/>
              <w:ind w:left="212" w:right="195"/>
              <w:rPr>
                <w:sz w:val="20"/>
                <w:szCs w:val="20"/>
              </w:rPr>
            </w:pPr>
          </w:p>
          <w:p w:rsidR="001D064C" w:rsidRPr="00E47932" w:rsidRDefault="001D064C" w:rsidP="00E47932">
            <w:pPr>
              <w:pStyle w:val="TableParagraph"/>
              <w:spacing w:line="217" w:lineRule="exact"/>
              <w:ind w:left="212" w:right="195"/>
              <w:rPr>
                <w:sz w:val="20"/>
                <w:szCs w:val="20"/>
              </w:rPr>
            </w:pPr>
          </w:p>
          <w:p w:rsidR="001D064C" w:rsidRPr="00E47932" w:rsidRDefault="001D064C" w:rsidP="00E47932">
            <w:pPr>
              <w:pStyle w:val="TableParagraph"/>
              <w:spacing w:line="217" w:lineRule="exact"/>
              <w:ind w:left="212" w:right="19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367,7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spacing w:line="217" w:lineRule="exact"/>
              <w:ind w:left="441" w:right="424"/>
              <w:rPr>
                <w:sz w:val="20"/>
                <w:szCs w:val="20"/>
              </w:rPr>
            </w:pPr>
          </w:p>
          <w:p w:rsidR="001D064C" w:rsidRPr="00E47932" w:rsidRDefault="001D064C" w:rsidP="00E47932">
            <w:pPr>
              <w:pStyle w:val="TableParagraph"/>
              <w:spacing w:line="217" w:lineRule="exact"/>
              <w:ind w:left="441" w:right="424"/>
              <w:rPr>
                <w:sz w:val="20"/>
                <w:szCs w:val="20"/>
              </w:rPr>
            </w:pPr>
          </w:p>
          <w:p w:rsidR="001D064C" w:rsidRPr="00E47932" w:rsidRDefault="001D064C" w:rsidP="00E47932">
            <w:pPr>
              <w:pStyle w:val="TableParagraph"/>
              <w:spacing w:line="217" w:lineRule="exact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1,02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3" w:right="157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3.2.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Інші витрати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200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22,43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0,06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0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4.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Інші операційні витрати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200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0,00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0,00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0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5.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Фінансові витрати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200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0,00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0,00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0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6.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Усього витрат повної собівартості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200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24245,44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67,29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0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7.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Корегування  витрат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200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-1948,9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-5,41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0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8.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Планований прибуток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200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1693,69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4,70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3" w:right="157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8.1.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Податок на прибуток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200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304,9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0,85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3" w:right="157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8.2.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Чистий прибуток, зокрема: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200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1388,8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3,85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3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8.2.1.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proofErr w:type="spellStart"/>
            <w:r w:rsidRPr="00E47932">
              <w:rPr>
                <w:sz w:val="20"/>
                <w:szCs w:val="20"/>
              </w:rPr>
              <w:t>дивіденти</w:t>
            </w:r>
            <w:proofErr w:type="spellEnd"/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200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208,3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0,58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3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8.2.2.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Резервний фонд (капітал)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200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0,00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0,00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3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8.2.3.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На розвиток виробництва (виробничі інвестиції)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200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1180,50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3,27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3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8.2.4.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Інше використання прибутку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200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0,00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0,00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0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9.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Вартість послуги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200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23990,2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12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х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3" w:right="156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10.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Обсяг послуги (тис. м куб.)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х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360,325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spacing w:line="211" w:lineRule="exact"/>
              <w:ind w:left="173" w:right="156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11.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spacing w:line="211" w:lineRule="exact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Тариф на послугу без ПДВ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spacing w:line="211" w:lineRule="exact"/>
              <w:ind w:left="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х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spacing w:line="211" w:lineRule="exact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66,58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3" w:right="156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12.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Тариф на послугу з ПДВ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х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79,90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3" w:right="156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13.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Рівень рентабельності,%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х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7,6</w:t>
            </w:r>
          </w:p>
        </w:tc>
      </w:tr>
    </w:tbl>
    <w:p w:rsidR="001D064C" w:rsidRDefault="001D064C" w:rsidP="003D0D29">
      <w:pPr>
        <w:pStyle w:val="a3"/>
        <w:spacing w:before="11"/>
        <w:ind w:left="0"/>
        <w:rPr>
          <w:sz w:val="14"/>
          <w:szCs w:val="14"/>
        </w:rPr>
      </w:pPr>
    </w:p>
    <w:p w:rsidR="001D064C" w:rsidRDefault="001D064C" w:rsidP="00B80C12">
      <w:pPr>
        <w:pStyle w:val="a3"/>
        <w:spacing w:before="11"/>
        <w:ind w:left="0"/>
        <w:rPr>
          <w:b/>
          <w:bCs/>
        </w:rPr>
      </w:pPr>
      <w:r w:rsidRPr="00553F3C">
        <w:rPr>
          <w:b/>
          <w:bCs/>
        </w:rPr>
        <w:t>Секретар виконавчого комітету</w:t>
      </w:r>
    </w:p>
    <w:p w:rsidR="001D064C" w:rsidRPr="00553F3C" w:rsidRDefault="001D064C" w:rsidP="00B80C12">
      <w:pPr>
        <w:pStyle w:val="a3"/>
        <w:spacing w:before="11"/>
        <w:ind w:left="0"/>
        <w:rPr>
          <w:b/>
          <w:bCs/>
        </w:rPr>
      </w:pPr>
      <w:r>
        <w:rPr>
          <w:b/>
          <w:bCs/>
        </w:rPr>
        <w:t xml:space="preserve">Чернівецької </w:t>
      </w:r>
      <w:r w:rsidRPr="00553F3C">
        <w:rPr>
          <w:b/>
          <w:bCs/>
        </w:rPr>
        <w:t xml:space="preserve"> міської ради                                  </w:t>
      </w:r>
      <w:r w:rsidRPr="00F9097C">
        <w:rPr>
          <w:b/>
          <w:bCs/>
        </w:rPr>
        <w:tab/>
      </w:r>
      <w:r w:rsidRPr="00F9097C">
        <w:rPr>
          <w:b/>
          <w:bCs/>
        </w:rPr>
        <w:tab/>
      </w:r>
      <w:r w:rsidRPr="00F9097C">
        <w:rPr>
          <w:b/>
          <w:bCs/>
        </w:rPr>
        <w:tab/>
      </w:r>
      <w:r w:rsidRPr="00F9097C">
        <w:rPr>
          <w:b/>
          <w:bCs/>
        </w:rPr>
        <w:tab/>
      </w:r>
      <w:r w:rsidRPr="00553F3C">
        <w:rPr>
          <w:b/>
          <w:bCs/>
        </w:rPr>
        <w:t>А.</w:t>
      </w:r>
      <w:proofErr w:type="spellStart"/>
      <w:r w:rsidRPr="00553F3C">
        <w:rPr>
          <w:b/>
          <w:bCs/>
        </w:rPr>
        <w:t>Бабюк</w:t>
      </w:r>
      <w:proofErr w:type="spellEnd"/>
    </w:p>
    <w:p w:rsidR="001D064C" w:rsidRDefault="001D064C" w:rsidP="003D0D29">
      <w:pPr>
        <w:pStyle w:val="a3"/>
        <w:spacing w:before="90"/>
        <w:ind w:right="190" w:firstLine="706"/>
        <w:jc w:val="both"/>
      </w:pPr>
    </w:p>
    <w:p w:rsidR="001D064C" w:rsidRDefault="001D064C" w:rsidP="00571A89">
      <w:pPr>
        <w:widowControl/>
        <w:autoSpaceDE/>
        <w:autoSpaceDN/>
        <w:ind w:firstLine="5529"/>
        <w:rPr>
          <w:b/>
          <w:bCs/>
          <w:sz w:val="24"/>
          <w:szCs w:val="24"/>
          <w:lang w:eastAsia="ru-RU"/>
        </w:rPr>
      </w:pPr>
    </w:p>
    <w:p w:rsidR="001D064C" w:rsidRDefault="001D064C" w:rsidP="00D91D0F">
      <w:pPr>
        <w:widowControl/>
        <w:autoSpaceDE/>
        <w:autoSpaceDN/>
        <w:ind w:firstLine="5529"/>
        <w:rPr>
          <w:b/>
          <w:bCs/>
          <w:sz w:val="24"/>
          <w:szCs w:val="24"/>
          <w:lang w:eastAsia="ru-RU"/>
        </w:rPr>
      </w:pPr>
    </w:p>
    <w:p w:rsidR="001D064C" w:rsidRPr="00553F3C" w:rsidRDefault="001D064C" w:rsidP="00D91D0F">
      <w:pPr>
        <w:widowControl/>
        <w:autoSpaceDE/>
        <w:autoSpaceDN/>
        <w:ind w:firstLine="5529"/>
        <w:rPr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lastRenderedPageBreak/>
        <w:t>Д</w:t>
      </w:r>
      <w:r w:rsidRPr="00553F3C">
        <w:rPr>
          <w:b/>
          <w:bCs/>
          <w:sz w:val="24"/>
          <w:szCs w:val="24"/>
          <w:lang w:eastAsia="ru-RU"/>
        </w:rPr>
        <w:t xml:space="preserve">одаток </w:t>
      </w:r>
      <w:r>
        <w:rPr>
          <w:b/>
          <w:bCs/>
          <w:sz w:val="24"/>
          <w:szCs w:val="24"/>
          <w:lang w:eastAsia="ru-RU"/>
        </w:rPr>
        <w:t>3</w:t>
      </w:r>
    </w:p>
    <w:p w:rsidR="001D064C" w:rsidRDefault="001D064C" w:rsidP="00D91D0F">
      <w:pPr>
        <w:widowControl/>
        <w:autoSpaceDE/>
        <w:autoSpaceDN/>
        <w:ind w:firstLine="5529"/>
        <w:rPr>
          <w:sz w:val="24"/>
          <w:szCs w:val="24"/>
          <w:lang w:eastAsia="ru-RU"/>
        </w:rPr>
      </w:pPr>
      <w:r w:rsidRPr="00553F3C">
        <w:rPr>
          <w:sz w:val="24"/>
          <w:szCs w:val="24"/>
          <w:lang w:eastAsia="ru-RU"/>
        </w:rPr>
        <w:t>до  рішення</w:t>
      </w:r>
      <w:r>
        <w:rPr>
          <w:sz w:val="24"/>
          <w:szCs w:val="24"/>
          <w:lang w:eastAsia="ru-RU"/>
        </w:rPr>
        <w:t xml:space="preserve"> виконавчого комітету </w:t>
      </w:r>
    </w:p>
    <w:p w:rsidR="001D064C" w:rsidRDefault="001D064C" w:rsidP="00D91D0F">
      <w:pPr>
        <w:widowControl/>
        <w:autoSpaceDE/>
        <w:autoSpaceDN/>
        <w:ind w:firstLine="5529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міської ради                         </w:t>
      </w:r>
    </w:p>
    <w:p w:rsidR="001D064C" w:rsidRPr="00F9097C" w:rsidRDefault="0002784E" w:rsidP="00D91D0F">
      <w:pPr>
        <w:widowControl/>
        <w:autoSpaceDE/>
        <w:autoSpaceDN/>
        <w:ind w:firstLine="5529"/>
        <w:rPr>
          <w:sz w:val="18"/>
          <w:szCs w:val="18"/>
        </w:rPr>
      </w:pPr>
      <w:r>
        <w:rPr>
          <w:u w:val="single"/>
          <w:lang w:eastAsia="ru-RU"/>
        </w:rPr>
        <w:t>28.04.2020</w:t>
      </w:r>
      <w:r w:rsidR="006D3C5A">
        <w:rPr>
          <w:lang w:eastAsia="ru-RU"/>
        </w:rPr>
        <w:t xml:space="preserve"> № </w:t>
      </w:r>
      <w:r w:rsidR="006D3C5A">
        <w:rPr>
          <w:u w:val="single"/>
          <w:lang w:eastAsia="ru-RU"/>
        </w:rPr>
        <w:t>197/9</w:t>
      </w:r>
      <w:r w:rsidR="001D064C" w:rsidRPr="00553F3C">
        <w:rPr>
          <w:lang w:eastAsia="ru-RU"/>
        </w:rPr>
        <w:t>________</w:t>
      </w:r>
    </w:p>
    <w:p w:rsidR="001D064C" w:rsidRDefault="001D064C" w:rsidP="00D91D0F">
      <w:pPr>
        <w:pStyle w:val="a3"/>
        <w:spacing w:before="1"/>
        <w:ind w:left="311" w:right="205"/>
        <w:jc w:val="center"/>
      </w:pPr>
    </w:p>
    <w:p w:rsidR="001D064C" w:rsidRPr="00553F3C" w:rsidRDefault="001D064C" w:rsidP="00D91D0F">
      <w:pPr>
        <w:pStyle w:val="a3"/>
        <w:spacing w:before="1"/>
        <w:ind w:left="311" w:right="205"/>
        <w:jc w:val="center"/>
        <w:rPr>
          <w:b/>
          <w:bCs/>
        </w:rPr>
      </w:pPr>
      <w:r w:rsidRPr="00553F3C">
        <w:rPr>
          <w:b/>
          <w:bCs/>
        </w:rPr>
        <w:t>Структура тарифу МКП «</w:t>
      </w:r>
      <w:proofErr w:type="spellStart"/>
      <w:r w:rsidRPr="00553F3C">
        <w:rPr>
          <w:b/>
          <w:bCs/>
        </w:rPr>
        <w:t>Чернівціспецкомунтранс</w:t>
      </w:r>
      <w:proofErr w:type="spellEnd"/>
      <w:r w:rsidRPr="00553F3C">
        <w:rPr>
          <w:b/>
          <w:bCs/>
        </w:rPr>
        <w:t>»</w:t>
      </w:r>
    </w:p>
    <w:p w:rsidR="001D064C" w:rsidRPr="00553F3C" w:rsidRDefault="001D064C" w:rsidP="00D91D0F">
      <w:pPr>
        <w:pStyle w:val="a3"/>
        <w:spacing w:before="2" w:line="275" w:lineRule="exact"/>
        <w:ind w:left="310" w:right="205"/>
        <w:jc w:val="center"/>
        <w:rPr>
          <w:b/>
          <w:bCs/>
        </w:rPr>
      </w:pPr>
      <w:r w:rsidRPr="00553F3C">
        <w:rPr>
          <w:b/>
          <w:bCs/>
        </w:rPr>
        <w:t>на послуги з поводження з побутовими відходами</w:t>
      </w:r>
      <w:r>
        <w:rPr>
          <w:b/>
          <w:bCs/>
        </w:rPr>
        <w:t xml:space="preserve"> за видом діяльності </w:t>
      </w:r>
    </w:p>
    <w:p w:rsidR="001D064C" w:rsidRPr="00553F3C" w:rsidRDefault="001D064C" w:rsidP="00D91D0F">
      <w:pPr>
        <w:pStyle w:val="a3"/>
        <w:spacing w:line="275" w:lineRule="exact"/>
        <w:jc w:val="center"/>
        <w:rPr>
          <w:b/>
          <w:bCs/>
        </w:rPr>
      </w:pPr>
      <w:r w:rsidRPr="00553F3C">
        <w:rPr>
          <w:b/>
          <w:bCs/>
        </w:rPr>
        <w:t>послуги захоронення твердих побутових відходів</w:t>
      </w:r>
    </w:p>
    <w:p w:rsidR="001D064C" w:rsidRDefault="001D064C" w:rsidP="00D91D0F">
      <w:pPr>
        <w:pStyle w:val="a3"/>
        <w:spacing w:before="8"/>
        <w:ind w:left="0"/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31"/>
        <w:gridCol w:w="4682"/>
        <w:gridCol w:w="1801"/>
        <w:gridCol w:w="1566"/>
      </w:tblGrid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225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№№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ind w:left="1224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Найменування показників</w:t>
            </w:r>
          </w:p>
        </w:tc>
        <w:tc>
          <w:tcPr>
            <w:tcW w:w="3366" w:type="dxa"/>
            <w:gridSpan w:val="2"/>
          </w:tcPr>
          <w:p w:rsidR="001D064C" w:rsidRPr="00E47932" w:rsidRDefault="001D064C" w:rsidP="00E47932">
            <w:pPr>
              <w:pStyle w:val="TableParagraph"/>
              <w:ind w:left="690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Для потреб споживачів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spacing w:line="240" w:lineRule="auto"/>
              <w:ind w:left="0"/>
              <w:jc w:val="left"/>
              <w:rPr>
                <w:sz w:val="16"/>
                <w:szCs w:val="16"/>
              </w:rPr>
            </w:pP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spacing w:line="240" w:lineRule="auto"/>
              <w:ind w:left="0"/>
              <w:jc w:val="left"/>
              <w:rPr>
                <w:sz w:val="16"/>
                <w:szCs w:val="16"/>
              </w:rPr>
            </w:pP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203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 xml:space="preserve">усього, </w:t>
            </w:r>
            <w:proofErr w:type="spellStart"/>
            <w:r w:rsidRPr="00E47932">
              <w:rPr>
                <w:sz w:val="20"/>
                <w:szCs w:val="20"/>
              </w:rPr>
              <w:t>тис.грн</w:t>
            </w:r>
            <w:proofErr w:type="spellEnd"/>
            <w:r w:rsidRPr="00E47932">
              <w:rPr>
                <w:sz w:val="20"/>
                <w:szCs w:val="20"/>
              </w:rPr>
              <w:t>.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39" w:right="42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грн./м³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9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ind w:left="9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2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3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12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4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0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Виробнича собівартість, усього, зокрема: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200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15655,23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15,80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3" w:right="157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1.1.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Прямі матеріальні витрати, зокрема: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200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8559,03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37" w:right="42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8,64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3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1.1.1.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Паливо-мастильні матеріали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200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6260,05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37" w:right="42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6,32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3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1.1.2.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Матеріали для ремонту засобів механізації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19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230,67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0,23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3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1.1.3.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Електроенергія на технологічні процеси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19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51,89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0,05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3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1.1.4.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Матеріали, МШП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19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60,90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  <w:lang w:val="en-US"/>
              </w:rPr>
            </w:pPr>
            <w:r w:rsidRPr="00E47932">
              <w:rPr>
                <w:sz w:val="20"/>
                <w:szCs w:val="20"/>
              </w:rPr>
              <w:t>0,0</w:t>
            </w:r>
            <w:r w:rsidRPr="00E47932">
              <w:rPr>
                <w:sz w:val="20"/>
                <w:szCs w:val="20"/>
                <w:lang w:val="en-US"/>
              </w:rPr>
              <w:t>7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3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1.1.5.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Матеріальні витрати на утримання полігону (викачка фільтрату, полив полігону)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195"/>
              <w:rPr>
                <w:sz w:val="20"/>
                <w:szCs w:val="20"/>
              </w:rPr>
            </w:pPr>
          </w:p>
          <w:p w:rsidR="001D064C" w:rsidRPr="00E47932" w:rsidRDefault="001D064C" w:rsidP="00E47932">
            <w:pPr>
              <w:pStyle w:val="TableParagraph"/>
              <w:ind w:left="212" w:right="19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1703,04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</w:p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1,72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3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1.16.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Пересипка полігону ізолюючим шаром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19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252,48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0,25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spacing w:line="211" w:lineRule="exact"/>
              <w:ind w:left="173" w:right="157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1.2.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spacing w:line="211" w:lineRule="exact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Прямі витрати на оплату праці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spacing w:line="211" w:lineRule="exact"/>
              <w:ind w:left="212" w:right="200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2379,65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spacing w:line="211" w:lineRule="exact"/>
              <w:ind w:left="437" w:right="42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2,40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3" w:right="157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1.3.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Інші прямі витрати,зокрема: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200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4019,62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37" w:right="42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4,06</w:t>
            </w:r>
          </w:p>
        </w:tc>
      </w:tr>
      <w:tr w:rsidR="001D064C">
        <w:trPr>
          <w:trHeight w:val="46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spacing w:line="217" w:lineRule="exact"/>
              <w:ind w:left="173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1.3.1.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spacing w:line="217" w:lineRule="exact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Єдиний соціальний внесок на загальнообов’язкове</w:t>
            </w:r>
          </w:p>
          <w:p w:rsidR="001D064C" w:rsidRPr="00E47932" w:rsidRDefault="001D064C" w:rsidP="00E47932">
            <w:pPr>
              <w:pStyle w:val="TableParagraph"/>
              <w:spacing w:line="223" w:lineRule="exact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державне соціальне страхування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spacing w:line="217" w:lineRule="exact"/>
              <w:ind w:left="212" w:right="195"/>
              <w:rPr>
                <w:sz w:val="20"/>
                <w:szCs w:val="20"/>
              </w:rPr>
            </w:pPr>
          </w:p>
          <w:p w:rsidR="001D064C" w:rsidRPr="00E47932" w:rsidRDefault="001D064C" w:rsidP="00E47932">
            <w:pPr>
              <w:pStyle w:val="TableParagraph"/>
              <w:spacing w:line="217" w:lineRule="exact"/>
              <w:ind w:left="212" w:right="19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523,52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spacing w:line="217" w:lineRule="exact"/>
              <w:ind w:left="441" w:right="424"/>
              <w:rPr>
                <w:sz w:val="20"/>
                <w:szCs w:val="20"/>
              </w:rPr>
            </w:pPr>
          </w:p>
          <w:p w:rsidR="001D064C" w:rsidRPr="00E47932" w:rsidRDefault="001D064C" w:rsidP="00E47932">
            <w:pPr>
              <w:pStyle w:val="TableParagraph"/>
              <w:spacing w:line="217" w:lineRule="exact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0,53</w:t>
            </w:r>
          </w:p>
        </w:tc>
      </w:tr>
      <w:tr w:rsidR="001D064C">
        <w:trPr>
          <w:trHeight w:val="46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spacing w:line="217" w:lineRule="exact"/>
              <w:ind w:left="173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1.3.2.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spacing w:line="217" w:lineRule="exact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Амортизація основних виробничих запасів та</w:t>
            </w:r>
          </w:p>
          <w:p w:rsidR="001D064C" w:rsidRPr="00E47932" w:rsidRDefault="001D064C" w:rsidP="00E47932">
            <w:pPr>
              <w:pStyle w:val="TableParagraph"/>
              <w:spacing w:line="223" w:lineRule="exact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нематеріальних активів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spacing w:line="217" w:lineRule="exact"/>
              <w:ind w:left="212" w:right="195"/>
              <w:rPr>
                <w:sz w:val="20"/>
                <w:szCs w:val="20"/>
              </w:rPr>
            </w:pPr>
          </w:p>
          <w:p w:rsidR="001D064C" w:rsidRPr="00E47932" w:rsidRDefault="001D064C" w:rsidP="00E47932">
            <w:pPr>
              <w:pStyle w:val="TableParagraph"/>
              <w:spacing w:line="217" w:lineRule="exact"/>
              <w:ind w:left="212" w:right="19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102,39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spacing w:line="217" w:lineRule="exact"/>
              <w:ind w:left="441" w:right="424"/>
              <w:rPr>
                <w:sz w:val="20"/>
                <w:szCs w:val="20"/>
              </w:rPr>
            </w:pPr>
          </w:p>
          <w:p w:rsidR="001D064C" w:rsidRPr="00E47932" w:rsidRDefault="001D064C" w:rsidP="00E47932">
            <w:pPr>
              <w:pStyle w:val="TableParagraph"/>
              <w:spacing w:line="217" w:lineRule="exact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0,10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3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1.3.3.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Інші прямі витрати (в т. ч. екологічний податок)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19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3393,70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3,43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3" w:right="157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1.4.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Загальновиробничі витрати: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19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696,98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37" w:right="42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0,70</w:t>
            </w:r>
          </w:p>
        </w:tc>
      </w:tr>
      <w:tr w:rsidR="001D064C">
        <w:trPr>
          <w:trHeight w:val="809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spacing w:line="217" w:lineRule="exact"/>
              <w:ind w:left="173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1.4.1.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spacing w:line="217" w:lineRule="exact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Витрати на оплату праці загальновиробничого</w:t>
            </w:r>
          </w:p>
          <w:p w:rsidR="001D064C" w:rsidRPr="00E47932" w:rsidRDefault="001D064C" w:rsidP="00E47932">
            <w:pPr>
              <w:pStyle w:val="TableParagraph"/>
              <w:spacing w:line="230" w:lineRule="atLeast"/>
              <w:ind w:right="162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персоналу з відрахуваннями на загальнообов’язкове державне соціальне страхування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spacing w:line="217" w:lineRule="exact"/>
              <w:ind w:left="212" w:right="195"/>
              <w:rPr>
                <w:sz w:val="20"/>
                <w:szCs w:val="20"/>
              </w:rPr>
            </w:pPr>
          </w:p>
          <w:p w:rsidR="001D064C" w:rsidRPr="00E47932" w:rsidRDefault="001D064C" w:rsidP="00E47932">
            <w:pPr>
              <w:pStyle w:val="TableParagraph"/>
              <w:spacing w:line="217" w:lineRule="exact"/>
              <w:ind w:left="212" w:right="195"/>
              <w:rPr>
                <w:sz w:val="20"/>
                <w:szCs w:val="20"/>
              </w:rPr>
            </w:pPr>
          </w:p>
          <w:p w:rsidR="001D064C" w:rsidRPr="00E47932" w:rsidRDefault="001D064C" w:rsidP="00E47932">
            <w:pPr>
              <w:pStyle w:val="TableParagraph"/>
              <w:spacing w:line="217" w:lineRule="exact"/>
              <w:ind w:left="212" w:right="195"/>
              <w:rPr>
                <w:sz w:val="20"/>
                <w:szCs w:val="20"/>
              </w:rPr>
            </w:pPr>
          </w:p>
          <w:p w:rsidR="001D064C" w:rsidRPr="00E47932" w:rsidRDefault="001D064C" w:rsidP="00E47932">
            <w:pPr>
              <w:pStyle w:val="TableParagraph"/>
              <w:spacing w:line="217" w:lineRule="exact"/>
              <w:ind w:left="212" w:right="19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592,9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spacing w:line="217" w:lineRule="exact"/>
              <w:ind w:left="437" w:right="425"/>
              <w:rPr>
                <w:sz w:val="20"/>
                <w:szCs w:val="20"/>
              </w:rPr>
            </w:pPr>
          </w:p>
          <w:p w:rsidR="001D064C" w:rsidRPr="00E47932" w:rsidRDefault="001D064C" w:rsidP="00E47932">
            <w:pPr>
              <w:pStyle w:val="TableParagraph"/>
              <w:spacing w:line="217" w:lineRule="exact"/>
              <w:ind w:left="437" w:right="425"/>
              <w:rPr>
                <w:sz w:val="20"/>
                <w:szCs w:val="20"/>
              </w:rPr>
            </w:pPr>
          </w:p>
          <w:p w:rsidR="001D064C" w:rsidRPr="00E47932" w:rsidRDefault="001D064C" w:rsidP="00E47932">
            <w:pPr>
              <w:pStyle w:val="TableParagraph"/>
              <w:spacing w:line="217" w:lineRule="exact"/>
              <w:ind w:left="437" w:right="425"/>
              <w:rPr>
                <w:sz w:val="20"/>
                <w:szCs w:val="20"/>
              </w:rPr>
            </w:pPr>
          </w:p>
          <w:p w:rsidR="001D064C" w:rsidRPr="00E47932" w:rsidRDefault="001D064C" w:rsidP="00E47932">
            <w:pPr>
              <w:pStyle w:val="TableParagraph"/>
              <w:spacing w:line="217" w:lineRule="exact"/>
              <w:ind w:left="437" w:right="42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0,60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3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1.4.2.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Інші витрати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19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104,08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0,10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0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2.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Адміністративні витрати у т.ч.: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19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1240,82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1,25</w:t>
            </w:r>
          </w:p>
        </w:tc>
      </w:tr>
      <w:tr w:rsidR="001D064C">
        <w:trPr>
          <w:trHeight w:val="691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spacing w:line="217" w:lineRule="exact"/>
              <w:ind w:left="173" w:right="157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2.1.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spacing w:line="217" w:lineRule="exact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Витрати на оплату праці адміністративного</w:t>
            </w:r>
          </w:p>
          <w:p w:rsidR="001D064C" w:rsidRPr="00E47932" w:rsidRDefault="001D064C" w:rsidP="00E47932">
            <w:pPr>
              <w:pStyle w:val="TableParagraph"/>
              <w:spacing w:before="1" w:line="230" w:lineRule="atLeast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персоналу з відрахуваннями на загальнообов'язкове державне соціальне страхування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spacing w:line="217" w:lineRule="exact"/>
              <w:ind w:left="212" w:right="195"/>
              <w:rPr>
                <w:sz w:val="20"/>
                <w:szCs w:val="20"/>
              </w:rPr>
            </w:pPr>
          </w:p>
          <w:p w:rsidR="001D064C" w:rsidRPr="00E47932" w:rsidRDefault="001D064C" w:rsidP="00E47932">
            <w:pPr>
              <w:pStyle w:val="TableParagraph"/>
              <w:spacing w:line="217" w:lineRule="exact"/>
              <w:ind w:left="212" w:right="195"/>
              <w:rPr>
                <w:sz w:val="20"/>
                <w:szCs w:val="20"/>
              </w:rPr>
            </w:pPr>
          </w:p>
          <w:p w:rsidR="001D064C" w:rsidRPr="00E47932" w:rsidRDefault="001D064C" w:rsidP="00E47932">
            <w:pPr>
              <w:pStyle w:val="TableParagraph"/>
              <w:spacing w:line="217" w:lineRule="exact"/>
              <w:ind w:left="212" w:right="19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1125,78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spacing w:line="217" w:lineRule="exact"/>
              <w:ind w:left="441" w:right="424"/>
              <w:rPr>
                <w:sz w:val="20"/>
                <w:szCs w:val="20"/>
              </w:rPr>
            </w:pPr>
          </w:p>
          <w:p w:rsidR="001D064C" w:rsidRPr="00E47932" w:rsidRDefault="001D064C" w:rsidP="00E47932">
            <w:pPr>
              <w:pStyle w:val="TableParagraph"/>
              <w:spacing w:line="217" w:lineRule="exact"/>
              <w:ind w:left="441" w:right="424"/>
              <w:rPr>
                <w:sz w:val="20"/>
                <w:szCs w:val="20"/>
              </w:rPr>
            </w:pPr>
          </w:p>
          <w:p w:rsidR="001D064C" w:rsidRPr="00E47932" w:rsidRDefault="001D064C" w:rsidP="00E47932">
            <w:pPr>
              <w:pStyle w:val="TableParagraph"/>
              <w:spacing w:line="217" w:lineRule="exact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1,13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3" w:right="157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2.2.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Інші витрати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19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115,04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0,12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0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3.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Витрати на збут, у т.ч.: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19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276,32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0,28</w:t>
            </w:r>
          </w:p>
        </w:tc>
      </w:tr>
      <w:tr w:rsidR="001D064C">
        <w:trPr>
          <w:trHeight w:val="686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spacing w:line="217" w:lineRule="exact"/>
              <w:ind w:left="173" w:right="157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3.1.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spacing w:line="217" w:lineRule="exact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Витрати на оплату праці з відрахуваннями на</w:t>
            </w:r>
          </w:p>
          <w:p w:rsidR="001D064C" w:rsidRPr="00E47932" w:rsidRDefault="001D064C" w:rsidP="00E47932">
            <w:pPr>
              <w:pStyle w:val="TableParagraph"/>
              <w:spacing w:before="6" w:line="226" w:lineRule="exact"/>
              <w:ind w:right="162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загальнообов’язкове державне соціальне страхування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spacing w:line="217" w:lineRule="exact"/>
              <w:ind w:left="212" w:right="195"/>
              <w:rPr>
                <w:sz w:val="20"/>
                <w:szCs w:val="20"/>
              </w:rPr>
            </w:pPr>
          </w:p>
          <w:p w:rsidR="001D064C" w:rsidRPr="00E47932" w:rsidRDefault="001D064C" w:rsidP="00E47932">
            <w:pPr>
              <w:pStyle w:val="TableParagraph"/>
              <w:spacing w:line="217" w:lineRule="exact"/>
              <w:ind w:left="212" w:right="19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260,43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spacing w:line="217" w:lineRule="exact"/>
              <w:ind w:left="441" w:right="424"/>
              <w:rPr>
                <w:sz w:val="20"/>
                <w:szCs w:val="20"/>
              </w:rPr>
            </w:pPr>
          </w:p>
          <w:p w:rsidR="001D064C" w:rsidRPr="00E47932" w:rsidRDefault="001D064C" w:rsidP="00E47932">
            <w:pPr>
              <w:pStyle w:val="TableParagraph"/>
              <w:spacing w:line="217" w:lineRule="exact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0,27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3" w:right="157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3.2.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Інші витрати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200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15,89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0,01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0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4.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Інші операційні витрати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200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0,00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0,00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0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5.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Фінансові витрати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200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0,00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0,00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0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6.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Усього витрат повної собівартості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200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17172,37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17,33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0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7.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Витрати на покриття втрат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200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0,00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0,00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0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8.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Планований прибуток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200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 xml:space="preserve">      1310,6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1,32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3" w:right="157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8.1.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Податок на прибуток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200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235,9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0" w:right="424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 xml:space="preserve">            0,24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3" w:right="157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8.2.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Чистий прибуток, зокрема: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200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1074,7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1,08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3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8.2.1.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дивіденди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200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161,2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0,16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3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8.2.2.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Резервний фонд (капітал)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200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0,00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0,00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3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8.2.3.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На розвиток виробництва (виробничі інвестиції)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200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913,5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0,92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3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8.2.4.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Інше використання прибутку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200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0,00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0,00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0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9.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Вартість послуги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200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18482,97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12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х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3" w:right="156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10.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Обсяг послуги (</w:t>
            </w:r>
            <w:proofErr w:type="spellStart"/>
            <w:r w:rsidRPr="00E47932">
              <w:rPr>
                <w:sz w:val="20"/>
                <w:szCs w:val="20"/>
              </w:rPr>
              <w:t>тис.м.куб</w:t>
            </w:r>
            <w:proofErr w:type="spellEnd"/>
            <w:r w:rsidRPr="00E47932">
              <w:rPr>
                <w:sz w:val="20"/>
                <w:szCs w:val="20"/>
              </w:rPr>
              <w:t>.)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х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right="425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 xml:space="preserve">     991,0259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spacing w:line="211" w:lineRule="exact"/>
              <w:ind w:left="173" w:right="156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11.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spacing w:line="211" w:lineRule="exact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Тариф на послугу без ПДВ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spacing w:line="211" w:lineRule="exact"/>
              <w:ind w:left="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х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spacing w:line="211" w:lineRule="exact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18,65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3" w:right="156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12.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Тариф на послугу з ПДВ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х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 xml:space="preserve">  22,38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3" w:right="156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13.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Рівень рентабельності,%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х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7,63</w:t>
            </w:r>
          </w:p>
        </w:tc>
      </w:tr>
    </w:tbl>
    <w:p w:rsidR="001D064C" w:rsidRDefault="001D064C" w:rsidP="00D91D0F">
      <w:pPr>
        <w:pStyle w:val="a3"/>
        <w:spacing w:before="11"/>
        <w:ind w:left="0"/>
        <w:rPr>
          <w:sz w:val="14"/>
          <w:szCs w:val="14"/>
        </w:rPr>
      </w:pPr>
    </w:p>
    <w:p w:rsidR="001D064C" w:rsidRDefault="001D064C" w:rsidP="00D91D0F">
      <w:pPr>
        <w:pStyle w:val="a3"/>
        <w:spacing w:before="11"/>
        <w:ind w:left="0"/>
        <w:rPr>
          <w:sz w:val="14"/>
          <w:szCs w:val="14"/>
        </w:rPr>
      </w:pPr>
    </w:p>
    <w:p w:rsidR="001D064C" w:rsidRDefault="001D064C" w:rsidP="00D91D0F">
      <w:pPr>
        <w:pStyle w:val="a3"/>
        <w:spacing w:before="11"/>
        <w:ind w:left="0"/>
        <w:rPr>
          <w:b/>
          <w:bCs/>
        </w:rPr>
      </w:pPr>
      <w:r w:rsidRPr="00553F3C">
        <w:rPr>
          <w:b/>
          <w:bCs/>
        </w:rPr>
        <w:t>Секретар виконавчого комітету</w:t>
      </w:r>
    </w:p>
    <w:p w:rsidR="001D064C" w:rsidRPr="00553F3C" w:rsidRDefault="001D064C" w:rsidP="00D91D0F">
      <w:pPr>
        <w:pStyle w:val="a3"/>
        <w:spacing w:before="11"/>
        <w:ind w:left="0"/>
        <w:rPr>
          <w:b/>
          <w:bCs/>
        </w:rPr>
      </w:pPr>
      <w:r>
        <w:rPr>
          <w:b/>
          <w:bCs/>
        </w:rPr>
        <w:t xml:space="preserve">Чернівецької </w:t>
      </w:r>
      <w:r w:rsidRPr="00553F3C">
        <w:rPr>
          <w:b/>
          <w:bCs/>
        </w:rPr>
        <w:t xml:space="preserve"> міської ради                                  </w:t>
      </w:r>
      <w:r w:rsidRPr="00BA1F80">
        <w:rPr>
          <w:b/>
          <w:bCs/>
        </w:rPr>
        <w:tab/>
      </w:r>
      <w:r w:rsidRPr="00BA1F80">
        <w:rPr>
          <w:b/>
          <w:bCs/>
        </w:rPr>
        <w:tab/>
      </w:r>
      <w:r w:rsidRPr="00BA1F80">
        <w:rPr>
          <w:b/>
          <w:bCs/>
        </w:rPr>
        <w:tab/>
      </w:r>
      <w:r w:rsidRPr="00BA1F80">
        <w:rPr>
          <w:b/>
          <w:bCs/>
        </w:rPr>
        <w:tab/>
      </w:r>
      <w:r w:rsidRPr="00553F3C">
        <w:rPr>
          <w:b/>
          <w:bCs/>
        </w:rPr>
        <w:t>А.</w:t>
      </w:r>
      <w:proofErr w:type="spellStart"/>
      <w:r w:rsidRPr="00553F3C">
        <w:rPr>
          <w:b/>
          <w:bCs/>
        </w:rPr>
        <w:t>Бабюк</w:t>
      </w:r>
      <w:proofErr w:type="spellEnd"/>
    </w:p>
    <w:p w:rsidR="001D064C" w:rsidRDefault="001D064C" w:rsidP="00D91D0F">
      <w:pPr>
        <w:widowControl/>
        <w:autoSpaceDE/>
        <w:autoSpaceDN/>
        <w:ind w:firstLine="5529"/>
        <w:rPr>
          <w:b/>
          <w:bCs/>
          <w:sz w:val="24"/>
          <w:szCs w:val="24"/>
          <w:lang w:eastAsia="ru-RU"/>
        </w:rPr>
      </w:pPr>
    </w:p>
    <w:p w:rsidR="001D064C" w:rsidRPr="00553F3C" w:rsidRDefault="001D064C" w:rsidP="00D91D0F">
      <w:pPr>
        <w:widowControl/>
        <w:autoSpaceDE/>
        <w:autoSpaceDN/>
        <w:ind w:firstLine="5529"/>
        <w:rPr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lastRenderedPageBreak/>
        <w:t>Д</w:t>
      </w:r>
      <w:r w:rsidRPr="00553F3C">
        <w:rPr>
          <w:b/>
          <w:bCs/>
          <w:sz w:val="24"/>
          <w:szCs w:val="24"/>
          <w:lang w:eastAsia="ru-RU"/>
        </w:rPr>
        <w:t xml:space="preserve">одаток </w:t>
      </w:r>
      <w:r>
        <w:rPr>
          <w:b/>
          <w:bCs/>
          <w:sz w:val="24"/>
          <w:szCs w:val="24"/>
          <w:lang w:eastAsia="ru-RU"/>
        </w:rPr>
        <w:t>4</w:t>
      </w:r>
    </w:p>
    <w:p w:rsidR="001D064C" w:rsidRDefault="001D064C" w:rsidP="00D91D0F">
      <w:pPr>
        <w:widowControl/>
        <w:autoSpaceDE/>
        <w:autoSpaceDN/>
        <w:ind w:firstLine="5529"/>
        <w:rPr>
          <w:sz w:val="24"/>
          <w:szCs w:val="24"/>
          <w:lang w:eastAsia="ru-RU"/>
        </w:rPr>
      </w:pPr>
      <w:r w:rsidRPr="00553F3C">
        <w:rPr>
          <w:sz w:val="24"/>
          <w:szCs w:val="24"/>
          <w:lang w:eastAsia="ru-RU"/>
        </w:rPr>
        <w:t>до  рішення</w:t>
      </w:r>
      <w:r>
        <w:rPr>
          <w:sz w:val="24"/>
          <w:szCs w:val="24"/>
          <w:lang w:eastAsia="ru-RU"/>
        </w:rPr>
        <w:t xml:space="preserve"> виконавчого комітету </w:t>
      </w:r>
    </w:p>
    <w:p w:rsidR="001D064C" w:rsidRDefault="001D064C" w:rsidP="00D91D0F">
      <w:pPr>
        <w:widowControl/>
        <w:autoSpaceDE/>
        <w:autoSpaceDN/>
        <w:ind w:firstLine="5529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міської ради                         </w:t>
      </w:r>
    </w:p>
    <w:p w:rsidR="001D064C" w:rsidRPr="00BA1F80" w:rsidRDefault="0002784E" w:rsidP="00D91D0F">
      <w:pPr>
        <w:widowControl/>
        <w:autoSpaceDE/>
        <w:autoSpaceDN/>
        <w:ind w:firstLine="5529"/>
        <w:rPr>
          <w:sz w:val="18"/>
          <w:szCs w:val="18"/>
        </w:rPr>
      </w:pPr>
      <w:r>
        <w:rPr>
          <w:u w:val="single"/>
          <w:lang w:eastAsia="ru-RU"/>
        </w:rPr>
        <w:t>28.04.2020</w:t>
      </w:r>
      <w:r w:rsidR="001D064C" w:rsidRPr="00553F3C">
        <w:rPr>
          <w:lang w:eastAsia="ru-RU"/>
        </w:rPr>
        <w:t xml:space="preserve"> №_</w:t>
      </w:r>
      <w:r w:rsidR="00E921A5">
        <w:rPr>
          <w:u w:val="single"/>
          <w:lang w:eastAsia="ru-RU"/>
        </w:rPr>
        <w:t>197/9</w:t>
      </w:r>
      <w:r w:rsidR="001D064C" w:rsidRPr="00553F3C">
        <w:rPr>
          <w:lang w:eastAsia="ru-RU"/>
        </w:rPr>
        <w:t>________</w:t>
      </w:r>
    </w:p>
    <w:p w:rsidR="001D064C" w:rsidRDefault="001D064C" w:rsidP="00D91D0F">
      <w:pPr>
        <w:pStyle w:val="a3"/>
        <w:spacing w:before="11"/>
        <w:ind w:left="0"/>
        <w:rPr>
          <w:sz w:val="18"/>
          <w:szCs w:val="18"/>
        </w:rPr>
      </w:pPr>
    </w:p>
    <w:p w:rsidR="001D064C" w:rsidRDefault="001D064C" w:rsidP="00D91D0F">
      <w:pPr>
        <w:pStyle w:val="a3"/>
        <w:spacing w:before="11"/>
        <w:ind w:left="0"/>
        <w:rPr>
          <w:sz w:val="18"/>
          <w:szCs w:val="18"/>
        </w:rPr>
      </w:pPr>
    </w:p>
    <w:p w:rsidR="001D064C" w:rsidRPr="00E95399" w:rsidRDefault="001D064C" w:rsidP="00D91D0F">
      <w:pPr>
        <w:pStyle w:val="a3"/>
        <w:spacing w:before="1"/>
        <w:ind w:left="311" w:right="205"/>
        <w:jc w:val="center"/>
      </w:pPr>
      <w:r>
        <w:t>Структура тарифу МКП «</w:t>
      </w:r>
      <w:proofErr w:type="spellStart"/>
      <w:r>
        <w:t>Чернівціспецкомунтранс</w:t>
      </w:r>
      <w:proofErr w:type="spellEnd"/>
      <w:r>
        <w:t>»</w:t>
      </w:r>
    </w:p>
    <w:p w:rsidR="001D064C" w:rsidRDefault="001D064C" w:rsidP="00D91D0F">
      <w:pPr>
        <w:pStyle w:val="a3"/>
        <w:spacing w:before="2" w:line="275" w:lineRule="exact"/>
        <w:ind w:left="310" w:right="205"/>
        <w:jc w:val="center"/>
      </w:pPr>
      <w:r>
        <w:t xml:space="preserve">на послуги з поводження з побутовими відходами за видами діяльності </w:t>
      </w:r>
    </w:p>
    <w:p w:rsidR="001D064C" w:rsidRDefault="001D064C" w:rsidP="00D91D0F">
      <w:pPr>
        <w:pStyle w:val="a3"/>
        <w:spacing w:line="275" w:lineRule="exact"/>
        <w:ind w:left="2404"/>
      </w:pPr>
      <w:r>
        <w:t>- послуги захоронення великогабаритних  побутових відходів</w:t>
      </w:r>
    </w:p>
    <w:p w:rsidR="001D064C" w:rsidRDefault="001D064C" w:rsidP="00D91D0F">
      <w:pPr>
        <w:pStyle w:val="a3"/>
        <w:spacing w:before="8"/>
        <w:ind w:left="0"/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31"/>
        <w:gridCol w:w="4682"/>
        <w:gridCol w:w="1801"/>
        <w:gridCol w:w="1566"/>
      </w:tblGrid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225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№№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ind w:left="1224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Найменування показників</w:t>
            </w:r>
          </w:p>
        </w:tc>
        <w:tc>
          <w:tcPr>
            <w:tcW w:w="3366" w:type="dxa"/>
            <w:gridSpan w:val="2"/>
          </w:tcPr>
          <w:p w:rsidR="001D064C" w:rsidRPr="00E47932" w:rsidRDefault="001D064C" w:rsidP="00E47932">
            <w:pPr>
              <w:pStyle w:val="TableParagraph"/>
              <w:ind w:left="690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Для потреб споживачів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spacing w:line="240" w:lineRule="auto"/>
              <w:ind w:left="0"/>
              <w:jc w:val="left"/>
              <w:rPr>
                <w:sz w:val="16"/>
                <w:szCs w:val="16"/>
              </w:rPr>
            </w:pP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spacing w:line="240" w:lineRule="auto"/>
              <w:ind w:left="0"/>
              <w:jc w:val="left"/>
              <w:rPr>
                <w:sz w:val="16"/>
                <w:szCs w:val="16"/>
              </w:rPr>
            </w:pP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203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усього, тис. грн.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39" w:right="42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грн./м³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9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ind w:left="9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2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3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12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4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0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Виробнича собівартість, усього, зокрема: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0" w:right="200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 xml:space="preserve">               593,52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19,00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3" w:right="157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1.1.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Прямі матеріальні витрати, зокрема: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200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269,81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37" w:right="42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8,64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3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1.1.1.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Паливо-мастильні матеріали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200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197,33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37" w:right="42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6,32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3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1.1.2.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Матеріали для ремонту засобів механізації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19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7,27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0,23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3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1.1.3.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Електроенергія на технологічні процеси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19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1,64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0,05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3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1.1.4.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Матеріали, МШП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19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1,92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  <w:lang w:val="en-US"/>
              </w:rPr>
            </w:pPr>
            <w:r w:rsidRPr="00E47932">
              <w:rPr>
                <w:sz w:val="20"/>
                <w:szCs w:val="20"/>
              </w:rPr>
              <w:t>0,0</w:t>
            </w:r>
            <w:r w:rsidRPr="00E47932">
              <w:rPr>
                <w:sz w:val="20"/>
                <w:szCs w:val="20"/>
                <w:lang w:val="en-US"/>
              </w:rPr>
              <w:t>7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3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1.1.5.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Матеріальні витрати на утримання полігону (викачка фільтрату, полив полігону)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195"/>
              <w:rPr>
                <w:sz w:val="20"/>
                <w:szCs w:val="20"/>
              </w:rPr>
            </w:pPr>
          </w:p>
          <w:p w:rsidR="001D064C" w:rsidRPr="00E47932" w:rsidRDefault="001D064C" w:rsidP="00E47932">
            <w:pPr>
              <w:pStyle w:val="TableParagraph"/>
              <w:ind w:left="212" w:right="19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53,68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</w:p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1,72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3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1.16.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Пересипка полігону ізолюючим шаром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19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7,97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0,25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spacing w:line="211" w:lineRule="exact"/>
              <w:ind w:left="173" w:right="157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1.2.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spacing w:line="211" w:lineRule="exact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Прямі витрати на оплату праці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spacing w:line="211" w:lineRule="exact"/>
              <w:ind w:left="212" w:right="200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75,01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spacing w:line="211" w:lineRule="exact"/>
              <w:ind w:left="437" w:right="42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2,40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3" w:right="157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1.3.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Інші прямі витрати ,зокрема: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200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22,267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37" w:right="42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7,11</w:t>
            </w:r>
          </w:p>
        </w:tc>
      </w:tr>
      <w:tr w:rsidR="001D064C">
        <w:trPr>
          <w:trHeight w:val="46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spacing w:line="217" w:lineRule="exact"/>
              <w:ind w:left="173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1.3.1.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spacing w:line="217" w:lineRule="exact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Єдиний соціальний внесок на загальнообов’язкове</w:t>
            </w:r>
          </w:p>
          <w:p w:rsidR="001D064C" w:rsidRPr="00E47932" w:rsidRDefault="001D064C" w:rsidP="00E47932">
            <w:pPr>
              <w:pStyle w:val="TableParagraph"/>
              <w:spacing w:line="223" w:lineRule="exact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державне соціальне страхування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spacing w:line="217" w:lineRule="exact"/>
              <w:ind w:left="212" w:right="195"/>
              <w:rPr>
                <w:sz w:val="20"/>
                <w:szCs w:val="20"/>
              </w:rPr>
            </w:pPr>
          </w:p>
          <w:p w:rsidR="001D064C" w:rsidRPr="00E47932" w:rsidRDefault="001D064C" w:rsidP="00E47932">
            <w:pPr>
              <w:pStyle w:val="TableParagraph"/>
              <w:spacing w:line="217" w:lineRule="exact"/>
              <w:ind w:left="212" w:right="19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16,50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spacing w:line="217" w:lineRule="exact"/>
              <w:ind w:left="441" w:right="424"/>
              <w:rPr>
                <w:sz w:val="20"/>
                <w:szCs w:val="20"/>
              </w:rPr>
            </w:pPr>
          </w:p>
          <w:p w:rsidR="001D064C" w:rsidRPr="00E47932" w:rsidRDefault="001D064C" w:rsidP="00E47932">
            <w:pPr>
              <w:pStyle w:val="TableParagraph"/>
              <w:spacing w:line="217" w:lineRule="exact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0,53</w:t>
            </w:r>
          </w:p>
        </w:tc>
      </w:tr>
      <w:tr w:rsidR="001D064C">
        <w:trPr>
          <w:trHeight w:val="46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spacing w:line="217" w:lineRule="exact"/>
              <w:ind w:left="173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1.3.2.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spacing w:line="217" w:lineRule="exact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Амортизація основних виробничих запасів та</w:t>
            </w:r>
          </w:p>
          <w:p w:rsidR="001D064C" w:rsidRPr="00E47932" w:rsidRDefault="001D064C" w:rsidP="00E47932">
            <w:pPr>
              <w:pStyle w:val="TableParagraph"/>
              <w:spacing w:line="223" w:lineRule="exact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нематеріальних активів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spacing w:line="217" w:lineRule="exact"/>
              <w:ind w:left="212" w:right="195"/>
              <w:rPr>
                <w:sz w:val="20"/>
                <w:szCs w:val="20"/>
              </w:rPr>
            </w:pPr>
          </w:p>
          <w:p w:rsidR="001D064C" w:rsidRPr="00E47932" w:rsidRDefault="001D064C" w:rsidP="00E47932">
            <w:pPr>
              <w:pStyle w:val="TableParagraph"/>
              <w:spacing w:line="217" w:lineRule="exact"/>
              <w:ind w:left="212" w:right="19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3,227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spacing w:line="217" w:lineRule="exact"/>
              <w:ind w:left="441" w:right="424"/>
              <w:rPr>
                <w:sz w:val="20"/>
                <w:szCs w:val="20"/>
              </w:rPr>
            </w:pPr>
          </w:p>
          <w:p w:rsidR="001D064C" w:rsidRPr="00E47932" w:rsidRDefault="001D064C" w:rsidP="00E47932">
            <w:pPr>
              <w:pStyle w:val="TableParagraph"/>
              <w:spacing w:line="217" w:lineRule="exact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0,10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3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1.3.3.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Інші прямі витрати (в т. ч. екологічний податок)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19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202,54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6,48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3" w:right="157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1.4.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Загальновиробничі витрати: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19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26,42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37" w:right="42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0,85</w:t>
            </w:r>
          </w:p>
        </w:tc>
      </w:tr>
      <w:tr w:rsidR="001D064C">
        <w:trPr>
          <w:trHeight w:val="809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spacing w:line="217" w:lineRule="exact"/>
              <w:ind w:left="173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1.4.1.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spacing w:line="217" w:lineRule="exact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Витрати на оплату праці загальновиробничого</w:t>
            </w:r>
          </w:p>
          <w:p w:rsidR="001D064C" w:rsidRPr="00E47932" w:rsidRDefault="001D064C" w:rsidP="00E47932">
            <w:pPr>
              <w:pStyle w:val="TableParagraph"/>
              <w:spacing w:line="230" w:lineRule="atLeast"/>
              <w:ind w:right="162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персоналу з відрахуваннями на загальнообов’язкове державне соціальне страхування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spacing w:line="217" w:lineRule="exact"/>
              <w:ind w:left="212" w:right="195"/>
              <w:rPr>
                <w:sz w:val="20"/>
                <w:szCs w:val="20"/>
              </w:rPr>
            </w:pPr>
          </w:p>
          <w:p w:rsidR="001D064C" w:rsidRPr="00E47932" w:rsidRDefault="001D064C" w:rsidP="00E47932">
            <w:pPr>
              <w:pStyle w:val="TableParagraph"/>
              <w:spacing w:line="217" w:lineRule="exact"/>
              <w:ind w:left="212" w:right="195"/>
              <w:rPr>
                <w:sz w:val="20"/>
                <w:szCs w:val="20"/>
              </w:rPr>
            </w:pPr>
          </w:p>
          <w:p w:rsidR="001D064C" w:rsidRPr="00E47932" w:rsidRDefault="001D064C" w:rsidP="00E47932">
            <w:pPr>
              <w:pStyle w:val="TableParagraph"/>
              <w:spacing w:line="217" w:lineRule="exact"/>
              <w:ind w:left="212" w:right="195"/>
              <w:rPr>
                <w:sz w:val="20"/>
                <w:szCs w:val="20"/>
              </w:rPr>
            </w:pPr>
          </w:p>
          <w:p w:rsidR="001D064C" w:rsidRPr="00E47932" w:rsidRDefault="001D064C" w:rsidP="00E47932">
            <w:pPr>
              <w:pStyle w:val="TableParagraph"/>
              <w:spacing w:line="217" w:lineRule="exact"/>
              <w:ind w:left="212" w:right="19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22,48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spacing w:line="217" w:lineRule="exact"/>
              <w:ind w:left="437" w:right="425"/>
              <w:rPr>
                <w:sz w:val="20"/>
                <w:szCs w:val="20"/>
              </w:rPr>
            </w:pPr>
          </w:p>
          <w:p w:rsidR="001D064C" w:rsidRPr="00E47932" w:rsidRDefault="001D064C" w:rsidP="00E47932">
            <w:pPr>
              <w:pStyle w:val="TableParagraph"/>
              <w:spacing w:line="217" w:lineRule="exact"/>
              <w:ind w:left="437" w:right="425"/>
              <w:rPr>
                <w:sz w:val="20"/>
                <w:szCs w:val="20"/>
              </w:rPr>
            </w:pPr>
          </w:p>
          <w:p w:rsidR="001D064C" w:rsidRPr="00E47932" w:rsidRDefault="001D064C" w:rsidP="00E47932">
            <w:pPr>
              <w:pStyle w:val="TableParagraph"/>
              <w:spacing w:line="217" w:lineRule="exact"/>
              <w:ind w:left="437" w:right="425"/>
              <w:rPr>
                <w:sz w:val="20"/>
                <w:szCs w:val="20"/>
              </w:rPr>
            </w:pPr>
          </w:p>
          <w:p w:rsidR="001D064C" w:rsidRPr="00E47932" w:rsidRDefault="001D064C" w:rsidP="00E47932">
            <w:pPr>
              <w:pStyle w:val="TableParagraph"/>
              <w:spacing w:line="217" w:lineRule="exact"/>
              <w:ind w:left="437" w:right="42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0,72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3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1.4.2.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Інші витрати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19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3,94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0,13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0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2.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Адміністративні витрати у т.ч.: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19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47,04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1,51</w:t>
            </w:r>
          </w:p>
        </w:tc>
      </w:tr>
      <w:tr w:rsidR="001D064C">
        <w:trPr>
          <w:trHeight w:val="691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spacing w:line="217" w:lineRule="exact"/>
              <w:ind w:left="173" w:right="157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2.1.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spacing w:line="217" w:lineRule="exact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Витрати на оплату праці адміністративного</w:t>
            </w:r>
          </w:p>
          <w:p w:rsidR="001D064C" w:rsidRPr="00E47932" w:rsidRDefault="001D064C" w:rsidP="00E47932">
            <w:pPr>
              <w:pStyle w:val="TableParagraph"/>
              <w:spacing w:before="1" w:line="230" w:lineRule="atLeast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персоналу з відрахуваннями на загальнообов'язкове державне соціальне страхування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spacing w:line="217" w:lineRule="exact"/>
              <w:ind w:left="212" w:right="195"/>
              <w:rPr>
                <w:sz w:val="20"/>
                <w:szCs w:val="20"/>
              </w:rPr>
            </w:pPr>
          </w:p>
          <w:p w:rsidR="001D064C" w:rsidRPr="00E47932" w:rsidRDefault="001D064C" w:rsidP="00E47932">
            <w:pPr>
              <w:pStyle w:val="TableParagraph"/>
              <w:spacing w:line="217" w:lineRule="exact"/>
              <w:ind w:left="0" w:right="195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 xml:space="preserve"> 42,68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spacing w:line="217" w:lineRule="exact"/>
              <w:ind w:left="441" w:right="424"/>
              <w:rPr>
                <w:sz w:val="20"/>
                <w:szCs w:val="20"/>
              </w:rPr>
            </w:pPr>
          </w:p>
          <w:p w:rsidR="001D064C" w:rsidRPr="00E47932" w:rsidRDefault="001D064C" w:rsidP="00E47932">
            <w:pPr>
              <w:pStyle w:val="TableParagraph"/>
              <w:spacing w:line="217" w:lineRule="exact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1,37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3" w:right="157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2.2.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Інші витрати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19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4,36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0,14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0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3.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Витрати на збут, у т.ч.: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19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10,47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0,34</w:t>
            </w:r>
          </w:p>
        </w:tc>
      </w:tr>
      <w:tr w:rsidR="001D064C">
        <w:trPr>
          <w:trHeight w:val="686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spacing w:line="217" w:lineRule="exact"/>
              <w:ind w:left="173" w:right="157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3.1.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spacing w:line="217" w:lineRule="exact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Витрати на оплату праці з відрахуваннями на</w:t>
            </w:r>
          </w:p>
          <w:p w:rsidR="001D064C" w:rsidRPr="00E47932" w:rsidRDefault="001D064C" w:rsidP="00E47932">
            <w:pPr>
              <w:pStyle w:val="TableParagraph"/>
              <w:spacing w:before="6" w:line="226" w:lineRule="exact"/>
              <w:ind w:right="162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загальнообов’язкове державне соціальне страхування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spacing w:line="217" w:lineRule="exact"/>
              <w:ind w:left="212" w:right="195"/>
              <w:rPr>
                <w:sz w:val="20"/>
                <w:szCs w:val="20"/>
              </w:rPr>
            </w:pPr>
          </w:p>
          <w:p w:rsidR="001D064C" w:rsidRPr="00E47932" w:rsidRDefault="001D064C" w:rsidP="00E47932">
            <w:pPr>
              <w:pStyle w:val="TableParagraph"/>
              <w:spacing w:line="217" w:lineRule="exact"/>
              <w:ind w:left="212" w:right="195"/>
              <w:rPr>
                <w:sz w:val="20"/>
                <w:szCs w:val="20"/>
              </w:rPr>
            </w:pPr>
          </w:p>
          <w:p w:rsidR="001D064C" w:rsidRPr="00E47932" w:rsidRDefault="001D064C" w:rsidP="00E47932">
            <w:pPr>
              <w:pStyle w:val="TableParagraph"/>
              <w:spacing w:line="217" w:lineRule="exact"/>
              <w:ind w:left="212" w:right="19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9,87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spacing w:line="217" w:lineRule="exact"/>
              <w:ind w:left="441" w:right="424"/>
              <w:rPr>
                <w:sz w:val="20"/>
                <w:szCs w:val="20"/>
              </w:rPr>
            </w:pPr>
          </w:p>
          <w:p w:rsidR="001D064C" w:rsidRPr="00E47932" w:rsidRDefault="001D064C" w:rsidP="00E47932">
            <w:pPr>
              <w:pStyle w:val="TableParagraph"/>
              <w:spacing w:line="217" w:lineRule="exact"/>
              <w:ind w:left="441" w:right="424"/>
              <w:rPr>
                <w:sz w:val="20"/>
                <w:szCs w:val="20"/>
              </w:rPr>
            </w:pPr>
          </w:p>
          <w:p w:rsidR="001D064C" w:rsidRPr="00E47932" w:rsidRDefault="001D064C" w:rsidP="00E47932">
            <w:pPr>
              <w:pStyle w:val="TableParagraph"/>
              <w:spacing w:line="217" w:lineRule="exact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0,32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3" w:right="157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3.2.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Інші витрати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200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0,60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0,02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0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4.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Інші операційні витрати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200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0,00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0,00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0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5.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Фінансові витрати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200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0,00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0,00</w:t>
            </w:r>
          </w:p>
        </w:tc>
      </w:tr>
      <w:tr w:rsidR="001D064C">
        <w:trPr>
          <w:trHeight w:val="214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0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6.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Усього витрат повної собівартості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200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651,03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20,84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0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7.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Витрати на покриття втрат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200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0,00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0,00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0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8.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Планований прибуток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200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41,31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1,32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3" w:right="157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8.1.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Податок на прибуток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200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7,44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0,24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3" w:right="157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8.2.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Чистий прибуток, зокрема: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200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33,87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1,08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3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8.2.1.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дивіденди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200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5,08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0,16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3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8.2.2.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Резервний фонд (капітал)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200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0,00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0,00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3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8.2.3.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На розвиток виробництва (виробничі інвестиції)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200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28,79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0,92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3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8.2.4.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Інше використання прибутку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200"/>
              <w:rPr>
                <w:sz w:val="20"/>
                <w:szCs w:val="20"/>
              </w:rPr>
            </w:pP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0,00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0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9.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Вартість послуги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200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692,34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12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х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3" w:right="156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10.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Обсяг послуги (</w:t>
            </w:r>
            <w:proofErr w:type="spellStart"/>
            <w:r w:rsidRPr="00E47932">
              <w:rPr>
                <w:sz w:val="20"/>
                <w:szCs w:val="20"/>
              </w:rPr>
              <w:t>тис.м.куб</w:t>
            </w:r>
            <w:proofErr w:type="spellEnd"/>
            <w:r w:rsidRPr="00E47932">
              <w:rPr>
                <w:sz w:val="20"/>
                <w:szCs w:val="20"/>
              </w:rPr>
              <w:t>.)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х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right="42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 xml:space="preserve">        31,240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spacing w:line="211" w:lineRule="exact"/>
              <w:ind w:left="173" w:right="156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11.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spacing w:line="211" w:lineRule="exact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Тариф на послугу без ПДВ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spacing w:line="211" w:lineRule="exact"/>
              <w:ind w:left="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х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spacing w:line="211" w:lineRule="exact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22,16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3" w:right="156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12.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Тариф на послугу з ПДВ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х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26,59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3" w:right="156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13.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Рівень рентабельності,%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х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6,34</w:t>
            </w:r>
          </w:p>
        </w:tc>
      </w:tr>
    </w:tbl>
    <w:p w:rsidR="001D064C" w:rsidRDefault="001D064C" w:rsidP="00D91D0F">
      <w:pPr>
        <w:pStyle w:val="a3"/>
        <w:spacing w:before="11"/>
        <w:ind w:left="0"/>
        <w:rPr>
          <w:sz w:val="14"/>
          <w:szCs w:val="14"/>
        </w:rPr>
      </w:pPr>
    </w:p>
    <w:p w:rsidR="001D064C" w:rsidRDefault="001D064C" w:rsidP="00D91D0F">
      <w:pPr>
        <w:pStyle w:val="a3"/>
        <w:spacing w:before="11"/>
        <w:ind w:left="0"/>
        <w:rPr>
          <w:b/>
          <w:bCs/>
        </w:rPr>
      </w:pPr>
      <w:r w:rsidRPr="00553F3C">
        <w:rPr>
          <w:b/>
          <w:bCs/>
        </w:rPr>
        <w:t>Секретар виконавчого комітету</w:t>
      </w:r>
    </w:p>
    <w:p w:rsidR="001D064C" w:rsidRPr="00553F3C" w:rsidRDefault="001D064C" w:rsidP="00D91D0F">
      <w:pPr>
        <w:pStyle w:val="a3"/>
        <w:spacing w:before="11"/>
        <w:ind w:left="0"/>
        <w:rPr>
          <w:b/>
          <w:bCs/>
        </w:rPr>
      </w:pPr>
      <w:r>
        <w:rPr>
          <w:b/>
          <w:bCs/>
        </w:rPr>
        <w:t xml:space="preserve">Чернівецької </w:t>
      </w:r>
      <w:r w:rsidRPr="00553F3C">
        <w:rPr>
          <w:b/>
          <w:bCs/>
        </w:rPr>
        <w:t xml:space="preserve"> міської ради                                  </w:t>
      </w:r>
      <w:r w:rsidRPr="00BA1F80">
        <w:rPr>
          <w:b/>
          <w:bCs/>
        </w:rPr>
        <w:tab/>
      </w:r>
      <w:r w:rsidRPr="00BA1F80">
        <w:rPr>
          <w:b/>
          <w:bCs/>
        </w:rPr>
        <w:tab/>
      </w:r>
      <w:r w:rsidRPr="00BA1F80">
        <w:rPr>
          <w:b/>
          <w:bCs/>
        </w:rPr>
        <w:tab/>
      </w:r>
      <w:r w:rsidRPr="00BA1F80">
        <w:rPr>
          <w:b/>
          <w:bCs/>
        </w:rPr>
        <w:tab/>
      </w:r>
      <w:r w:rsidRPr="00BA1F80">
        <w:rPr>
          <w:b/>
          <w:bCs/>
        </w:rPr>
        <w:tab/>
      </w:r>
      <w:r w:rsidRPr="00553F3C">
        <w:rPr>
          <w:b/>
          <w:bCs/>
        </w:rPr>
        <w:t>А.</w:t>
      </w:r>
      <w:proofErr w:type="spellStart"/>
      <w:r w:rsidRPr="00553F3C">
        <w:rPr>
          <w:b/>
          <w:bCs/>
        </w:rPr>
        <w:t>Бабюк</w:t>
      </w:r>
      <w:proofErr w:type="spellEnd"/>
    </w:p>
    <w:p w:rsidR="001D064C" w:rsidRDefault="001D064C" w:rsidP="00D91D0F">
      <w:pPr>
        <w:widowControl/>
        <w:autoSpaceDE/>
        <w:autoSpaceDN/>
        <w:ind w:firstLine="5529"/>
        <w:rPr>
          <w:b/>
          <w:bCs/>
          <w:sz w:val="24"/>
          <w:szCs w:val="24"/>
          <w:lang w:eastAsia="ru-RU"/>
        </w:rPr>
      </w:pPr>
    </w:p>
    <w:p w:rsidR="001D064C" w:rsidRPr="00553F3C" w:rsidRDefault="001D064C" w:rsidP="00D91D0F">
      <w:pPr>
        <w:widowControl/>
        <w:autoSpaceDE/>
        <w:autoSpaceDN/>
        <w:ind w:firstLine="5529"/>
        <w:rPr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lastRenderedPageBreak/>
        <w:t>Д</w:t>
      </w:r>
      <w:r w:rsidRPr="00553F3C">
        <w:rPr>
          <w:b/>
          <w:bCs/>
          <w:sz w:val="24"/>
          <w:szCs w:val="24"/>
          <w:lang w:eastAsia="ru-RU"/>
        </w:rPr>
        <w:t xml:space="preserve">одаток </w:t>
      </w:r>
      <w:r>
        <w:rPr>
          <w:b/>
          <w:bCs/>
          <w:sz w:val="24"/>
          <w:szCs w:val="24"/>
          <w:lang w:eastAsia="ru-RU"/>
        </w:rPr>
        <w:t>5</w:t>
      </w:r>
    </w:p>
    <w:p w:rsidR="001D064C" w:rsidRDefault="001D064C" w:rsidP="00D91D0F">
      <w:pPr>
        <w:widowControl/>
        <w:autoSpaceDE/>
        <w:autoSpaceDN/>
        <w:ind w:firstLine="5529"/>
        <w:rPr>
          <w:sz w:val="24"/>
          <w:szCs w:val="24"/>
          <w:lang w:eastAsia="ru-RU"/>
        </w:rPr>
      </w:pPr>
      <w:r w:rsidRPr="00553F3C">
        <w:rPr>
          <w:sz w:val="24"/>
          <w:szCs w:val="24"/>
          <w:lang w:eastAsia="ru-RU"/>
        </w:rPr>
        <w:t>до  рішення</w:t>
      </w:r>
      <w:r>
        <w:rPr>
          <w:sz w:val="24"/>
          <w:szCs w:val="24"/>
          <w:lang w:eastAsia="ru-RU"/>
        </w:rPr>
        <w:t xml:space="preserve"> виконавчого комітету </w:t>
      </w:r>
    </w:p>
    <w:p w:rsidR="001D064C" w:rsidRDefault="001D064C" w:rsidP="00D91D0F">
      <w:pPr>
        <w:widowControl/>
        <w:autoSpaceDE/>
        <w:autoSpaceDN/>
        <w:ind w:firstLine="5529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міської ради                         </w:t>
      </w:r>
    </w:p>
    <w:p w:rsidR="001D064C" w:rsidRPr="00BA1F80" w:rsidRDefault="00BE020A" w:rsidP="00BE020A">
      <w:pPr>
        <w:pStyle w:val="a3"/>
        <w:spacing w:before="1"/>
        <w:ind w:left="4631" w:right="205"/>
      </w:pPr>
      <w:r>
        <w:rPr>
          <w:lang w:eastAsia="ru-RU"/>
        </w:rPr>
        <w:t xml:space="preserve">             </w:t>
      </w:r>
      <w:r w:rsidR="001D064C" w:rsidRPr="00BA1F80">
        <w:rPr>
          <w:lang w:eastAsia="ru-RU"/>
        </w:rPr>
        <w:t xml:space="preserve">  </w:t>
      </w:r>
      <w:r>
        <w:rPr>
          <w:u w:val="single"/>
          <w:lang w:eastAsia="ru-RU"/>
        </w:rPr>
        <w:t>28.04.2020</w:t>
      </w:r>
      <w:r w:rsidR="001D064C" w:rsidRPr="00553F3C">
        <w:rPr>
          <w:lang w:eastAsia="ru-RU"/>
        </w:rPr>
        <w:t xml:space="preserve"> №</w:t>
      </w:r>
      <w:r w:rsidR="00E921A5">
        <w:rPr>
          <w:lang w:eastAsia="ru-RU"/>
        </w:rPr>
        <w:t xml:space="preserve"> </w:t>
      </w:r>
      <w:r w:rsidR="00E921A5">
        <w:rPr>
          <w:u w:val="single"/>
          <w:lang w:eastAsia="ru-RU"/>
        </w:rPr>
        <w:t>197/9</w:t>
      </w:r>
      <w:r w:rsidR="001D064C" w:rsidRPr="00553F3C">
        <w:rPr>
          <w:lang w:eastAsia="ru-RU"/>
        </w:rPr>
        <w:t>_________</w:t>
      </w:r>
    </w:p>
    <w:p w:rsidR="001D064C" w:rsidRPr="00BA1F80" w:rsidRDefault="001D064C" w:rsidP="00D91D0F">
      <w:pPr>
        <w:pStyle w:val="a3"/>
        <w:spacing w:before="1"/>
        <w:ind w:left="311" w:right="205"/>
        <w:jc w:val="center"/>
      </w:pPr>
    </w:p>
    <w:p w:rsidR="001D064C" w:rsidRPr="00E95399" w:rsidRDefault="001D064C" w:rsidP="00D91D0F">
      <w:pPr>
        <w:pStyle w:val="a3"/>
        <w:spacing w:before="1"/>
        <w:ind w:left="311" w:right="205"/>
        <w:jc w:val="center"/>
      </w:pPr>
      <w:r>
        <w:t>Структура тарифу МКП «</w:t>
      </w:r>
      <w:proofErr w:type="spellStart"/>
      <w:r>
        <w:t>Чернівціспецкомунтранс</w:t>
      </w:r>
      <w:proofErr w:type="spellEnd"/>
      <w:r>
        <w:t>»</w:t>
      </w:r>
    </w:p>
    <w:p w:rsidR="001D064C" w:rsidRDefault="001D064C" w:rsidP="00D91D0F">
      <w:pPr>
        <w:pStyle w:val="a3"/>
        <w:spacing w:before="2" w:line="275" w:lineRule="exact"/>
        <w:ind w:left="310" w:right="205"/>
        <w:jc w:val="center"/>
      </w:pPr>
      <w:r>
        <w:t xml:space="preserve">на послуги з поводження з побутовими відходами за видом діяльності </w:t>
      </w:r>
    </w:p>
    <w:p w:rsidR="001D064C" w:rsidRDefault="001D064C" w:rsidP="00D91D0F">
      <w:pPr>
        <w:pStyle w:val="a3"/>
        <w:spacing w:line="275" w:lineRule="exact"/>
        <w:ind w:left="2404"/>
      </w:pPr>
      <w:r>
        <w:t>- послуги захоронення ремонтних побутових відходів</w:t>
      </w:r>
    </w:p>
    <w:p w:rsidR="001D064C" w:rsidRDefault="001D064C" w:rsidP="00D91D0F">
      <w:pPr>
        <w:pStyle w:val="a3"/>
        <w:spacing w:before="8"/>
        <w:ind w:left="0"/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31"/>
        <w:gridCol w:w="4682"/>
        <w:gridCol w:w="1801"/>
        <w:gridCol w:w="1566"/>
      </w:tblGrid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225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№№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ind w:left="1224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Найменування показників</w:t>
            </w:r>
          </w:p>
        </w:tc>
        <w:tc>
          <w:tcPr>
            <w:tcW w:w="3366" w:type="dxa"/>
            <w:gridSpan w:val="2"/>
          </w:tcPr>
          <w:p w:rsidR="001D064C" w:rsidRPr="00E47932" w:rsidRDefault="001D064C" w:rsidP="00E47932">
            <w:pPr>
              <w:pStyle w:val="TableParagraph"/>
              <w:ind w:left="690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Для потреб споживачів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spacing w:line="240" w:lineRule="auto"/>
              <w:ind w:left="0"/>
              <w:jc w:val="left"/>
              <w:rPr>
                <w:sz w:val="16"/>
                <w:szCs w:val="16"/>
              </w:rPr>
            </w:pP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spacing w:line="240" w:lineRule="auto"/>
              <w:ind w:left="0"/>
              <w:jc w:val="left"/>
              <w:rPr>
                <w:sz w:val="16"/>
                <w:szCs w:val="16"/>
              </w:rPr>
            </w:pP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203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 xml:space="preserve">усього, </w:t>
            </w:r>
            <w:proofErr w:type="spellStart"/>
            <w:r w:rsidRPr="00E47932">
              <w:rPr>
                <w:sz w:val="20"/>
                <w:szCs w:val="20"/>
              </w:rPr>
              <w:t>тис.грн</w:t>
            </w:r>
            <w:proofErr w:type="spellEnd"/>
            <w:r w:rsidRPr="00E47932">
              <w:rPr>
                <w:sz w:val="20"/>
                <w:szCs w:val="20"/>
              </w:rPr>
              <w:t>.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39" w:right="42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грн./м³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9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ind w:left="9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2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3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12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4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0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Виробнича собівартість, усього, зокрема: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200"/>
              <w:rPr>
                <w:sz w:val="20"/>
                <w:szCs w:val="20"/>
              </w:rPr>
            </w:pPr>
          </w:p>
          <w:p w:rsidR="001D064C" w:rsidRPr="00E47932" w:rsidRDefault="001D064C" w:rsidP="00E47932">
            <w:pPr>
              <w:pStyle w:val="TableParagraph"/>
              <w:ind w:left="212" w:right="200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911,73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</w:p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31,04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3" w:right="157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1.1.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Прямі матеріальні витрати, зокрема: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200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246,18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37" w:right="42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8,38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3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1.1.1.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Паливо-мастильні матеріали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200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185,53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37" w:right="42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6,32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3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1.1.2.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Матеріали для ремонту засобів механізації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19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6,84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0,23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3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1.1.3.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Електроенергія на технологічні процеси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19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1,54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0,05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3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1.1.4.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Матеріали, МШП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19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1,80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  <w:lang w:val="en-US"/>
              </w:rPr>
            </w:pPr>
            <w:r w:rsidRPr="00E47932">
              <w:rPr>
                <w:sz w:val="20"/>
                <w:szCs w:val="20"/>
              </w:rPr>
              <w:t>0,0</w:t>
            </w:r>
            <w:r w:rsidRPr="00E47932">
              <w:rPr>
                <w:sz w:val="20"/>
                <w:szCs w:val="20"/>
                <w:lang w:val="en-US"/>
              </w:rPr>
              <w:t>7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3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1.1.5.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Матеріальні витрати на утримання полігону (викачка фільтрату, полив полігону)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195"/>
              <w:rPr>
                <w:sz w:val="20"/>
                <w:szCs w:val="20"/>
              </w:rPr>
            </w:pPr>
          </w:p>
          <w:p w:rsidR="001D064C" w:rsidRPr="00E47932" w:rsidRDefault="001D064C" w:rsidP="00E47932">
            <w:pPr>
              <w:pStyle w:val="TableParagraph"/>
              <w:ind w:left="212" w:right="19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50,47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</w:p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1,72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3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1.16.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Пересипка полігону ізолюючим шаром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19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0,00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0,00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spacing w:line="211" w:lineRule="exact"/>
              <w:ind w:left="173" w:right="157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1.2.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spacing w:line="211" w:lineRule="exact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Прямі витрати на оплату праці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spacing w:line="211" w:lineRule="exact"/>
              <w:ind w:left="212" w:right="200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70,53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spacing w:line="211" w:lineRule="exact"/>
              <w:ind w:left="437" w:right="42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2,40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3" w:right="157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1.3.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Інші прямі витрати ,зокрема: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200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561,63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37" w:right="42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19,12</w:t>
            </w:r>
          </w:p>
        </w:tc>
      </w:tr>
      <w:tr w:rsidR="001D064C">
        <w:trPr>
          <w:trHeight w:val="46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spacing w:line="217" w:lineRule="exact"/>
              <w:ind w:left="173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1.3.1.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spacing w:line="217" w:lineRule="exact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Єдиний соціальний внесок на загальнообов’язкове</w:t>
            </w:r>
          </w:p>
          <w:p w:rsidR="001D064C" w:rsidRPr="00E47932" w:rsidRDefault="001D064C" w:rsidP="00E47932">
            <w:pPr>
              <w:pStyle w:val="TableParagraph"/>
              <w:spacing w:line="223" w:lineRule="exact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державне соціальне страхування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spacing w:line="217" w:lineRule="exact"/>
              <w:ind w:left="212" w:right="195"/>
              <w:rPr>
                <w:sz w:val="20"/>
                <w:szCs w:val="20"/>
              </w:rPr>
            </w:pPr>
          </w:p>
          <w:p w:rsidR="001D064C" w:rsidRPr="00E47932" w:rsidRDefault="001D064C" w:rsidP="00E47932">
            <w:pPr>
              <w:pStyle w:val="TableParagraph"/>
              <w:spacing w:line="217" w:lineRule="exact"/>
              <w:ind w:left="212" w:right="19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15,52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spacing w:line="217" w:lineRule="exact"/>
              <w:ind w:left="441" w:right="424"/>
              <w:rPr>
                <w:sz w:val="20"/>
                <w:szCs w:val="20"/>
              </w:rPr>
            </w:pPr>
          </w:p>
          <w:p w:rsidR="001D064C" w:rsidRPr="00E47932" w:rsidRDefault="001D064C" w:rsidP="00E47932">
            <w:pPr>
              <w:pStyle w:val="TableParagraph"/>
              <w:spacing w:line="217" w:lineRule="exact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0,53</w:t>
            </w:r>
          </w:p>
        </w:tc>
      </w:tr>
      <w:tr w:rsidR="001D064C">
        <w:trPr>
          <w:trHeight w:val="46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spacing w:line="217" w:lineRule="exact"/>
              <w:ind w:left="173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1.3.2.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spacing w:line="217" w:lineRule="exact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Амортизація основних виробничих запасів та</w:t>
            </w:r>
          </w:p>
          <w:p w:rsidR="001D064C" w:rsidRPr="00E47932" w:rsidRDefault="001D064C" w:rsidP="00E47932">
            <w:pPr>
              <w:pStyle w:val="TableParagraph"/>
              <w:spacing w:line="223" w:lineRule="exact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нематеріальних активів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spacing w:line="217" w:lineRule="exact"/>
              <w:ind w:left="212" w:right="195"/>
              <w:rPr>
                <w:sz w:val="20"/>
                <w:szCs w:val="20"/>
              </w:rPr>
            </w:pPr>
          </w:p>
          <w:p w:rsidR="001D064C" w:rsidRPr="00E47932" w:rsidRDefault="001D064C" w:rsidP="00E47932">
            <w:pPr>
              <w:pStyle w:val="TableParagraph"/>
              <w:spacing w:line="217" w:lineRule="exact"/>
              <w:ind w:left="212" w:right="19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3,03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spacing w:line="217" w:lineRule="exact"/>
              <w:ind w:left="441" w:right="424"/>
              <w:rPr>
                <w:sz w:val="20"/>
                <w:szCs w:val="20"/>
              </w:rPr>
            </w:pPr>
          </w:p>
          <w:p w:rsidR="001D064C" w:rsidRPr="00E47932" w:rsidRDefault="001D064C" w:rsidP="00E47932">
            <w:pPr>
              <w:pStyle w:val="TableParagraph"/>
              <w:spacing w:line="217" w:lineRule="exact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0,10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3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1.3.3.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Інші прямі витрати (в т. ч. екологічний податок)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19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543,08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18,49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3" w:right="157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1.4.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Загальновиробничі витрати: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19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33,39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37" w:right="42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1,14</w:t>
            </w:r>
          </w:p>
        </w:tc>
      </w:tr>
      <w:tr w:rsidR="001D064C">
        <w:trPr>
          <w:trHeight w:val="809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spacing w:line="217" w:lineRule="exact"/>
              <w:ind w:left="173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1.4.1.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spacing w:line="217" w:lineRule="exact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Витрати на оплату праці загальновиробничого</w:t>
            </w:r>
          </w:p>
          <w:p w:rsidR="001D064C" w:rsidRPr="00E47932" w:rsidRDefault="001D064C" w:rsidP="00E47932">
            <w:pPr>
              <w:pStyle w:val="TableParagraph"/>
              <w:spacing w:line="230" w:lineRule="atLeast"/>
              <w:ind w:right="162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персоналу з відрахуваннями на загальнообов’язкове державне соціальне страхування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spacing w:line="217" w:lineRule="exact"/>
              <w:ind w:left="212" w:right="195"/>
              <w:rPr>
                <w:sz w:val="20"/>
                <w:szCs w:val="20"/>
              </w:rPr>
            </w:pPr>
          </w:p>
          <w:p w:rsidR="001D064C" w:rsidRPr="00E47932" w:rsidRDefault="001D064C" w:rsidP="00E47932">
            <w:pPr>
              <w:pStyle w:val="TableParagraph"/>
              <w:spacing w:line="217" w:lineRule="exact"/>
              <w:ind w:left="212" w:right="195"/>
              <w:rPr>
                <w:sz w:val="20"/>
                <w:szCs w:val="20"/>
              </w:rPr>
            </w:pPr>
          </w:p>
          <w:p w:rsidR="001D064C" w:rsidRPr="00E47932" w:rsidRDefault="001D064C" w:rsidP="00E47932">
            <w:pPr>
              <w:pStyle w:val="TableParagraph"/>
              <w:spacing w:line="217" w:lineRule="exact"/>
              <w:ind w:left="212" w:right="195"/>
              <w:rPr>
                <w:sz w:val="20"/>
                <w:szCs w:val="20"/>
              </w:rPr>
            </w:pPr>
          </w:p>
          <w:p w:rsidR="001D064C" w:rsidRPr="00E47932" w:rsidRDefault="001D064C" w:rsidP="00E47932">
            <w:pPr>
              <w:pStyle w:val="TableParagraph"/>
              <w:spacing w:line="217" w:lineRule="exact"/>
              <w:ind w:left="212" w:right="19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28,402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spacing w:line="217" w:lineRule="exact"/>
              <w:ind w:left="437" w:right="425"/>
              <w:rPr>
                <w:sz w:val="20"/>
                <w:szCs w:val="20"/>
              </w:rPr>
            </w:pPr>
          </w:p>
          <w:p w:rsidR="001D064C" w:rsidRPr="00E47932" w:rsidRDefault="001D064C" w:rsidP="00E47932">
            <w:pPr>
              <w:pStyle w:val="TableParagraph"/>
              <w:spacing w:line="217" w:lineRule="exact"/>
              <w:ind w:left="437" w:right="425"/>
              <w:rPr>
                <w:sz w:val="20"/>
                <w:szCs w:val="20"/>
              </w:rPr>
            </w:pPr>
          </w:p>
          <w:p w:rsidR="001D064C" w:rsidRPr="00E47932" w:rsidRDefault="001D064C" w:rsidP="00E47932">
            <w:pPr>
              <w:pStyle w:val="TableParagraph"/>
              <w:spacing w:line="217" w:lineRule="exact"/>
              <w:ind w:left="437" w:right="425"/>
              <w:rPr>
                <w:sz w:val="20"/>
                <w:szCs w:val="20"/>
              </w:rPr>
            </w:pPr>
          </w:p>
          <w:p w:rsidR="001D064C" w:rsidRPr="00E47932" w:rsidRDefault="001D064C" w:rsidP="00E47932">
            <w:pPr>
              <w:pStyle w:val="TableParagraph"/>
              <w:spacing w:line="217" w:lineRule="exact"/>
              <w:ind w:left="437" w:right="42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0,97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3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1.4.2.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Інші витрати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19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4,99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0,17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0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2.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Адміністративні витрати у т.ч.: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19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59,44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2,02</w:t>
            </w:r>
          </w:p>
        </w:tc>
      </w:tr>
      <w:tr w:rsidR="001D064C">
        <w:trPr>
          <w:trHeight w:val="691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spacing w:line="217" w:lineRule="exact"/>
              <w:ind w:left="173" w:right="157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2.1.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spacing w:line="217" w:lineRule="exact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Витрати на оплату праці адміністративного</w:t>
            </w:r>
          </w:p>
          <w:p w:rsidR="001D064C" w:rsidRPr="00E47932" w:rsidRDefault="001D064C" w:rsidP="00E47932">
            <w:pPr>
              <w:pStyle w:val="TableParagraph"/>
              <w:spacing w:before="1" w:line="230" w:lineRule="atLeast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персоналу з відрахуваннями на загальнообов'язкове державне соціальне страхування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spacing w:line="217" w:lineRule="exact"/>
              <w:ind w:left="212" w:right="195"/>
              <w:rPr>
                <w:sz w:val="20"/>
                <w:szCs w:val="20"/>
              </w:rPr>
            </w:pPr>
          </w:p>
          <w:p w:rsidR="001D064C" w:rsidRPr="00E47932" w:rsidRDefault="001D064C" w:rsidP="00E47932">
            <w:pPr>
              <w:pStyle w:val="TableParagraph"/>
              <w:spacing w:line="217" w:lineRule="exact"/>
              <w:ind w:left="212" w:right="195"/>
              <w:rPr>
                <w:sz w:val="20"/>
                <w:szCs w:val="20"/>
              </w:rPr>
            </w:pPr>
          </w:p>
          <w:p w:rsidR="001D064C" w:rsidRPr="00E47932" w:rsidRDefault="001D064C" w:rsidP="00E47932">
            <w:pPr>
              <w:pStyle w:val="TableParagraph"/>
              <w:spacing w:line="217" w:lineRule="exact"/>
              <w:ind w:left="212" w:right="19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53,91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spacing w:line="217" w:lineRule="exact"/>
              <w:ind w:left="441" w:right="424"/>
              <w:rPr>
                <w:sz w:val="20"/>
                <w:szCs w:val="20"/>
              </w:rPr>
            </w:pPr>
          </w:p>
          <w:p w:rsidR="001D064C" w:rsidRPr="00E47932" w:rsidRDefault="001D064C" w:rsidP="00E47932">
            <w:pPr>
              <w:pStyle w:val="TableParagraph"/>
              <w:spacing w:line="217" w:lineRule="exact"/>
              <w:ind w:left="441" w:right="424"/>
              <w:rPr>
                <w:sz w:val="20"/>
                <w:szCs w:val="20"/>
              </w:rPr>
            </w:pPr>
          </w:p>
          <w:p w:rsidR="001D064C" w:rsidRPr="00E47932" w:rsidRDefault="001D064C" w:rsidP="00E47932">
            <w:pPr>
              <w:pStyle w:val="TableParagraph"/>
              <w:spacing w:line="217" w:lineRule="exact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1,84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3" w:right="157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2.2.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Інші витрати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19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5,53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0,18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0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3.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Витрати на збут, у т.ч.: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19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13,24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0,45</w:t>
            </w:r>
          </w:p>
        </w:tc>
      </w:tr>
      <w:tr w:rsidR="001D064C">
        <w:trPr>
          <w:trHeight w:val="686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spacing w:line="217" w:lineRule="exact"/>
              <w:ind w:left="173" w:right="157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3.1.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spacing w:line="217" w:lineRule="exact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Витрати на оплату праці з відрахуваннями на</w:t>
            </w:r>
          </w:p>
          <w:p w:rsidR="001D064C" w:rsidRPr="00E47932" w:rsidRDefault="001D064C" w:rsidP="00E47932">
            <w:pPr>
              <w:pStyle w:val="TableParagraph"/>
              <w:spacing w:before="6" w:line="226" w:lineRule="exact"/>
              <w:ind w:right="162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загальнообов’язкове державне соціальне страхування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spacing w:line="217" w:lineRule="exact"/>
              <w:ind w:left="212" w:right="195"/>
              <w:rPr>
                <w:sz w:val="20"/>
                <w:szCs w:val="20"/>
              </w:rPr>
            </w:pPr>
          </w:p>
          <w:p w:rsidR="001D064C" w:rsidRPr="00E47932" w:rsidRDefault="001D064C" w:rsidP="00E47932">
            <w:pPr>
              <w:pStyle w:val="TableParagraph"/>
              <w:spacing w:line="217" w:lineRule="exact"/>
              <w:ind w:left="212" w:right="19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12,43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spacing w:line="217" w:lineRule="exact"/>
              <w:ind w:left="441" w:right="424"/>
              <w:rPr>
                <w:sz w:val="20"/>
                <w:szCs w:val="20"/>
              </w:rPr>
            </w:pPr>
          </w:p>
          <w:p w:rsidR="001D064C" w:rsidRPr="00E47932" w:rsidRDefault="001D064C" w:rsidP="00E47932">
            <w:pPr>
              <w:pStyle w:val="TableParagraph"/>
              <w:spacing w:line="217" w:lineRule="exact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0,43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3" w:right="157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3.2.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Інші витрати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200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0,81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0,02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0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4.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Інші операційні витрати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200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0,00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0,00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0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5.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Фінансові витрати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200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0,00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0,00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0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6.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Усього витрат повної собівартості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200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984,41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33,51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0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7.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Витрати на покриття втрат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200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0,00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0,00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0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8.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Планований прибуток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200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38,84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1,32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3" w:right="157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8.1.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Податок на прибуток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200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6,99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  <w:lang w:val="en-US"/>
              </w:rPr>
            </w:pPr>
            <w:r w:rsidRPr="00E47932">
              <w:rPr>
                <w:sz w:val="20"/>
                <w:szCs w:val="20"/>
                <w:lang w:val="en-US"/>
              </w:rPr>
              <w:t>0</w:t>
            </w:r>
            <w:r w:rsidRPr="00E47932">
              <w:rPr>
                <w:sz w:val="20"/>
                <w:szCs w:val="20"/>
              </w:rPr>
              <w:t>,</w:t>
            </w:r>
            <w:r w:rsidRPr="00E47932">
              <w:rPr>
                <w:sz w:val="20"/>
                <w:szCs w:val="20"/>
                <w:lang w:val="en-US"/>
              </w:rPr>
              <w:t>24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3" w:right="157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8.2.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Чистий прибуток, зокрема: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200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31,85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  <w:lang w:val="en-US"/>
              </w:rPr>
              <w:t>1</w:t>
            </w:r>
            <w:r w:rsidRPr="00E47932">
              <w:rPr>
                <w:sz w:val="20"/>
                <w:szCs w:val="20"/>
              </w:rPr>
              <w:t>,08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3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8.2.1.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дивіденди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200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4,78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0,16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3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8.2.2.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Резервний фонд (капітал)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200"/>
              <w:rPr>
                <w:sz w:val="20"/>
                <w:szCs w:val="20"/>
              </w:rPr>
            </w:pP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0,00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3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8.2.3.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На розвиток виробництва (виробничі інвестиції)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200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27,07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0,92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3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8.2.4.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Інше використання прибутку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200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0,00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0,00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0" w:right="15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9.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Вартість послуги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212" w:right="200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1023,25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12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х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3" w:right="156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10.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Обсяг послуги (</w:t>
            </w:r>
            <w:proofErr w:type="spellStart"/>
            <w:r w:rsidRPr="00E47932">
              <w:rPr>
                <w:sz w:val="20"/>
                <w:szCs w:val="20"/>
              </w:rPr>
              <w:t>тис.м.куб</w:t>
            </w:r>
            <w:proofErr w:type="spellEnd"/>
            <w:r w:rsidRPr="00E47932">
              <w:rPr>
                <w:sz w:val="20"/>
                <w:szCs w:val="20"/>
              </w:rPr>
              <w:t>.)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х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right="425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 xml:space="preserve">      29,371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spacing w:line="211" w:lineRule="exact"/>
              <w:ind w:left="173" w:right="156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11.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spacing w:line="211" w:lineRule="exact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Тариф на послугу без ПДВ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spacing w:line="211" w:lineRule="exact"/>
              <w:ind w:left="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х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spacing w:line="211" w:lineRule="exact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34,84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3" w:right="156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12.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Тариф на послугу з ПДВ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х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41,81</w:t>
            </w:r>
          </w:p>
        </w:tc>
      </w:tr>
      <w:tr w:rsidR="001D064C">
        <w:trPr>
          <w:trHeight w:val="230"/>
        </w:trPr>
        <w:tc>
          <w:tcPr>
            <w:tcW w:w="831" w:type="dxa"/>
          </w:tcPr>
          <w:p w:rsidR="001D064C" w:rsidRPr="00E47932" w:rsidRDefault="001D064C" w:rsidP="00E47932">
            <w:pPr>
              <w:pStyle w:val="TableParagraph"/>
              <w:ind w:left="173" w:right="156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13.</w:t>
            </w:r>
          </w:p>
        </w:tc>
        <w:tc>
          <w:tcPr>
            <w:tcW w:w="4682" w:type="dxa"/>
          </w:tcPr>
          <w:p w:rsidR="001D064C" w:rsidRPr="00E47932" w:rsidRDefault="001D064C" w:rsidP="00E47932">
            <w:pPr>
              <w:pStyle w:val="TableParagraph"/>
              <w:jc w:val="left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Рівень рентабельності,%</w:t>
            </w:r>
          </w:p>
        </w:tc>
        <w:tc>
          <w:tcPr>
            <w:tcW w:w="1801" w:type="dxa"/>
          </w:tcPr>
          <w:p w:rsidR="001D064C" w:rsidRPr="00E47932" w:rsidRDefault="001D064C" w:rsidP="00E47932">
            <w:pPr>
              <w:pStyle w:val="TableParagraph"/>
              <w:ind w:left="8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х</w:t>
            </w:r>
          </w:p>
        </w:tc>
        <w:tc>
          <w:tcPr>
            <w:tcW w:w="1566" w:type="dxa"/>
          </w:tcPr>
          <w:p w:rsidR="001D064C" w:rsidRPr="00E47932" w:rsidRDefault="001D064C" w:rsidP="00E47932">
            <w:pPr>
              <w:pStyle w:val="TableParagraph"/>
              <w:ind w:left="441" w:right="424"/>
              <w:rPr>
                <w:sz w:val="20"/>
                <w:szCs w:val="20"/>
              </w:rPr>
            </w:pPr>
            <w:r w:rsidRPr="00E47932">
              <w:rPr>
                <w:sz w:val="20"/>
                <w:szCs w:val="20"/>
              </w:rPr>
              <w:t>3,95</w:t>
            </w:r>
          </w:p>
        </w:tc>
      </w:tr>
    </w:tbl>
    <w:p w:rsidR="001D064C" w:rsidRDefault="001D064C" w:rsidP="00D91D0F">
      <w:pPr>
        <w:pStyle w:val="a3"/>
        <w:spacing w:before="11"/>
        <w:ind w:left="0"/>
        <w:rPr>
          <w:sz w:val="14"/>
          <w:szCs w:val="14"/>
        </w:rPr>
      </w:pPr>
    </w:p>
    <w:p w:rsidR="001D064C" w:rsidRDefault="001D064C" w:rsidP="00D91D0F">
      <w:pPr>
        <w:pStyle w:val="a3"/>
        <w:spacing w:before="11"/>
        <w:ind w:left="0"/>
        <w:rPr>
          <w:sz w:val="14"/>
          <w:szCs w:val="14"/>
        </w:rPr>
      </w:pPr>
    </w:p>
    <w:p w:rsidR="001D064C" w:rsidRDefault="001D064C" w:rsidP="00D91D0F">
      <w:pPr>
        <w:pStyle w:val="a3"/>
        <w:spacing w:before="11"/>
        <w:ind w:left="0"/>
        <w:rPr>
          <w:sz w:val="14"/>
          <w:szCs w:val="14"/>
        </w:rPr>
      </w:pPr>
    </w:p>
    <w:p w:rsidR="001D064C" w:rsidRDefault="001D064C" w:rsidP="00B80C12">
      <w:pPr>
        <w:pStyle w:val="a3"/>
        <w:spacing w:before="11"/>
        <w:ind w:left="0"/>
        <w:rPr>
          <w:b/>
          <w:bCs/>
        </w:rPr>
      </w:pPr>
      <w:r w:rsidRPr="00553F3C">
        <w:rPr>
          <w:b/>
          <w:bCs/>
        </w:rPr>
        <w:t>Секретар виконавчого комітету</w:t>
      </w:r>
    </w:p>
    <w:p w:rsidR="001D064C" w:rsidRPr="005C6B35" w:rsidRDefault="001D064C" w:rsidP="00FA3AE9">
      <w:pPr>
        <w:pStyle w:val="a3"/>
        <w:spacing w:before="11"/>
        <w:ind w:left="0"/>
        <w:rPr>
          <w:sz w:val="18"/>
          <w:szCs w:val="18"/>
        </w:rPr>
      </w:pPr>
      <w:r>
        <w:rPr>
          <w:b/>
          <w:bCs/>
        </w:rPr>
        <w:t xml:space="preserve">Чернівецької </w:t>
      </w:r>
      <w:r w:rsidRPr="00553F3C">
        <w:rPr>
          <w:b/>
          <w:bCs/>
        </w:rPr>
        <w:t xml:space="preserve"> міської ради                                  </w:t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</w:r>
      <w:r w:rsidRPr="00553F3C">
        <w:rPr>
          <w:b/>
          <w:bCs/>
        </w:rPr>
        <w:t>А.</w:t>
      </w:r>
      <w:proofErr w:type="spellStart"/>
      <w:r w:rsidRPr="00553F3C">
        <w:rPr>
          <w:b/>
          <w:bCs/>
        </w:rPr>
        <w:t>Бабюк</w:t>
      </w:r>
      <w:proofErr w:type="spellEnd"/>
    </w:p>
    <w:sectPr w:rsidR="001D064C" w:rsidRPr="005C6B35" w:rsidSect="00B80C12">
      <w:pgSz w:w="11910" w:h="16840"/>
      <w:pgMar w:top="568" w:right="74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521C6"/>
    <w:multiLevelType w:val="hybridMultilevel"/>
    <w:tmpl w:val="C486F03E"/>
    <w:lvl w:ilvl="0" w:tplc="08726404">
      <w:numFmt w:val="bullet"/>
      <w:lvlText w:val="-"/>
      <w:lvlJc w:val="left"/>
      <w:pPr>
        <w:ind w:left="363" w:hanging="144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8BC823D8">
      <w:numFmt w:val="bullet"/>
      <w:lvlText w:val="•"/>
      <w:lvlJc w:val="left"/>
      <w:pPr>
        <w:ind w:left="360" w:hanging="144"/>
      </w:pPr>
      <w:rPr>
        <w:rFonts w:hint="default"/>
      </w:rPr>
    </w:lvl>
    <w:lvl w:ilvl="2" w:tplc="64BA99D2">
      <w:numFmt w:val="bullet"/>
      <w:lvlText w:val="•"/>
      <w:lvlJc w:val="left"/>
      <w:pPr>
        <w:ind w:left="1396" w:hanging="144"/>
      </w:pPr>
      <w:rPr>
        <w:rFonts w:hint="default"/>
      </w:rPr>
    </w:lvl>
    <w:lvl w:ilvl="3" w:tplc="B29A6B1A">
      <w:numFmt w:val="bullet"/>
      <w:lvlText w:val="•"/>
      <w:lvlJc w:val="left"/>
      <w:pPr>
        <w:ind w:left="2432" w:hanging="144"/>
      </w:pPr>
      <w:rPr>
        <w:rFonts w:hint="default"/>
      </w:rPr>
    </w:lvl>
    <w:lvl w:ilvl="4" w:tplc="35567504">
      <w:numFmt w:val="bullet"/>
      <w:lvlText w:val="•"/>
      <w:lvlJc w:val="left"/>
      <w:pPr>
        <w:ind w:left="3468" w:hanging="144"/>
      </w:pPr>
      <w:rPr>
        <w:rFonts w:hint="default"/>
      </w:rPr>
    </w:lvl>
    <w:lvl w:ilvl="5" w:tplc="9F08A2DE">
      <w:numFmt w:val="bullet"/>
      <w:lvlText w:val="•"/>
      <w:lvlJc w:val="left"/>
      <w:pPr>
        <w:ind w:left="4504" w:hanging="144"/>
      </w:pPr>
      <w:rPr>
        <w:rFonts w:hint="default"/>
      </w:rPr>
    </w:lvl>
    <w:lvl w:ilvl="6" w:tplc="B01E0606">
      <w:numFmt w:val="bullet"/>
      <w:lvlText w:val="•"/>
      <w:lvlJc w:val="left"/>
      <w:pPr>
        <w:ind w:left="5540" w:hanging="144"/>
      </w:pPr>
      <w:rPr>
        <w:rFonts w:hint="default"/>
      </w:rPr>
    </w:lvl>
    <w:lvl w:ilvl="7" w:tplc="73B459DA">
      <w:numFmt w:val="bullet"/>
      <w:lvlText w:val="•"/>
      <w:lvlJc w:val="left"/>
      <w:pPr>
        <w:ind w:left="6576" w:hanging="144"/>
      </w:pPr>
      <w:rPr>
        <w:rFonts w:hint="default"/>
      </w:rPr>
    </w:lvl>
    <w:lvl w:ilvl="8" w:tplc="5E9C1032">
      <w:numFmt w:val="bullet"/>
      <w:lvlText w:val="•"/>
      <w:lvlJc w:val="left"/>
      <w:pPr>
        <w:ind w:left="7612" w:hanging="144"/>
      </w:pPr>
      <w:rPr>
        <w:rFonts w:hint="default"/>
      </w:rPr>
    </w:lvl>
  </w:abstractNum>
  <w:abstractNum w:abstractNumId="1">
    <w:nsid w:val="60AE422C"/>
    <w:multiLevelType w:val="hybridMultilevel"/>
    <w:tmpl w:val="BF0A92B0"/>
    <w:lvl w:ilvl="0" w:tplc="D81C451E">
      <w:numFmt w:val="bullet"/>
      <w:lvlText w:val="-"/>
      <w:lvlJc w:val="left"/>
      <w:pPr>
        <w:ind w:left="363" w:hanging="144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25F6C25E">
      <w:numFmt w:val="bullet"/>
      <w:lvlText w:val="•"/>
      <w:lvlJc w:val="left"/>
      <w:pPr>
        <w:ind w:left="360" w:hanging="144"/>
      </w:pPr>
      <w:rPr>
        <w:rFonts w:hint="default"/>
      </w:rPr>
    </w:lvl>
    <w:lvl w:ilvl="2" w:tplc="0526F35C">
      <w:numFmt w:val="bullet"/>
      <w:lvlText w:val="•"/>
      <w:lvlJc w:val="left"/>
      <w:pPr>
        <w:ind w:left="1396" w:hanging="144"/>
      </w:pPr>
      <w:rPr>
        <w:rFonts w:hint="default"/>
      </w:rPr>
    </w:lvl>
    <w:lvl w:ilvl="3" w:tplc="97CE50C8">
      <w:numFmt w:val="bullet"/>
      <w:lvlText w:val="•"/>
      <w:lvlJc w:val="left"/>
      <w:pPr>
        <w:ind w:left="2432" w:hanging="144"/>
      </w:pPr>
      <w:rPr>
        <w:rFonts w:hint="default"/>
      </w:rPr>
    </w:lvl>
    <w:lvl w:ilvl="4" w:tplc="79BED1FE">
      <w:numFmt w:val="bullet"/>
      <w:lvlText w:val="•"/>
      <w:lvlJc w:val="left"/>
      <w:pPr>
        <w:ind w:left="3468" w:hanging="144"/>
      </w:pPr>
      <w:rPr>
        <w:rFonts w:hint="default"/>
      </w:rPr>
    </w:lvl>
    <w:lvl w:ilvl="5" w:tplc="B52005E4">
      <w:numFmt w:val="bullet"/>
      <w:lvlText w:val="•"/>
      <w:lvlJc w:val="left"/>
      <w:pPr>
        <w:ind w:left="4504" w:hanging="144"/>
      </w:pPr>
      <w:rPr>
        <w:rFonts w:hint="default"/>
      </w:rPr>
    </w:lvl>
    <w:lvl w:ilvl="6" w:tplc="76B8EE90">
      <w:numFmt w:val="bullet"/>
      <w:lvlText w:val="•"/>
      <w:lvlJc w:val="left"/>
      <w:pPr>
        <w:ind w:left="5540" w:hanging="144"/>
      </w:pPr>
      <w:rPr>
        <w:rFonts w:hint="default"/>
      </w:rPr>
    </w:lvl>
    <w:lvl w:ilvl="7" w:tplc="B290BC32">
      <w:numFmt w:val="bullet"/>
      <w:lvlText w:val="•"/>
      <w:lvlJc w:val="left"/>
      <w:pPr>
        <w:ind w:left="6576" w:hanging="144"/>
      </w:pPr>
      <w:rPr>
        <w:rFonts w:hint="default"/>
      </w:rPr>
    </w:lvl>
    <w:lvl w:ilvl="8" w:tplc="850A4E28">
      <w:numFmt w:val="bullet"/>
      <w:lvlText w:val="•"/>
      <w:lvlJc w:val="left"/>
      <w:pPr>
        <w:ind w:left="7612" w:hanging="14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D51"/>
    <w:rsid w:val="0002784E"/>
    <w:rsid w:val="00081FDE"/>
    <w:rsid w:val="001171D5"/>
    <w:rsid w:val="00162332"/>
    <w:rsid w:val="00176614"/>
    <w:rsid w:val="001D064C"/>
    <w:rsid w:val="002115BB"/>
    <w:rsid w:val="00284E32"/>
    <w:rsid w:val="002B78F8"/>
    <w:rsid w:val="003264FE"/>
    <w:rsid w:val="003D0D29"/>
    <w:rsid w:val="003D1B39"/>
    <w:rsid w:val="0046007B"/>
    <w:rsid w:val="00470DF8"/>
    <w:rsid w:val="004F3D34"/>
    <w:rsid w:val="00553F3C"/>
    <w:rsid w:val="00571A89"/>
    <w:rsid w:val="005C6B35"/>
    <w:rsid w:val="005D74FF"/>
    <w:rsid w:val="0064685B"/>
    <w:rsid w:val="006D3C5A"/>
    <w:rsid w:val="00740D2A"/>
    <w:rsid w:val="007412AA"/>
    <w:rsid w:val="00782E9A"/>
    <w:rsid w:val="007C4F04"/>
    <w:rsid w:val="008A6607"/>
    <w:rsid w:val="008A6B89"/>
    <w:rsid w:val="008C1AED"/>
    <w:rsid w:val="008F5B75"/>
    <w:rsid w:val="00925D51"/>
    <w:rsid w:val="00965D3D"/>
    <w:rsid w:val="00A21EC3"/>
    <w:rsid w:val="00B15554"/>
    <w:rsid w:val="00B80C12"/>
    <w:rsid w:val="00B81A48"/>
    <w:rsid w:val="00BA1F80"/>
    <w:rsid w:val="00BE020A"/>
    <w:rsid w:val="00BF1A82"/>
    <w:rsid w:val="00BF3E29"/>
    <w:rsid w:val="00C00A6F"/>
    <w:rsid w:val="00C45B9D"/>
    <w:rsid w:val="00CC7BB3"/>
    <w:rsid w:val="00D7490A"/>
    <w:rsid w:val="00D91D0F"/>
    <w:rsid w:val="00DF06A1"/>
    <w:rsid w:val="00E23942"/>
    <w:rsid w:val="00E47932"/>
    <w:rsid w:val="00E662B4"/>
    <w:rsid w:val="00E921A5"/>
    <w:rsid w:val="00E95399"/>
    <w:rsid w:val="00EA7AF6"/>
    <w:rsid w:val="00EE4465"/>
    <w:rsid w:val="00EF3240"/>
    <w:rsid w:val="00F0110A"/>
    <w:rsid w:val="00F03C9B"/>
    <w:rsid w:val="00F9097C"/>
    <w:rsid w:val="00FA3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AF6"/>
    <w:pPr>
      <w:widowControl w:val="0"/>
      <w:autoSpaceDE w:val="0"/>
      <w:autoSpaceDN w:val="0"/>
    </w:pPr>
    <w:rPr>
      <w:rFonts w:ascii="Times New Roman" w:eastAsia="Times New Roman" w:hAnsi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99"/>
    <w:semiHidden/>
    <w:rsid w:val="00EA7AF6"/>
    <w:pPr>
      <w:widowControl w:val="0"/>
      <w:autoSpaceDE w:val="0"/>
      <w:autoSpaceDN w:val="0"/>
    </w:pPr>
    <w:rPr>
      <w:rFonts w:cs="Calibr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EA7AF6"/>
    <w:pPr>
      <w:ind w:left="219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locked/>
    <w:rsid w:val="005C6B35"/>
    <w:rPr>
      <w:rFonts w:ascii="Times New Roman" w:hAnsi="Times New Roman" w:cs="Times New Roman"/>
      <w:sz w:val="24"/>
      <w:szCs w:val="24"/>
      <w:lang w:val="uk-UA" w:eastAsia="uk-UA"/>
    </w:rPr>
  </w:style>
  <w:style w:type="paragraph" w:styleId="a5">
    <w:name w:val="List Paragraph"/>
    <w:basedOn w:val="a"/>
    <w:uiPriority w:val="99"/>
    <w:qFormat/>
    <w:rsid w:val="00EA7AF6"/>
    <w:pPr>
      <w:spacing w:line="275" w:lineRule="exact"/>
      <w:ind w:left="363" w:hanging="145"/>
    </w:pPr>
  </w:style>
  <w:style w:type="paragraph" w:customStyle="1" w:styleId="TableParagraph">
    <w:name w:val="Table Paragraph"/>
    <w:basedOn w:val="a"/>
    <w:uiPriority w:val="99"/>
    <w:rsid w:val="00EA7AF6"/>
    <w:pPr>
      <w:spacing w:line="210" w:lineRule="exact"/>
      <w:ind w:left="110"/>
      <w:jc w:val="center"/>
    </w:pPr>
  </w:style>
  <w:style w:type="paragraph" w:styleId="a6">
    <w:name w:val="Balloon Text"/>
    <w:basedOn w:val="a"/>
    <w:link w:val="a7"/>
    <w:uiPriority w:val="99"/>
    <w:semiHidden/>
    <w:rsid w:val="008F5B7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8F5B75"/>
    <w:rPr>
      <w:rFonts w:ascii="Tahoma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AF6"/>
    <w:pPr>
      <w:widowControl w:val="0"/>
      <w:autoSpaceDE w:val="0"/>
      <w:autoSpaceDN w:val="0"/>
    </w:pPr>
    <w:rPr>
      <w:rFonts w:ascii="Times New Roman" w:eastAsia="Times New Roman" w:hAnsi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99"/>
    <w:semiHidden/>
    <w:rsid w:val="00EA7AF6"/>
    <w:pPr>
      <w:widowControl w:val="0"/>
      <w:autoSpaceDE w:val="0"/>
      <w:autoSpaceDN w:val="0"/>
    </w:pPr>
    <w:rPr>
      <w:rFonts w:cs="Calibr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EA7AF6"/>
    <w:pPr>
      <w:ind w:left="219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locked/>
    <w:rsid w:val="005C6B35"/>
    <w:rPr>
      <w:rFonts w:ascii="Times New Roman" w:hAnsi="Times New Roman" w:cs="Times New Roman"/>
      <w:sz w:val="24"/>
      <w:szCs w:val="24"/>
      <w:lang w:val="uk-UA" w:eastAsia="uk-UA"/>
    </w:rPr>
  </w:style>
  <w:style w:type="paragraph" w:styleId="a5">
    <w:name w:val="List Paragraph"/>
    <w:basedOn w:val="a"/>
    <w:uiPriority w:val="99"/>
    <w:qFormat/>
    <w:rsid w:val="00EA7AF6"/>
    <w:pPr>
      <w:spacing w:line="275" w:lineRule="exact"/>
      <w:ind w:left="363" w:hanging="145"/>
    </w:pPr>
  </w:style>
  <w:style w:type="paragraph" w:customStyle="1" w:styleId="TableParagraph">
    <w:name w:val="Table Paragraph"/>
    <w:basedOn w:val="a"/>
    <w:uiPriority w:val="99"/>
    <w:rsid w:val="00EA7AF6"/>
    <w:pPr>
      <w:spacing w:line="210" w:lineRule="exact"/>
      <w:ind w:left="110"/>
      <w:jc w:val="center"/>
    </w:pPr>
  </w:style>
  <w:style w:type="paragraph" w:styleId="a6">
    <w:name w:val="Balloon Text"/>
    <w:basedOn w:val="a"/>
    <w:link w:val="a7"/>
    <w:uiPriority w:val="99"/>
    <w:semiHidden/>
    <w:rsid w:val="008F5B7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8F5B75"/>
    <w:rPr>
      <w:rFonts w:ascii="Tahoma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37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7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7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54D54F-1130-4A63-9C5A-C4C294A45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7921</Words>
  <Characters>4516</Characters>
  <Application>Microsoft Office Word</Application>
  <DocSecurity>0</DocSecurity>
  <Lines>37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ПОВІДОМЛЕННЯ</vt:lpstr>
    </vt:vector>
  </TitlesOfParts>
  <Company>SPecialiST RePack</Company>
  <LinksUpToDate>false</LinksUpToDate>
  <CharactersWithSpaces>12413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ПОВІДОМЛЕННЯ</dc:title>
  <dc:creator>User</dc:creator>
  <cp:lastModifiedBy>NewUser</cp:lastModifiedBy>
  <cp:revision>2</cp:revision>
  <cp:lastPrinted>2020-04-22T08:56:00Z</cp:lastPrinted>
  <dcterms:created xsi:type="dcterms:W3CDTF">2020-04-30T07:50:00Z</dcterms:created>
  <dcterms:modified xsi:type="dcterms:W3CDTF">2020-04-30T07:50:00Z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2016</vt:lpwstr>
  </property>
</Properties>
</file>