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50ADF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E711E1" w:rsidP="00891BD3">
      <w:pPr>
        <w:spacing w:before="240"/>
      </w:pPr>
      <w:r>
        <w:rPr>
          <w:u w:val="single"/>
        </w:rPr>
        <w:t>25.03.2020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165/7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</w:t>
      </w:r>
      <w:r>
        <w:t xml:space="preserve">                 </w:t>
      </w:r>
      <w:r w:rsidR="00A61CFD">
        <w:t xml:space="preserve">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 xml:space="preserve">враховуючи звернення </w:t>
      </w:r>
      <w:r w:rsidR="00FA2012" w:rsidRPr="003C0B07">
        <w:rPr>
          <w:sz w:val="28"/>
          <w:szCs w:val="28"/>
        </w:rPr>
        <w:t>управління забезпечення медичного обслуговування у сфері охорони здоров’я</w:t>
      </w:r>
      <w:r w:rsidR="00F1450E" w:rsidRPr="003C0B07">
        <w:rPr>
          <w:sz w:val="28"/>
          <w:szCs w:val="28"/>
        </w:rPr>
        <w:t xml:space="preserve"> міської ради,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03B34" w:rsidRDefault="0011641D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rPr>
          <w:rStyle w:val="rvts0"/>
        </w:rPr>
        <w:t xml:space="preserve"> на 2020 рік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</w:t>
      </w:r>
      <w:r w:rsidR="00903B34">
        <w:t>:</w:t>
      </w:r>
      <w:r w:rsidR="001D5B4F" w:rsidRPr="00A01983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4936E2" w:rsidRDefault="004936E2" w:rsidP="004936E2">
      <w:pPr>
        <w:tabs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 КПКВК 0712030 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               984 000</w:t>
      </w:r>
      <w:r w:rsidRPr="00CA7458">
        <w:rPr>
          <w:rStyle w:val="rvts0"/>
        </w:rPr>
        <w:t xml:space="preserve"> грн.</w:t>
      </w:r>
    </w:p>
    <w:p w:rsidR="004936E2" w:rsidRDefault="004936E2" w:rsidP="004936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4936E2" w:rsidRDefault="004936E2" w:rsidP="004936E2">
      <w:pPr>
        <w:tabs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</w:t>
      </w:r>
      <w:r>
        <w:rPr>
          <w:rStyle w:val="rvts0"/>
        </w:rPr>
        <w:t>Збільшити видатки споживання за</w:t>
      </w:r>
      <w:r w:rsidRPr="002621FB">
        <w:rPr>
          <w:rStyle w:val="rvts0"/>
        </w:rPr>
        <w:t xml:space="preserve"> </w:t>
      </w:r>
      <w:r w:rsidRPr="00CA7458">
        <w:rPr>
          <w:rStyle w:val="rvts0"/>
        </w:rPr>
        <w:t>КПКВК 07120</w:t>
      </w:r>
      <w:r>
        <w:rPr>
          <w:rStyle w:val="rvts0"/>
        </w:rPr>
        <w:t>1</w:t>
      </w:r>
      <w:r w:rsidRPr="00CA7458">
        <w:rPr>
          <w:rStyle w:val="rvts0"/>
        </w:rPr>
        <w:t>0 «</w:t>
      </w:r>
      <w:r w:rsidRPr="00FB25E9">
        <w:rPr>
          <w:shd w:val="clear" w:color="auto" w:fill="FFFFFF"/>
        </w:rPr>
        <w:t>Багатопрофільна стаціонарна медична допомога населенню</w:t>
      </w:r>
      <w:r>
        <w:rPr>
          <w:rStyle w:val="rvts0"/>
        </w:rPr>
        <w:t xml:space="preserve">» на  984 000 </w:t>
      </w:r>
      <w:r w:rsidRPr="00CA7458">
        <w:rPr>
          <w:rStyle w:val="rvts0"/>
        </w:rPr>
        <w:t>грн.</w:t>
      </w:r>
    </w:p>
    <w:p w:rsidR="004936E2" w:rsidRDefault="004936E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06EC">
        <w:rPr>
          <w:b/>
          <w:bCs/>
          <w:sz w:val="28"/>
          <w:szCs w:val="28"/>
        </w:rPr>
        <w:t>2</w:t>
      </w:r>
      <w:r w:rsidR="00E96435" w:rsidRPr="005706EC">
        <w:rPr>
          <w:b/>
          <w:bCs/>
          <w:sz w:val="28"/>
          <w:szCs w:val="28"/>
        </w:rPr>
        <w:t>.</w:t>
      </w:r>
      <w:r w:rsidR="00E96435" w:rsidRPr="005706EC">
        <w:rPr>
          <w:bCs/>
          <w:sz w:val="28"/>
          <w:szCs w:val="28"/>
        </w:rPr>
        <w:t xml:space="preserve"> </w:t>
      </w:r>
      <w:r w:rsidRPr="005706EC">
        <w:rPr>
          <w:bCs/>
          <w:sz w:val="28"/>
          <w:szCs w:val="28"/>
        </w:rPr>
        <w:t xml:space="preserve">Управлінню </w:t>
      </w:r>
      <w:r w:rsidRPr="005706EC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5706EC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5706EC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40435B" w:rsidRDefault="0040435B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Заступник міського голови </w:t>
      </w:r>
    </w:p>
    <w:p w:rsidR="0040435B" w:rsidRDefault="0040435B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з питань діяльності виконавчих                                                    В. Середюк</w:t>
      </w:r>
    </w:p>
    <w:p w:rsidR="0040435B" w:rsidRDefault="0040435B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органів міської ради</w:t>
      </w:r>
    </w:p>
    <w:p w:rsidR="0011641D" w:rsidRPr="0040435B" w:rsidRDefault="0040435B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 </w:t>
      </w:r>
      <w:r>
        <w:rPr>
          <w:rFonts w:ascii="Times New Roman" w:hAnsi="Times New Roman"/>
          <w:i w:val="0"/>
          <w:lang w:val="uk-UA"/>
        </w:rPr>
        <w:br/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    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4936E2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9E" w:rsidRDefault="00634B9E" w:rsidP="003C78A8">
      <w:r>
        <w:separator/>
      </w:r>
    </w:p>
  </w:endnote>
  <w:endnote w:type="continuationSeparator" w:id="0">
    <w:p w:rsidR="00634B9E" w:rsidRDefault="00634B9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9E" w:rsidRDefault="00634B9E" w:rsidP="003C78A8">
      <w:r>
        <w:separator/>
      </w:r>
    </w:p>
  </w:footnote>
  <w:footnote w:type="continuationSeparator" w:id="0">
    <w:p w:rsidR="00634B9E" w:rsidRDefault="00634B9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E2" w:rsidRDefault="004936E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ADF">
      <w:rPr>
        <w:noProof/>
      </w:rPr>
      <w:t>2</w:t>
    </w:r>
    <w:r>
      <w:fldChar w:fldCharType="end"/>
    </w:r>
  </w:p>
  <w:p w:rsidR="004936E2" w:rsidRDefault="004936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53EAB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35B"/>
    <w:rsid w:val="00404453"/>
    <w:rsid w:val="004074DE"/>
    <w:rsid w:val="00412372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0ADF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90618"/>
    <w:rsid w:val="00493172"/>
    <w:rsid w:val="00493624"/>
    <w:rsid w:val="004936E2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6EC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B9E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14E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1E1"/>
    <w:rsid w:val="00E71A1B"/>
    <w:rsid w:val="00E71F7D"/>
    <w:rsid w:val="00E73C83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084C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60EF7CB-2618-418E-BE7F-50D6B4C8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customStyle="1" w:styleId="af3">
    <w:name w:val="Знак"/>
    <w:basedOn w:val="a"/>
    <w:rsid w:val="004936E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2020-03-25T10:21:00Z</cp:lastPrinted>
  <dcterms:created xsi:type="dcterms:W3CDTF">2020-03-25T15:38:00Z</dcterms:created>
  <dcterms:modified xsi:type="dcterms:W3CDTF">2020-03-25T15:38:00Z</dcterms:modified>
</cp:coreProperties>
</file>