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03406C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міська</w:t>
      </w:r>
      <w:proofErr w:type="spellEnd"/>
      <w:r>
        <w:rPr>
          <w:b/>
          <w:sz w:val="36"/>
          <w:szCs w:val="36"/>
        </w:rPr>
        <w:t xml:space="preserve">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sz w:val="32"/>
          <w:szCs w:val="32"/>
        </w:rPr>
        <w:t>Н</w:t>
      </w:r>
      <w:proofErr w:type="spellEnd"/>
      <w:r>
        <w:rPr>
          <w:rFonts w:ascii="Times New Roman" w:hAnsi="Times New Roman"/>
          <w:sz w:val="32"/>
          <w:szCs w:val="32"/>
        </w:rPr>
        <w:t xml:space="preserve"> Я</w:t>
      </w:r>
    </w:p>
    <w:p w:rsidR="00060E24" w:rsidRDefault="00FA4D39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FA4D39">
        <w:rPr>
          <w:sz w:val="28"/>
          <w:szCs w:val="28"/>
          <w:u w:val="single"/>
        </w:rPr>
        <w:t>18.03.</w:t>
      </w:r>
      <w:r w:rsidR="006E1D42">
        <w:rPr>
          <w:sz w:val="28"/>
          <w:szCs w:val="28"/>
          <w:u w:val="single"/>
        </w:rPr>
        <w:t>20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Pr="00FA4D39">
        <w:rPr>
          <w:sz w:val="28"/>
          <w:szCs w:val="28"/>
          <w:u w:val="single"/>
        </w:rPr>
        <w:t>143/6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534C5A" w:rsidRDefault="00740D29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ED5A6F">
              <w:rPr>
                <w:b/>
                <w:sz w:val="28"/>
                <w:szCs w:val="28"/>
                <w:lang w:val="uk-UA"/>
              </w:rPr>
              <w:t xml:space="preserve">опіки над дітьми </w:t>
            </w:r>
          </w:p>
          <w:p w:rsidR="00060E24" w:rsidRPr="002F721E" w:rsidRDefault="00ED5A6F" w:rsidP="00534C5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740D29"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="00740D29"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D5A6F" w:rsidRDefault="00B66907" w:rsidP="00534C5A">
      <w:pPr>
        <w:ind w:firstLine="708"/>
        <w:jc w:val="both"/>
        <w:rPr>
          <w:sz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534C5A">
        <w:rPr>
          <w:sz w:val="28"/>
          <w:szCs w:val="28"/>
          <w:lang w:val="uk-UA"/>
        </w:rPr>
        <w:t xml:space="preserve">, що </w:t>
      </w:r>
      <w:r w:rsidR="00ED5A6F" w:rsidRPr="00ED5A6F">
        <w:rPr>
          <w:b/>
          <w:sz w:val="28"/>
          <w:szCs w:val="28"/>
          <w:lang w:val="uk-UA"/>
        </w:rPr>
        <w:t>Яримчук Валентин Олександрович,</w:t>
      </w:r>
      <w:r w:rsidR="00ED5A6F">
        <w:rPr>
          <w:sz w:val="28"/>
          <w:szCs w:val="28"/>
          <w:lang w:val="uk-UA"/>
        </w:rPr>
        <w:t xml:space="preserve"> 24.02.2009 </w:t>
      </w:r>
      <w:r w:rsidR="00ED5A6F">
        <w:rPr>
          <w:sz w:val="28"/>
          <w:lang w:val="uk-UA"/>
        </w:rPr>
        <w:t xml:space="preserve">року народження, </w:t>
      </w:r>
      <w:r w:rsidR="00ED5A6F">
        <w:rPr>
          <w:sz w:val="28"/>
          <w:szCs w:val="28"/>
          <w:lang w:val="uk-UA"/>
        </w:rPr>
        <w:t xml:space="preserve">залишився без батьківського піклування в зв’язку з тим, що його мати-одинока померла 27.12.2019 р. </w:t>
      </w:r>
      <w:r w:rsidR="00ED5A6F" w:rsidRPr="00997BED">
        <w:rPr>
          <w:sz w:val="28"/>
          <w:szCs w:val="28"/>
          <w:lang w:val="uk-UA"/>
        </w:rPr>
        <w:t>(свідоцтво про смерть</w:t>
      </w:r>
      <w:r w:rsidR="00ED5A6F">
        <w:rPr>
          <w:b/>
          <w:sz w:val="28"/>
          <w:szCs w:val="28"/>
          <w:lang w:val="uk-UA"/>
        </w:rPr>
        <w:t xml:space="preserve"> Яримчук Т.Д., </w:t>
      </w:r>
      <w:r w:rsidR="00ED5A6F">
        <w:rPr>
          <w:sz w:val="28"/>
          <w:szCs w:val="28"/>
          <w:lang w:val="uk-UA"/>
        </w:rPr>
        <w:t>актовий запис від 28.12.2019 р. № 2664</w:t>
      </w:r>
      <w:r w:rsidR="00ED5A6F" w:rsidRPr="00997BED">
        <w:rPr>
          <w:sz w:val="28"/>
          <w:szCs w:val="28"/>
          <w:lang w:val="uk-UA"/>
        </w:rPr>
        <w:t>, складений</w:t>
      </w:r>
      <w:r w:rsidR="00ED5A6F" w:rsidRPr="00997BED">
        <w:rPr>
          <w:bCs/>
          <w:sz w:val="28"/>
          <w:szCs w:val="28"/>
          <w:lang w:val="uk-UA"/>
        </w:rPr>
        <w:t xml:space="preserve"> </w:t>
      </w:r>
      <w:r w:rsidR="00ED5A6F">
        <w:rPr>
          <w:bCs/>
          <w:sz w:val="28"/>
          <w:szCs w:val="28"/>
          <w:lang w:val="uk-UA"/>
        </w:rPr>
        <w:t xml:space="preserve">Чернівецьким міським </w:t>
      </w:r>
      <w:r w:rsidR="00ED5A6F" w:rsidRPr="00997BED">
        <w:rPr>
          <w:sz w:val="28"/>
          <w:szCs w:val="28"/>
          <w:lang w:val="uk-UA"/>
        </w:rPr>
        <w:t>відділом</w:t>
      </w:r>
      <w:r w:rsidR="00ED5A6F" w:rsidRPr="00997BED">
        <w:rPr>
          <w:bCs/>
          <w:sz w:val="28"/>
          <w:szCs w:val="28"/>
          <w:lang w:val="uk-UA"/>
        </w:rPr>
        <w:t xml:space="preserve"> державної </w:t>
      </w:r>
      <w:r w:rsidR="00ED5A6F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6E105D">
        <w:rPr>
          <w:sz w:val="28"/>
          <w:szCs w:val="28"/>
          <w:lang w:val="uk-UA"/>
        </w:rPr>
        <w:t xml:space="preserve">Південно-Західного міжрегіонального управління Міністерства юстиції (м. Івано-Франківськ)). </w:t>
      </w:r>
    </w:p>
    <w:p w:rsidR="00ED5A6F" w:rsidRDefault="00ED5A6F" w:rsidP="006E105D">
      <w:pPr>
        <w:ind w:firstLine="708"/>
        <w:jc w:val="both"/>
        <w:rPr>
          <w:sz w:val="28"/>
          <w:szCs w:val="28"/>
          <w:lang w:val="uk-UA"/>
        </w:rPr>
      </w:pPr>
      <w:r w:rsidRPr="00ED5A6F">
        <w:rPr>
          <w:b/>
          <w:sz w:val="28"/>
          <w:lang w:val="uk-UA"/>
        </w:rPr>
        <w:t>Матусяк Олександр Олександрович,</w:t>
      </w:r>
      <w:r>
        <w:rPr>
          <w:sz w:val="28"/>
          <w:lang w:val="uk-UA"/>
        </w:rPr>
        <w:t xml:space="preserve"> 18.10.2007 </w:t>
      </w:r>
      <w:r w:rsidR="00740D29">
        <w:rPr>
          <w:sz w:val="28"/>
          <w:szCs w:val="28"/>
          <w:lang w:val="uk-UA"/>
        </w:rPr>
        <w:t>ро</w:t>
      </w:r>
      <w:r w:rsidR="006E105D">
        <w:rPr>
          <w:sz w:val="28"/>
          <w:szCs w:val="28"/>
          <w:lang w:val="uk-UA"/>
        </w:rPr>
        <w:t>ку народження, залишив</w:t>
      </w:r>
      <w:r w:rsidR="00C90FC4">
        <w:rPr>
          <w:sz w:val="28"/>
          <w:szCs w:val="28"/>
          <w:lang w:val="uk-UA"/>
        </w:rPr>
        <w:t>ся без батьківського п</w:t>
      </w:r>
      <w:r w:rsidR="00740D29">
        <w:rPr>
          <w:sz w:val="28"/>
          <w:szCs w:val="28"/>
          <w:lang w:val="uk-UA"/>
        </w:rPr>
        <w:t xml:space="preserve">іклування в зв’язку з тим, що </w:t>
      </w:r>
      <w:r w:rsidR="006E105D">
        <w:rPr>
          <w:sz w:val="28"/>
          <w:szCs w:val="28"/>
          <w:lang w:val="uk-UA"/>
        </w:rPr>
        <w:t xml:space="preserve">його мати померла 27.12.2019 р. </w:t>
      </w:r>
      <w:r w:rsidR="006E105D" w:rsidRPr="00997BED">
        <w:rPr>
          <w:sz w:val="28"/>
          <w:szCs w:val="28"/>
          <w:lang w:val="uk-UA"/>
        </w:rPr>
        <w:t>(свідоцтво про смерть</w:t>
      </w:r>
      <w:r w:rsidR="006E105D">
        <w:rPr>
          <w:b/>
          <w:sz w:val="28"/>
          <w:szCs w:val="28"/>
          <w:lang w:val="uk-UA"/>
        </w:rPr>
        <w:t xml:space="preserve"> Яримчук Т.Д., </w:t>
      </w:r>
      <w:r w:rsidR="006E105D">
        <w:rPr>
          <w:sz w:val="28"/>
          <w:szCs w:val="28"/>
          <w:lang w:val="uk-UA"/>
        </w:rPr>
        <w:t>актовий запис від 28.12.2019 р. № 2664</w:t>
      </w:r>
      <w:r w:rsidR="006E105D" w:rsidRPr="00997BED">
        <w:rPr>
          <w:sz w:val="28"/>
          <w:szCs w:val="28"/>
          <w:lang w:val="uk-UA"/>
        </w:rPr>
        <w:t>, складений</w:t>
      </w:r>
      <w:r w:rsidR="006E105D" w:rsidRPr="00997BED">
        <w:rPr>
          <w:bCs/>
          <w:sz w:val="28"/>
          <w:szCs w:val="28"/>
          <w:lang w:val="uk-UA"/>
        </w:rPr>
        <w:t xml:space="preserve"> </w:t>
      </w:r>
      <w:r w:rsidR="006E105D">
        <w:rPr>
          <w:bCs/>
          <w:sz w:val="28"/>
          <w:szCs w:val="28"/>
          <w:lang w:val="uk-UA"/>
        </w:rPr>
        <w:t xml:space="preserve">Чернівецьким міським </w:t>
      </w:r>
      <w:r w:rsidR="006E105D" w:rsidRPr="00997BED">
        <w:rPr>
          <w:sz w:val="28"/>
          <w:szCs w:val="28"/>
          <w:lang w:val="uk-UA"/>
        </w:rPr>
        <w:t>відділом</w:t>
      </w:r>
      <w:r w:rsidR="006E105D" w:rsidRPr="00997BED">
        <w:rPr>
          <w:bCs/>
          <w:sz w:val="28"/>
          <w:szCs w:val="28"/>
          <w:lang w:val="uk-UA"/>
        </w:rPr>
        <w:t xml:space="preserve"> державної </w:t>
      </w:r>
      <w:r w:rsidR="006E105D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6E105D">
        <w:rPr>
          <w:sz w:val="28"/>
          <w:szCs w:val="28"/>
          <w:lang w:val="uk-UA"/>
        </w:rPr>
        <w:t>Південно-Західного міжрегіонального управління Міністерства юстиції (м. Івано-Франківськ)). Б</w:t>
      </w:r>
      <w:r>
        <w:rPr>
          <w:sz w:val="28"/>
          <w:szCs w:val="28"/>
          <w:lang w:val="uk-UA"/>
        </w:rPr>
        <w:t>атько пом</w:t>
      </w:r>
      <w:r w:rsidR="006E105D">
        <w:rPr>
          <w:sz w:val="28"/>
          <w:szCs w:val="28"/>
          <w:lang w:val="uk-UA"/>
        </w:rPr>
        <w:t>ер 10.07.2010</w:t>
      </w:r>
      <w:r>
        <w:rPr>
          <w:sz w:val="28"/>
          <w:szCs w:val="28"/>
          <w:lang w:val="uk-UA"/>
        </w:rPr>
        <w:t xml:space="preserve"> р. </w:t>
      </w:r>
      <w:r w:rsidRPr="00997BED">
        <w:rPr>
          <w:sz w:val="28"/>
          <w:szCs w:val="28"/>
          <w:lang w:val="uk-UA"/>
        </w:rPr>
        <w:t>(свідоцтво про смерть</w:t>
      </w:r>
      <w:r w:rsidR="006E105D">
        <w:rPr>
          <w:b/>
          <w:sz w:val="28"/>
          <w:szCs w:val="28"/>
          <w:lang w:val="uk-UA"/>
        </w:rPr>
        <w:t xml:space="preserve"> </w:t>
      </w:r>
      <w:proofErr w:type="spellStart"/>
      <w:r w:rsidR="006E105D">
        <w:rPr>
          <w:b/>
          <w:sz w:val="28"/>
          <w:szCs w:val="28"/>
          <w:lang w:val="uk-UA"/>
        </w:rPr>
        <w:t>Матусяка</w:t>
      </w:r>
      <w:proofErr w:type="spellEnd"/>
      <w:r w:rsidR="006E105D">
        <w:rPr>
          <w:b/>
          <w:sz w:val="28"/>
          <w:szCs w:val="28"/>
          <w:lang w:val="uk-UA"/>
        </w:rPr>
        <w:t xml:space="preserve"> О.М.</w:t>
      </w:r>
      <w:r>
        <w:rPr>
          <w:b/>
          <w:sz w:val="28"/>
          <w:szCs w:val="28"/>
          <w:lang w:val="uk-UA"/>
        </w:rPr>
        <w:t xml:space="preserve">, </w:t>
      </w:r>
      <w:r w:rsidRPr="00997BED">
        <w:rPr>
          <w:sz w:val="28"/>
          <w:szCs w:val="28"/>
          <w:lang w:val="uk-UA"/>
        </w:rPr>
        <w:t xml:space="preserve">актовий запис від </w:t>
      </w:r>
      <w:r w:rsidR="006E105D">
        <w:rPr>
          <w:sz w:val="28"/>
          <w:szCs w:val="28"/>
          <w:lang w:val="uk-UA"/>
        </w:rPr>
        <w:t xml:space="preserve">           12.07.2010 р. № 18</w:t>
      </w:r>
      <w:r w:rsidRPr="00997BED">
        <w:rPr>
          <w:sz w:val="28"/>
          <w:szCs w:val="28"/>
          <w:lang w:val="uk-UA"/>
        </w:rPr>
        <w:t>, складений</w:t>
      </w:r>
      <w:r w:rsidRPr="00997BED">
        <w:rPr>
          <w:bCs/>
          <w:sz w:val="28"/>
          <w:szCs w:val="28"/>
          <w:lang w:val="uk-UA"/>
        </w:rPr>
        <w:t xml:space="preserve"> </w:t>
      </w:r>
      <w:r w:rsidR="006E105D">
        <w:rPr>
          <w:bCs/>
          <w:sz w:val="28"/>
          <w:szCs w:val="28"/>
          <w:lang w:val="uk-UA"/>
        </w:rPr>
        <w:t xml:space="preserve">виконавчим комітетом </w:t>
      </w:r>
      <w:proofErr w:type="spellStart"/>
      <w:r w:rsidR="006E105D">
        <w:rPr>
          <w:bCs/>
          <w:sz w:val="28"/>
          <w:szCs w:val="28"/>
          <w:lang w:val="uk-UA"/>
        </w:rPr>
        <w:t>Чорнівської</w:t>
      </w:r>
      <w:proofErr w:type="spellEnd"/>
      <w:r w:rsidR="006E105D">
        <w:rPr>
          <w:bCs/>
          <w:sz w:val="28"/>
          <w:szCs w:val="28"/>
          <w:lang w:val="uk-UA"/>
        </w:rPr>
        <w:t xml:space="preserve"> сільської ради </w:t>
      </w:r>
      <w:proofErr w:type="spellStart"/>
      <w:r w:rsidR="006E105D">
        <w:rPr>
          <w:bCs/>
          <w:sz w:val="28"/>
          <w:szCs w:val="28"/>
          <w:lang w:val="uk-UA"/>
        </w:rPr>
        <w:t>Новоселицького</w:t>
      </w:r>
      <w:proofErr w:type="spellEnd"/>
      <w:r w:rsidR="006E105D">
        <w:rPr>
          <w:bCs/>
          <w:sz w:val="28"/>
          <w:szCs w:val="28"/>
          <w:lang w:val="uk-UA"/>
        </w:rPr>
        <w:t xml:space="preserve"> району Чернівецької області).</w:t>
      </w:r>
    </w:p>
    <w:p w:rsidR="00534C5A" w:rsidRPr="006E105D" w:rsidRDefault="00ED0530" w:rsidP="00534C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6E105D">
        <w:rPr>
          <w:sz w:val="28"/>
          <w:szCs w:val="28"/>
          <w:lang w:val="uk-UA"/>
        </w:rPr>
        <w:t>і</w:t>
      </w:r>
      <w:r w:rsidR="006E105D" w:rsidRPr="006E105D">
        <w:rPr>
          <w:b/>
          <w:sz w:val="28"/>
          <w:szCs w:val="28"/>
          <w:lang w:val="uk-UA"/>
        </w:rPr>
        <w:t xml:space="preserve"> </w:t>
      </w:r>
      <w:r w:rsidR="006E105D" w:rsidRPr="00ED5A6F">
        <w:rPr>
          <w:b/>
          <w:sz w:val="28"/>
          <w:szCs w:val="28"/>
          <w:lang w:val="uk-UA"/>
        </w:rPr>
        <w:t>Яримчук Валентин</w:t>
      </w:r>
      <w:r w:rsidR="006E105D">
        <w:rPr>
          <w:b/>
          <w:sz w:val="28"/>
          <w:szCs w:val="28"/>
          <w:lang w:val="uk-UA"/>
        </w:rPr>
        <w:t xml:space="preserve"> </w:t>
      </w:r>
      <w:r w:rsidR="006E105D" w:rsidRPr="006E105D">
        <w:rPr>
          <w:sz w:val="28"/>
          <w:szCs w:val="28"/>
          <w:lang w:val="uk-UA"/>
        </w:rPr>
        <w:t>та</w:t>
      </w:r>
      <w:r w:rsidR="006E105D">
        <w:rPr>
          <w:b/>
          <w:sz w:val="28"/>
          <w:szCs w:val="28"/>
          <w:lang w:val="uk-UA"/>
        </w:rPr>
        <w:t xml:space="preserve"> </w:t>
      </w:r>
      <w:r w:rsidR="006E105D" w:rsidRPr="00ED5A6F">
        <w:rPr>
          <w:b/>
          <w:sz w:val="28"/>
          <w:lang w:val="uk-UA"/>
        </w:rPr>
        <w:t>Матусяк Олександр</w:t>
      </w:r>
      <w:r w:rsidR="00540F4B" w:rsidRPr="00540F4B">
        <w:rPr>
          <w:b/>
          <w:sz w:val="28"/>
          <w:szCs w:val="28"/>
          <w:lang w:val="uk-UA"/>
        </w:rPr>
        <w:t xml:space="preserve"> </w:t>
      </w:r>
      <w:r w:rsidR="006E105D">
        <w:rPr>
          <w:sz w:val="28"/>
          <w:szCs w:val="28"/>
          <w:lang w:val="uk-UA"/>
        </w:rPr>
        <w:t>навчаю</w:t>
      </w:r>
      <w:r w:rsidR="00534C5A">
        <w:rPr>
          <w:sz w:val="28"/>
          <w:szCs w:val="28"/>
          <w:lang w:val="uk-UA"/>
        </w:rPr>
        <w:t xml:space="preserve">ться в </w:t>
      </w:r>
      <w:r w:rsidR="006E105D">
        <w:rPr>
          <w:sz w:val="28"/>
          <w:szCs w:val="28"/>
          <w:lang w:val="uk-UA"/>
        </w:rPr>
        <w:t xml:space="preserve">Чернівецькій загальноосвітній школі І-ІІІ ступенів № 37. </w:t>
      </w:r>
      <w:r w:rsidR="00534C5A">
        <w:rPr>
          <w:bCs/>
          <w:sz w:val="28"/>
          <w:szCs w:val="28"/>
          <w:lang w:val="uk-UA"/>
        </w:rPr>
        <w:t>Діти</w:t>
      </w:r>
      <w:r w:rsidRPr="00146EE5">
        <w:rPr>
          <w:bCs/>
          <w:sz w:val="28"/>
          <w:szCs w:val="28"/>
          <w:lang w:val="uk-UA"/>
        </w:rPr>
        <w:t xml:space="preserve"> </w:t>
      </w:r>
      <w:r w:rsidR="00534C5A">
        <w:rPr>
          <w:sz w:val="28"/>
          <w:szCs w:val="28"/>
          <w:lang w:val="uk-UA"/>
        </w:rPr>
        <w:t>зареєстровані</w:t>
      </w:r>
      <w:r>
        <w:rPr>
          <w:sz w:val="28"/>
          <w:szCs w:val="28"/>
          <w:lang w:val="uk-UA"/>
        </w:rPr>
        <w:t xml:space="preserve">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</w:t>
      </w:r>
      <w:r w:rsidR="00534C5A">
        <w:rPr>
          <w:sz w:val="28"/>
          <w:szCs w:val="28"/>
          <w:lang w:val="uk-UA"/>
        </w:rPr>
        <w:t>вул.</w:t>
      </w:r>
      <w:r w:rsidR="006E105D">
        <w:rPr>
          <w:sz w:val="28"/>
          <w:szCs w:val="28"/>
          <w:lang w:val="uk-UA"/>
        </w:rPr>
        <w:t xml:space="preserve"> Стефаника Василя, 89, кв. 5, </w:t>
      </w:r>
      <w:r w:rsidR="006E105D" w:rsidRPr="006E105D">
        <w:rPr>
          <w:sz w:val="28"/>
          <w:szCs w:val="28"/>
        </w:rPr>
        <w:t xml:space="preserve">м. </w:t>
      </w:r>
      <w:proofErr w:type="spellStart"/>
      <w:r w:rsidR="006E105D">
        <w:rPr>
          <w:sz w:val="28"/>
          <w:szCs w:val="28"/>
        </w:rPr>
        <w:t>Чернівці</w:t>
      </w:r>
      <w:proofErr w:type="spellEnd"/>
      <w:r w:rsidR="006E105D">
        <w:rPr>
          <w:sz w:val="28"/>
          <w:szCs w:val="28"/>
          <w:lang w:val="uk-UA"/>
        </w:rPr>
        <w:t>.</w:t>
      </w:r>
      <w:r w:rsidR="006E105D" w:rsidRPr="006E105D">
        <w:rPr>
          <w:sz w:val="28"/>
          <w:szCs w:val="28"/>
          <w:lang w:val="uk-UA"/>
        </w:rPr>
        <w:t xml:space="preserve"> </w:t>
      </w:r>
      <w:r w:rsidR="006E105D">
        <w:rPr>
          <w:sz w:val="28"/>
          <w:szCs w:val="28"/>
          <w:lang w:val="uk-UA"/>
        </w:rPr>
        <w:t>Хлопчики надали заяви-згоди на встановлення над ними опіки тіткою, громадянкою</w:t>
      </w:r>
      <w:r w:rsidR="006E105D">
        <w:rPr>
          <w:sz w:val="28"/>
          <w:lang w:val="uk-UA"/>
        </w:rPr>
        <w:t xml:space="preserve"> </w:t>
      </w:r>
      <w:r w:rsidR="006E105D" w:rsidRPr="006E105D">
        <w:rPr>
          <w:b/>
          <w:sz w:val="28"/>
          <w:lang w:val="uk-UA"/>
        </w:rPr>
        <w:t>Котик Н.Д.</w:t>
      </w:r>
    </w:p>
    <w:p w:rsidR="00A96B3B" w:rsidRDefault="006E105D" w:rsidP="00A96B3B">
      <w:pPr>
        <w:pStyle w:val="aa"/>
        <w:tabs>
          <w:tab w:val="clear" w:pos="1080"/>
        </w:tabs>
        <w:ind w:firstLine="708"/>
        <w:rPr>
          <w:b/>
        </w:rPr>
      </w:pPr>
      <w:r w:rsidRPr="006E105D">
        <w:rPr>
          <w:b/>
        </w:rPr>
        <w:t>Котик Наталія Дмитрівна</w:t>
      </w:r>
      <w:r w:rsidR="00985AE9">
        <w:rPr>
          <w:b/>
        </w:rPr>
        <w:t xml:space="preserve">, </w:t>
      </w:r>
      <w:r>
        <w:t>1975</w:t>
      </w:r>
      <w:r w:rsidR="009700A7">
        <w:t xml:space="preserve"> </w:t>
      </w:r>
      <w:r w:rsidR="003E4825">
        <w:t>року народження, зареєстрована</w:t>
      </w:r>
      <w:r w:rsidR="00777157">
        <w:t xml:space="preserve"> </w:t>
      </w:r>
      <w:r w:rsidR="003E4825" w:rsidRPr="008C5593">
        <w:t>за адресою</w:t>
      </w:r>
      <w:r w:rsidR="004160D8" w:rsidRPr="004160D8">
        <w:t xml:space="preserve"> </w:t>
      </w:r>
      <w:r w:rsidR="00367AAF">
        <w:t xml:space="preserve">вул. </w:t>
      </w:r>
      <w:r w:rsidR="004160D8">
        <w:t>Франка</w:t>
      </w:r>
      <w:r w:rsidR="00367AAF">
        <w:t xml:space="preserve"> Івана, 25, с. </w:t>
      </w:r>
      <w:proofErr w:type="spellStart"/>
      <w:r w:rsidR="00367AAF">
        <w:t>Задубрівка</w:t>
      </w:r>
      <w:proofErr w:type="spellEnd"/>
      <w:r w:rsidR="004160D8">
        <w:t xml:space="preserve"> </w:t>
      </w:r>
      <w:proofErr w:type="spellStart"/>
      <w:r w:rsidR="004160D8">
        <w:t>Заста</w:t>
      </w:r>
      <w:r w:rsidR="00367AAF">
        <w:t>внівського</w:t>
      </w:r>
      <w:proofErr w:type="spellEnd"/>
      <w:r w:rsidR="00367AAF">
        <w:t xml:space="preserve"> району Чернівецької області</w:t>
      </w:r>
      <w:r w:rsidR="00534C5A">
        <w:t>, працює</w:t>
      </w:r>
      <w:r w:rsidR="003E4825">
        <w:t xml:space="preserve">, </w:t>
      </w:r>
      <w:r w:rsidR="00791BBF">
        <w:t xml:space="preserve">за місцем </w:t>
      </w:r>
      <w:r w:rsidR="004160D8">
        <w:t xml:space="preserve">проживання </w:t>
      </w:r>
      <w:r w:rsidR="00791BBF">
        <w:t xml:space="preserve">характеризується позитивно,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</w:t>
      </w:r>
      <w:r w:rsidR="00F24FB6">
        <w:t>опікуном</w:t>
      </w:r>
      <w:r w:rsidR="004160D8">
        <w:t xml:space="preserve"> </w:t>
      </w:r>
      <w:r w:rsidR="003E4825" w:rsidRPr="008C5593">
        <w:t xml:space="preserve">над </w:t>
      </w:r>
      <w:r w:rsidR="00534C5A">
        <w:t>дітьми</w:t>
      </w:r>
      <w:r w:rsidR="004160D8" w:rsidRPr="004160D8">
        <w:rPr>
          <w:b/>
        </w:rPr>
        <w:t xml:space="preserve"> </w:t>
      </w:r>
      <w:proofErr w:type="spellStart"/>
      <w:r w:rsidR="004160D8" w:rsidRPr="00ED5A6F">
        <w:rPr>
          <w:b/>
        </w:rPr>
        <w:t>Яримчук</w:t>
      </w:r>
      <w:r w:rsidR="004160D8">
        <w:rPr>
          <w:b/>
        </w:rPr>
        <w:t>ом</w:t>
      </w:r>
      <w:proofErr w:type="spellEnd"/>
      <w:r w:rsidR="004160D8" w:rsidRPr="00ED5A6F">
        <w:rPr>
          <w:b/>
        </w:rPr>
        <w:t xml:space="preserve"> Валентин</w:t>
      </w:r>
      <w:r w:rsidR="004160D8">
        <w:rPr>
          <w:b/>
        </w:rPr>
        <w:t>ом</w:t>
      </w:r>
      <w:r w:rsidR="004160D8" w:rsidRPr="00ED5A6F">
        <w:rPr>
          <w:b/>
        </w:rPr>
        <w:t xml:space="preserve"> Олександрович</w:t>
      </w:r>
      <w:r w:rsidR="004160D8">
        <w:rPr>
          <w:b/>
        </w:rPr>
        <w:t>ем</w:t>
      </w:r>
      <w:r w:rsidR="00534C5A">
        <w:t xml:space="preserve"> </w:t>
      </w:r>
      <w:r w:rsidR="004160D8" w:rsidRPr="004160D8">
        <w:t>та</w:t>
      </w:r>
      <w:r w:rsidR="004160D8">
        <w:rPr>
          <w:b/>
        </w:rPr>
        <w:t xml:space="preserve"> </w:t>
      </w:r>
      <w:proofErr w:type="spellStart"/>
      <w:r w:rsidR="004160D8" w:rsidRPr="00ED5A6F">
        <w:rPr>
          <w:b/>
        </w:rPr>
        <w:t>Матусяк</w:t>
      </w:r>
      <w:r w:rsidR="004160D8">
        <w:rPr>
          <w:b/>
        </w:rPr>
        <w:t>ом</w:t>
      </w:r>
      <w:proofErr w:type="spellEnd"/>
      <w:r w:rsidR="004160D8" w:rsidRPr="00ED5A6F">
        <w:rPr>
          <w:b/>
        </w:rPr>
        <w:t xml:space="preserve"> Олександр</w:t>
      </w:r>
      <w:r w:rsidR="004160D8">
        <w:rPr>
          <w:b/>
        </w:rPr>
        <w:t>ом</w:t>
      </w:r>
      <w:r w:rsidR="004160D8" w:rsidRPr="00ED5A6F">
        <w:rPr>
          <w:b/>
        </w:rPr>
        <w:t xml:space="preserve"> Олександрович</w:t>
      </w:r>
      <w:r w:rsidR="004160D8">
        <w:rPr>
          <w:b/>
        </w:rPr>
        <w:t>ем.</w:t>
      </w:r>
    </w:p>
    <w:p w:rsidR="00A96B3B" w:rsidRPr="00534C5A" w:rsidRDefault="00A96B3B" w:rsidP="00A96B3B">
      <w:pPr>
        <w:pStyle w:val="aa"/>
        <w:tabs>
          <w:tab w:val="clear" w:pos="1080"/>
        </w:tabs>
        <w:ind w:firstLine="708"/>
        <w:rPr>
          <w:b/>
        </w:rPr>
      </w:pPr>
    </w:p>
    <w:p w:rsidR="00A96B3B" w:rsidRDefault="00C74C33" w:rsidP="004160D8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 xml:space="preserve">59 Закону України "Про місцеве самоврядування в Україні", статей 1, 32 Закону України "Про забезпечення організаційно-правових умов соціального захисту </w:t>
      </w:r>
      <w:r>
        <w:lastRenderedPageBreak/>
        <w:t>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4160D8">
        <w:t>6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777157" w:rsidRDefault="00C74C33" w:rsidP="00A96B3B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361E81">
        <w:t>11</w:t>
      </w:r>
      <w:r w:rsidR="00534C5A">
        <w:t>.0</w:t>
      </w:r>
      <w:r w:rsidR="004160D8">
        <w:t>3</w:t>
      </w:r>
      <w:r w:rsidR="00985AE9">
        <w:t>.2020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534C5A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A96B3B" w:rsidRPr="00A96B3B" w:rsidRDefault="00A96B3B" w:rsidP="00A96B3B">
      <w:pPr>
        <w:pStyle w:val="aa"/>
        <w:tabs>
          <w:tab w:val="clear" w:pos="1080"/>
        </w:tabs>
        <w:ind w:firstLine="0"/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A03E5F" w:rsidRPr="00777157" w:rsidRDefault="00A03E5F" w:rsidP="00A03E5F">
      <w:pPr>
        <w:pStyle w:val="a7"/>
        <w:tabs>
          <w:tab w:val="num" w:pos="0"/>
        </w:tabs>
        <w:jc w:val="center"/>
        <w:rPr>
          <w:b/>
        </w:rPr>
      </w:pPr>
    </w:p>
    <w:p w:rsidR="00E90002" w:rsidRPr="008C5593" w:rsidRDefault="00E90002" w:rsidP="00E9000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="00534C5A" w:rsidRPr="00534C5A">
        <w:rPr>
          <w:b/>
          <w:sz w:val="28"/>
          <w:lang w:val="uk-UA"/>
        </w:rPr>
        <w:t xml:space="preserve"> </w:t>
      </w:r>
      <w:r w:rsidR="004160D8">
        <w:rPr>
          <w:b/>
          <w:sz w:val="28"/>
          <w:lang w:val="uk-UA"/>
        </w:rPr>
        <w:t xml:space="preserve">Котик Наталію Дмитрівну </w:t>
      </w:r>
      <w:r w:rsidR="00F24FB6" w:rsidRPr="00ED245C">
        <w:rPr>
          <w:sz w:val="28"/>
          <w:szCs w:val="28"/>
          <w:lang w:val="uk-UA"/>
        </w:rPr>
        <w:t xml:space="preserve">опікуном </w:t>
      </w:r>
      <w:r w:rsidRPr="00ED245C">
        <w:rPr>
          <w:sz w:val="28"/>
          <w:szCs w:val="28"/>
          <w:lang w:val="uk-UA"/>
        </w:rPr>
        <w:t xml:space="preserve">над </w:t>
      </w:r>
      <w:r w:rsidR="00ED245C">
        <w:rPr>
          <w:sz w:val="28"/>
          <w:szCs w:val="28"/>
          <w:lang w:val="uk-UA"/>
        </w:rPr>
        <w:t>малолітн</w:t>
      </w:r>
      <w:r w:rsidR="001C7F40">
        <w:rPr>
          <w:sz w:val="28"/>
          <w:szCs w:val="28"/>
          <w:lang w:val="uk-UA"/>
        </w:rPr>
        <w:t>ім</w:t>
      </w:r>
      <w:r w:rsidR="004160D8">
        <w:rPr>
          <w:sz w:val="28"/>
          <w:szCs w:val="28"/>
          <w:lang w:val="uk-UA"/>
        </w:rPr>
        <w:t>и</w:t>
      </w:r>
      <w:r w:rsidR="00985AE9" w:rsidRPr="00985AE9">
        <w:rPr>
          <w:b/>
          <w:sz w:val="28"/>
          <w:szCs w:val="28"/>
          <w:lang w:val="uk-UA"/>
        </w:rPr>
        <w:t xml:space="preserve"> </w:t>
      </w:r>
      <w:proofErr w:type="spellStart"/>
      <w:r w:rsidR="004160D8" w:rsidRPr="00ED5A6F">
        <w:rPr>
          <w:b/>
          <w:sz w:val="28"/>
          <w:szCs w:val="28"/>
          <w:lang w:val="uk-UA"/>
        </w:rPr>
        <w:t>Яримчук</w:t>
      </w:r>
      <w:r w:rsidR="004160D8">
        <w:rPr>
          <w:b/>
          <w:sz w:val="28"/>
          <w:szCs w:val="28"/>
          <w:lang w:val="uk-UA"/>
        </w:rPr>
        <w:t>ом</w:t>
      </w:r>
      <w:proofErr w:type="spellEnd"/>
      <w:r w:rsidR="004160D8" w:rsidRPr="00ED5A6F">
        <w:rPr>
          <w:b/>
          <w:sz w:val="28"/>
          <w:szCs w:val="28"/>
          <w:lang w:val="uk-UA"/>
        </w:rPr>
        <w:t xml:space="preserve"> Валентин</w:t>
      </w:r>
      <w:r w:rsidR="004160D8">
        <w:rPr>
          <w:b/>
          <w:sz w:val="28"/>
          <w:szCs w:val="28"/>
          <w:lang w:val="uk-UA"/>
        </w:rPr>
        <w:t>ом</w:t>
      </w:r>
      <w:r w:rsidR="004160D8" w:rsidRPr="00ED5A6F">
        <w:rPr>
          <w:b/>
          <w:sz w:val="28"/>
          <w:szCs w:val="28"/>
          <w:lang w:val="uk-UA"/>
        </w:rPr>
        <w:t xml:space="preserve"> Олександрович</w:t>
      </w:r>
      <w:r w:rsidR="004160D8">
        <w:rPr>
          <w:b/>
          <w:sz w:val="28"/>
          <w:szCs w:val="28"/>
          <w:lang w:val="uk-UA"/>
        </w:rPr>
        <w:t>ем</w:t>
      </w:r>
      <w:r w:rsidR="004160D8" w:rsidRPr="00ED5A6F">
        <w:rPr>
          <w:b/>
          <w:sz w:val="28"/>
          <w:szCs w:val="28"/>
          <w:lang w:val="uk-UA"/>
        </w:rPr>
        <w:t>,</w:t>
      </w:r>
      <w:r w:rsidR="004160D8">
        <w:rPr>
          <w:sz w:val="28"/>
          <w:szCs w:val="28"/>
          <w:lang w:val="uk-UA"/>
        </w:rPr>
        <w:t xml:space="preserve"> 24.02.2009 </w:t>
      </w:r>
      <w:r w:rsidR="004160D8">
        <w:rPr>
          <w:sz w:val="28"/>
          <w:lang w:val="uk-UA"/>
        </w:rPr>
        <w:t xml:space="preserve">року народження, </w:t>
      </w:r>
      <w:r w:rsidR="00E101BA" w:rsidRPr="00E101BA">
        <w:rPr>
          <w:sz w:val="28"/>
          <w:szCs w:val="28"/>
          <w:lang w:val="uk-UA"/>
        </w:rPr>
        <w:t>та</w:t>
      </w:r>
      <w:r w:rsidR="00E101BA">
        <w:rPr>
          <w:b/>
          <w:sz w:val="28"/>
          <w:szCs w:val="28"/>
          <w:lang w:val="uk-UA"/>
        </w:rPr>
        <w:t xml:space="preserve"> </w:t>
      </w:r>
      <w:proofErr w:type="spellStart"/>
      <w:r w:rsidR="004160D8" w:rsidRPr="00ED5A6F">
        <w:rPr>
          <w:b/>
          <w:sz w:val="28"/>
          <w:lang w:val="uk-UA"/>
        </w:rPr>
        <w:t>Матусяк</w:t>
      </w:r>
      <w:r w:rsidR="004160D8">
        <w:rPr>
          <w:b/>
          <w:sz w:val="28"/>
          <w:lang w:val="uk-UA"/>
        </w:rPr>
        <w:t>ом</w:t>
      </w:r>
      <w:proofErr w:type="spellEnd"/>
      <w:r w:rsidR="004160D8" w:rsidRPr="00ED5A6F">
        <w:rPr>
          <w:b/>
          <w:sz w:val="28"/>
          <w:lang w:val="uk-UA"/>
        </w:rPr>
        <w:t xml:space="preserve"> Олександр</w:t>
      </w:r>
      <w:r w:rsidR="004160D8">
        <w:rPr>
          <w:b/>
          <w:sz w:val="28"/>
          <w:lang w:val="uk-UA"/>
        </w:rPr>
        <w:t>ом</w:t>
      </w:r>
      <w:r w:rsidR="004160D8" w:rsidRPr="00ED5A6F">
        <w:rPr>
          <w:b/>
          <w:sz w:val="28"/>
          <w:lang w:val="uk-UA"/>
        </w:rPr>
        <w:t xml:space="preserve"> Олександрович</w:t>
      </w:r>
      <w:r w:rsidR="004160D8">
        <w:rPr>
          <w:b/>
          <w:sz w:val="28"/>
          <w:lang w:val="uk-UA"/>
        </w:rPr>
        <w:t>ем</w:t>
      </w:r>
      <w:r w:rsidR="004160D8" w:rsidRPr="00ED5A6F">
        <w:rPr>
          <w:b/>
          <w:sz w:val="28"/>
          <w:lang w:val="uk-UA"/>
        </w:rPr>
        <w:t>,</w:t>
      </w:r>
      <w:r w:rsidR="004160D8">
        <w:rPr>
          <w:sz w:val="28"/>
          <w:lang w:val="uk-UA"/>
        </w:rPr>
        <w:t xml:space="preserve"> 18.10.2007 </w:t>
      </w:r>
      <w:r w:rsidR="004160D8">
        <w:rPr>
          <w:sz w:val="28"/>
          <w:szCs w:val="28"/>
          <w:lang w:val="uk-UA"/>
        </w:rPr>
        <w:t>року народження.</w:t>
      </w:r>
    </w:p>
    <w:p w:rsidR="004160D8" w:rsidRDefault="00E90002" w:rsidP="00E101BA">
      <w:pPr>
        <w:pStyle w:val="aa"/>
      </w:pPr>
      <w:r>
        <w:rPr>
          <w:b/>
        </w:rPr>
        <w:t>1.1</w:t>
      </w:r>
      <w:r w:rsidRPr="00D35015">
        <w:rPr>
          <w:b/>
        </w:rPr>
        <w:t>.</w:t>
      </w:r>
      <w:r w:rsidRPr="00D35015">
        <w:t xml:space="preserve"> </w:t>
      </w:r>
      <w:r w:rsidR="004160D8">
        <w:rPr>
          <w:bCs/>
        </w:rPr>
        <w:t>Закріпити за</w:t>
      </w:r>
      <w:r w:rsidR="004160D8" w:rsidRPr="004160D8">
        <w:rPr>
          <w:b/>
        </w:rPr>
        <w:t xml:space="preserve"> </w:t>
      </w:r>
      <w:proofErr w:type="spellStart"/>
      <w:r w:rsidR="004160D8" w:rsidRPr="00ED5A6F">
        <w:rPr>
          <w:b/>
        </w:rPr>
        <w:t>Яримчук</w:t>
      </w:r>
      <w:r w:rsidR="004160D8">
        <w:rPr>
          <w:b/>
        </w:rPr>
        <w:t>ом</w:t>
      </w:r>
      <w:proofErr w:type="spellEnd"/>
      <w:r w:rsidR="004160D8">
        <w:rPr>
          <w:b/>
        </w:rPr>
        <w:t xml:space="preserve"> В.</w:t>
      </w:r>
      <w:r w:rsidR="004160D8" w:rsidRPr="00ED5A6F">
        <w:rPr>
          <w:b/>
        </w:rPr>
        <w:t>О</w:t>
      </w:r>
      <w:r w:rsidR="004160D8">
        <w:rPr>
          <w:b/>
        </w:rPr>
        <w:t>.</w:t>
      </w:r>
      <w:r w:rsidR="004160D8">
        <w:t xml:space="preserve"> </w:t>
      </w:r>
      <w:r w:rsidR="004160D8" w:rsidRPr="004160D8">
        <w:t>та</w:t>
      </w:r>
      <w:r w:rsidR="004160D8">
        <w:rPr>
          <w:b/>
        </w:rPr>
        <w:t xml:space="preserve"> </w:t>
      </w:r>
      <w:proofErr w:type="spellStart"/>
      <w:r w:rsidR="004160D8" w:rsidRPr="00ED5A6F">
        <w:rPr>
          <w:b/>
        </w:rPr>
        <w:t>Матусяк</w:t>
      </w:r>
      <w:r w:rsidR="004160D8">
        <w:rPr>
          <w:b/>
        </w:rPr>
        <w:t>ом</w:t>
      </w:r>
      <w:proofErr w:type="spellEnd"/>
      <w:r w:rsidR="004160D8">
        <w:rPr>
          <w:b/>
        </w:rPr>
        <w:t xml:space="preserve"> О.О. </w:t>
      </w:r>
      <w:r w:rsidR="004160D8">
        <w:t xml:space="preserve">право користування житловим приміщенням за адресою вул. </w:t>
      </w:r>
      <w:r w:rsidR="00392D4C">
        <w:t xml:space="preserve">Стефаника Василя, 89, кв. 5, </w:t>
      </w:r>
      <w:r w:rsidR="00392D4C" w:rsidRPr="006E105D">
        <w:t xml:space="preserve">м. </w:t>
      </w:r>
      <w:r w:rsidR="00392D4C">
        <w:t>Чернівці.</w:t>
      </w:r>
    </w:p>
    <w:p w:rsidR="0048724F" w:rsidRDefault="00392D4C" w:rsidP="00E101BA">
      <w:pPr>
        <w:pStyle w:val="aa"/>
      </w:pPr>
      <w:r w:rsidRPr="00392D4C">
        <w:rPr>
          <w:b/>
        </w:rPr>
        <w:t>1.2.</w:t>
      </w:r>
      <w:r>
        <w:t xml:space="preserve"> </w:t>
      </w:r>
      <w:r w:rsidR="00E90002" w:rsidRPr="00CF4232">
        <w:t xml:space="preserve">Покласти на </w:t>
      </w:r>
      <w:r w:rsidR="00F24FB6">
        <w:t>опікуна</w:t>
      </w:r>
      <w:r>
        <w:t xml:space="preserve"> </w:t>
      </w:r>
      <w:r>
        <w:rPr>
          <w:b/>
        </w:rPr>
        <w:t>Котик Н</w:t>
      </w:r>
      <w:r w:rsidR="00E101BA">
        <w:rPr>
          <w:b/>
        </w:rPr>
        <w:t>.</w:t>
      </w:r>
      <w:r>
        <w:rPr>
          <w:b/>
        </w:rPr>
        <w:t>Д</w:t>
      </w:r>
      <w:r w:rsidR="00E101BA">
        <w:rPr>
          <w:b/>
        </w:rPr>
        <w:t>.</w:t>
      </w:r>
      <w:r w:rsidR="00540F4B" w:rsidRPr="00540F4B">
        <w:t xml:space="preserve"> </w:t>
      </w:r>
      <w:r w:rsidR="00E90002" w:rsidRPr="00CF4232">
        <w:t>відповідальність за виховання, матеріальне утримання,</w:t>
      </w:r>
      <w:r w:rsidR="00E90002" w:rsidRPr="00CA6418">
        <w:t xml:space="preserve"> а також</w:t>
      </w:r>
      <w:r w:rsidR="00E90002" w:rsidRPr="00CF4232">
        <w:t xml:space="preserve"> вирішення всіх питань правового захисту соціальних інтересів </w:t>
      </w:r>
      <w:r w:rsidR="00E101BA">
        <w:t>дітей</w:t>
      </w:r>
      <w:r w:rsidR="00E101BA" w:rsidRPr="00E101BA">
        <w:rPr>
          <w:b/>
        </w:rPr>
        <w:t xml:space="preserve"> </w:t>
      </w:r>
      <w:proofErr w:type="spellStart"/>
      <w:r w:rsidRPr="00ED5A6F">
        <w:rPr>
          <w:b/>
        </w:rPr>
        <w:t>Яримчук</w:t>
      </w:r>
      <w:r>
        <w:rPr>
          <w:b/>
        </w:rPr>
        <w:t>а</w:t>
      </w:r>
      <w:proofErr w:type="spellEnd"/>
      <w:r>
        <w:rPr>
          <w:b/>
        </w:rPr>
        <w:t xml:space="preserve"> В.</w:t>
      </w:r>
      <w:r w:rsidRPr="00ED5A6F">
        <w:rPr>
          <w:b/>
        </w:rPr>
        <w:t>О</w:t>
      </w:r>
      <w:r>
        <w:rPr>
          <w:b/>
        </w:rPr>
        <w:t>.</w:t>
      </w:r>
      <w:r>
        <w:t xml:space="preserve"> </w:t>
      </w:r>
      <w:r w:rsidRPr="004160D8">
        <w:t>та</w:t>
      </w:r>
      <w:r>
        <w:rPr>
          <w:b/>
        </w:rPr>
        <w:t xml:space="preserve"> </w:t>
      </w:r>
      <w:proofErr w:type="spellStart"/>
      <w:r w:rsidRPr="00ED5A6F">
        <w:rPr>
          <w:b/>
        </w:rPr>
        <w:t>Матусяк</w:t>
      </w:r>
      <w:r>
        <w:rPr>
          <w:b/>
        </w:rPr>
        <w:t>а</w:t>
      </w:r>
      <w:proofErr w:type="spellEnd"/>
      <w:r>
        <w:rPr>
          <w:b/>
        </w:rPr>
        <w:t xml:space="preserve"> О.О.</w:t>
      </w:r>
    </w:p>
    <w:p w:rsidR="002B2B3F" w:rsidRPr="002B2B3F" w:rsidRDefault="007E3EA7" w:rsidP="002B2B3F">
      <w:pPr>
        <w:pStyle w:val="21"/>
        <w:ind w:firstLine="0"/>
        <w:rPr>
          <w:b/>
          <w:bCs/>
        </w:rPr>
      </w:pPr>
      <w:r>
        <w:rPr>
          <w:b/>
          <w:bCs/>
        </w:rPr>
        <w:tab/>
      </w:r>
    </w:p>
    <w:p w:rsidR="00060E24" w:rsidRDefault="00E101BA" w:rsidP="00B54DB3">
      <w:pPr>
        <w:pStyle w:val="21"/>
      </w:pPr>
      <w:r>
        <w:rPr>
          <w:b/>
          <w:bCs/>
        </w:rPr>
        <w:t>2</w:t>
      </w:r>
      <w:r w:rsidR="00C349D3" w:rsidRPr="00C349D3">
        <w:rPr>
          <w:b/>
          <w:bCs/>
        </w:rPr>
        <w:t>.</w:t>
      </w:r>
      <w:r w:rsidR="00C349D3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 xml:space="preserve">оприлюднення на офіційному  </w:t>
      </w:r>
      <w:proofErr w:type="spellStart"/>
      <w:r w:rsidR="00A667F2">
        <w:rPr>
          <w:bCs/>
        </w:rPr>
        <w:t>веб</w:t>
      </w:r>
      <w:r w:rsidR="007E22BD">
        <w:rPr>
          <w:bCs/>
        </w:rPr>
        <w:t>порталі</w:t>
      </w:r>
      <w:proofErr w:type="spellEnd"/>
      <w:r w:rsidR="007E22BD">
        <w:rPr>
          <w:bCs/>
        </w:rPr>
        <w:t xml:space="preserve">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E101BA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</w:t>
      </w:r>
      <w:proofErr w:type="spellStart"/>
      <w:r w:rsidR="007E22BD" w:rsidRPr="00475DD0">
        <w:t>Паскаря</w:t>
      </w:r>
      <w:proofErr w:type="spellEnd"/>
      <w:r w:rsidR="007E22BD" w:rsidRPr="00475DD0">
        <w:t xml:space="preserve">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8640A4" w:rsidRPr="00050200" w:rsidRDefault="0040599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 xml:space="preserve">Чернівецький міський голова                                                               </w:t>
      </w:r>
      <w:proofErr w:type="spellStart"/>
      <w:r w:rsidRPr="00405991">
        <w:rPr>
          <w:b/>
          <w:sz w:val="28"/>
          <w:szCs w:val="28"/>
        </w:rPr>
        <w:t>О.Каспрук</w:t>
      </w:r>
      <w:bookmarkStart w:id="0" w:name="_GoBack"/>
      <w:bookmarkEnd w:id="0"/>
      <w:proofErr w:type="spellEnd"/>
    </w:p>
    <w:sectPr w:rsidR="008640A4" w:rsidRPr="00050200" w:rsidSect="00A96B3B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5C0" w:rsidRDefault="00EB75C0">
      <w:r>
        <w:separator/>
      </w:r>
    </w:p>
  </w:endnote>
  <w:endnote w:type="continuationSeparator" w:id="0">
    <w:p w:rsidR="00EB75C0" w:rsidRDefault="00EB7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0000000000000000000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5C0" w:rsidRDefault="00EB75C0">
      <w:r>
        <w:separator/>
      </w:r>
    </w:p>
  </w:footnote>
  <w:footnote w:type="continuationSeparator" w:id="0">
    <w:p w:rsidR="00EB75C0" w:rsidRDefault="00EB7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50200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3F96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06C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0200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50E7"/>
    <w:rsid w:val="000C66F5"/>
    <w:rsid w:val="000D1D7B"/>
    <w:rsid w:val="000D34E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05A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1E81"/>
    <w:rsid w:val="003636BD"/>
    <w:rsid w:val="00364167"/>
    <w:rsid w:val="00364B9C"/>
    <w:rsid w:val="003657BC"/>
    <w:rsid w:val="0036668E"/>
    <w:rsid w:val="003673D4"/>
    <w:rsid w:val="00367AAF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2D4C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0D8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314A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BD7"/>
    <w:rsid w:val="004D4F7C"/>
    <w:rsid w:val="004D59D6"/>
    <w:rsid w:val="004D5D60"/>
    <w:rsid w:val="004D69A5"/>
    <w:rsid w:val="004E1F32"/>
    <w:rsid w:val="004E53FD"/>
    <w:rsid w:val="004E6F9E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4C5A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3EA0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6D6E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05D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3C92"/>
    <w:rsid w:val="00704101"/>
    <w:rsid w:val="00704969"/>
    <w:rsid w:val="00704A95"/>
    <w:rsid w:val="00707B5A"/>
    <w:rsid w:val="00707CE9"/>
    <w:rsid w:val="00710807"/>
    <w:rsid w:val="00720CBA"/>
    <w:rsid w:val="007211F2"/>
    <w:rsid w:val="0072346B"/>
    <w:rsid w:val="0072386E"/>
    <w:rsid w:val="00726724"/>
    <w:rsid w:val="00726E1D"/>
    <w:rsid w:val="0072714D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5C6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1BBF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6B3B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0DEB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087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507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01BA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B75C0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D5A6F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3C0C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4D39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25A9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67D893"/>
  <w15:chartTrackingRefBased/>
  <w15:docId w15:val="{A2E9F766-AD74-43A9-9FB1-5485EE929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BEF61-598C-451C-BE44-8EC3320E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D0C</cp:lastModifiedBy>
  <cp:revision>3</cp:revision>
  <cp:lastPrinted>2020-03-12T08:21:00Z</cp:lastPrinted>
  <dcterms:created xsi:type="dcterms:W3CDTF">2020-03-19T13:38:00Z</dcterms:created>
  <dcterms:modified xsi:type="dcterms:W3CDTF">2020-03-19T13:39:00Z</dcterms:modified>
</cp:coreProperties>
</file>