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44C" w:rsidRPr="00B07746" w:rsidRDefault="00CE344C" w:rsidP="00CE344C">
      <w:pPr>
        <w:autoSpaceDE w:val="0"/>
        <w:autoSpaceDN w:val="0"/>
        <w:adjustRightInd w:val="0"/>
        <w:ind w:left="-142" w:right="-284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44C" w:rsidRPr="00B07746" w:rsidRDefault="00CE344C" w:rsidP="00CE344C">
      <w:pPr>
        <w:ind w:left="-142" w:right="-284"/>
        <w:jc w:val="center"/>
        <w:rPr>
          <w:b/>
          <w:sz w:val="36"/>
          <w:szCs w:val="36"/>
        </w:rPr>
      </w:pPr>
      <w:r w:rsidRPr="00B07746">
        <w:rPr>
          <w:b/>
          <w:sz w:val="36"/>
          <w:szCs w:val="36"/>
        </w:rPr>
        <w:t>У К Р А Ї Н А</w:t>
      </w:r>
    </w:p>
    <w:p w:rsidR="00CE344C" w:rsidRPr="00B07746" w:rsidRDefault="00CE344C" w:rsidP="00CE344C">
      <w:pPr>
        <w:ind w:left="-142" w:right="-284"/>
        <w:jc w:val="center"/>
        <w:rPr>
          <w:b/>
          <w:sz w:val="36"/>
          <w:szCs w:val="36"/>
        </w:rPr>
      </w:pPr>
      <w:r w:rsidRPr="00B07746">
        <w:rPr>
          <w:b/>
          <w:sz w:val="36"/>
          <w:szCs w:val="36"/>
        </w:rPr>
        <w:t>Чернівецька  міська рада</w:t>
      </w:r>
    </w:p>
    <w:p w:rsidR="00CE344C" w:rsidRPr="00B07746" w:rsidRDefault="00CE344C" w:rsidP="00CE344C">
      <w:pPr>
        <w:pStyle w:val="2"/>
        <w:ind w:left="-142" w:right="-284"/>
        <w:jc w:val="center"/>
        <w:rPr>
          <w:rFonts w:cs="Times New Roman"/>
          <w:sz w:val="36"/>
          <w:szCs w:val="36"/>
        </w:rPr>
      </w:pPr>
      <w:r w:rsidRPr="00B07746">
        <w:rPr>
          <w:rFonts w:cs="Times New Roman"/>
          <w:sz w:val="36"/>
          <w:szCs w:val="36"/>
        </w:rPr>
        <w:t>Виконавчий  комітет</w:t>
      </w:r>
    </w:p>
    <w:p w:rsidR="00CE344C" w:rsidRPr="00B07746" w:rsidRDefault="00CE344C" w:rsidP="00CE344C">
      <w:pPr>
        <w:pStyle w:val="3"/>
        <w:ind w:left="-142" w:right="-284" w:firstLine="0"/>
        <w:jc w:val="center"/>
        <w:rPr>
          <w:sz w:val="32"/>
        </w:rPr>
      </w:pPr>
      <w:r w:rsidRPr="00B07746">
        <w:rPr>
          <w:sz w:val="32"/>
        </w:rPr>
        <w:t>Р  І  Ш  Е  Н  Н  Я</w:t>
      </w:r>
    </w:p>
    <w:p w:rsidR="00CE344C" w:rsidRPr="00B07746" w:rsidRDefault="00CE344C" w:rsidP="00CE344C">
      <w:pPr>
        <w:ind w:left="-142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332740</wp:posOffset>
                </wp:positionV>
                <wp:extent cx="5943600" cy="990600"/>
                <wp:effectExtent l="13335" t="9525" r="5715" b="9525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9906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344C" w:rsidRDefault="00CE344C" w:rsidP="00CE34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66326E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Про внесення змін до рішення виконавчого комітету </w:t>
                            </w:r>
                          </w:p>
                          <w:p w:rsidR="00CE344C" w:rsidRDefault="00CE344C" w:rsidP="00CE34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>міської ради від 14</w:t>
                            </w:r>
                            <w:r w:rsidRPr="0066326E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>.03.2017 р. №132/6 «</w:t>
                            </w:r>
                            <w:r w:rsidRPr="0066326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Про міську постійно діючу комісію з питань техногенно-екологічної безпеки </w:t>
                            </w:r>
                          </w:p>
                          <w:p w:rsidR="00CE344C" w:rsidRPr="0066326E" w:rsidRDefault="00CE344C" w:rsidP="00CE34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66326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та надзвичайних ситуацій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  <w:r w:rsidRPr="0066326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9.75pt;margin-top:26.2pt;width:468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" filled="f" strokecolor="white" strokeweight=".25pt">
                <v:textbox>
                  <w:txbxContent>
                    <w:p w:rsidR="00CE344C" w:rsidRDefault="00CE344C" w:rsidP="00CE344C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</w:pPr>
                      <w:bookmarkStart w:id="1" w:name="_GoBack"/>
                      <w:r w:rsidRPr="0066326E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Про внесення змін до рішення виконавчого комітету </w:t>
                      </w:r>
                    </w:p>
                    <w:p w:rsidR="00CE344C" w:rsidRDefault="00CE344C" w:rsidP="00CE344C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>міської ради від 14</w:t>
                      </w:r>
                      <w:r w:rsidRPr="0066326E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>.03.2017 р. №132/6 «</w:t>
                      </w:r>
                      <w:r w:rsidRPr="0066326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Про міську постійно діючу комісію з питань техногенно-екологічної безпеки </w:t>
                      </w:r>
                    </w:p>
                    <w:p w:rsidR="00CE344C" w:rsidRPr="0066326E" w:rsidRDefault="00CE344C" w:rsidP="00CE344C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66326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та надзвичайних ситуацій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»</w:t>
                      </w:r>
                      <w:r w:rsidRPr="0066326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993F0A">
        <w:rPr>
          <w:rFonts w:ascii="Times New Roman" w:hAnsi="Times New Roman"/>
          <w:sz w:val="28"/>
          <w:szCs w:val="28"/>
        </w:rPr>
        <w:t>13.03.</w:t>
      </w:r>
      <w:r>
        <w:rPr>
          <w:rFonts w:ascii="Times New Roman" w:hAnsi="Times New Roman"/>
          <w:sz w:val="28"/>
          <w:szCs w:val="28"/>
        </w:rPr>
        <w:t>20</w:t>
      </w:r>
      <w:r w:rsidRPr="00B41DF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7746">
        <w:rPr>
          <w:sz w:val="28"/>
          <w:szCs w:val="28"/>
        </w:rPr>
        <w:t xml:space="preserve">№ </w:t>
      </w:r>
      <w:r w:rsidR="00993F0A">
        <w:rPr>
          <w:rFonts w:ascii="Times New Roman" w:hAnsi="Times New Roman"/>
          <w:sz w:val="28"/>
          <w:szCs w:val="28"/>
        </w:rPr>
        <w:t>134/6</w:t>
      </w:r>
      <w:r w:rsidRPr="00B07746">
        <w:rPr>
          <w:rFonts w:ascii="Times New Roman" w:hAnsi="Times New Roman"/>
          <w:sz w:val="28"/>
          <w:szCs w:val="28"/>
        </w:rPr>
        <w:t xml:space="preserve">       </w:t>
      </w:r>
      <w:r w:rsidRPr="00B07746">
        <w:rPr>
          <w:sz w:val="28"/>
          <w:szCs w:val="28"/>
        </w:rPr>
        <w:tab/>
      </w:r>
      <w:r w:rsidRPr="00B07746">
        <w:rPr>
          <w:sz w:val="28"/>
          <w:szCs w:val="28"/>
        </w:rPr>
        <w:tab/>
      </w:r>
      <w:r w:rsidRPr="00B07746">
        <w:rPr>
          <w:sz w:val="28"/>
          <w:szCs w:val="28"/>
        </w:rPr>
        <w:tab/>
      </w:r>
      <w:r w:rsidRPr="00B07746">
        <w:rPr>
          <w:sz w:val="28"/>
          <w:szCs w:val="28"/>
        </w:rPr>
        <w:tab/>
      </w:r>
      <w:r w:rsidRPr="00B07746">
        <w:rPr>
          <w:rFonts w:ascii="Times New Roman" w:hAnsi="Times New Roman"/>
          <w:sz w:val="28"/>
          <w:szCs w:val="28"/>
        </w:rPr>
        <w:tab/>
      </w:r>
      <w:r w:rsidRPr="00B07746">
        <w:rPr>
          <w:sz w:val="28"/>
          <w:szCs w:val="28"/>
        </w:rPr>
        <w:t xml:space="preserve">   </w:t>
      </w:r>
      <w:r w:rsidRPr="00FA36F5">
        <w:rPr>
          <w:rFonts w:ascii="Calibri" w:hAnsi="Calibri"/>
          <w:sz w:val="28"/>
          <w:szCs w:val="28"/>
        </w:rPr>
        <w:t xml:space="preserve">       </w:t>
      </w:r>
      <w:r w:rsidRPr="00B07746">
        <w:rPr>
          <w:sz w:val="28"/>
          <w:szCs w:val="28"/>
        </w:rPr>
        <w:t xml:space="preserve">   м. Чернівці</w:t>
      </w:r>
    </w:p>
    <w:p w:rsidR="00CE344C" w:rsidRPr="00B07746" w:rsidRDefault="00CE344C" w:rsidP="00CE344C">
      <w:pPr>
        <w:ind w:left="-142" w:right="-284" w:firstLine="840"/>
        <w:jc w:val="both"/>
        <w:rPr>
          <w:rFonts w:ascii="Times New Roman" w:hAnsi="Times New Roman"/>
          <w:sz w:val="16"/>
          <w:szCs w:val="16"/>
        </w:rPr>
      </w:pPr>
    </w:p>
    <w:p w:rsidR="00CE344C" w:rsidRPr="007A03E1" w:rsidRDefault="00CE344C" w:rsidP="00CE344C">
      <w:pPr>
        <w:ind w:left="-142" w:right="-284" w:firstLine="840"/>
        <w:jc w:val="both"/>
        <w:rPr>
          <w:rFonts w:ascii="Times New Roman" w:hAnsi="Times New Roman"/>
          <w:sz w:val="16"/>
          <w:szCs w:val="16"/>
        </w:rPr>
      </w:pPr>
    </w:p>
    <w:p w:rsidR="00CE344C" w:rsidRPr="006E13C6" w:rsidRDefault="00CE344C" w:rsidP="00CE344C">
      <w:pPr>
        <w:ind w:left="-142" w:right="-284" w:firstLine="840"/>
        <w:jc w:val="both"/>
        <w:rPr>
          <w:rFonts w:ascii="Times New Roman" w:hAnsi="Times New Roman"/>
          <w:sz w:val="28"/>
          <w:szCs w:val="28"/>
        </w:rPr>
      </w:pPr>
      <w:r w:rsidRPr="0096173B">
        <w:rPr>
          <w:rFonts w:ascii="Times New Roman" w:hAnsi="Times New Roman"/>
          <w:sz w:val="28"/>
          <w:szCs w:val="28"/>
        </w:rPr>
        <w:t xml:space="preserve">Відповідно до пункту 9 статті 39, статей 42, 59  Закону України «Про місцеве самоврядування в Україні», пункту 20 частини 1 статті 19 Кодексу цивільного захисту України, постанов Кабінету Міністрів України від 25.01.2015 р. № 18 «Про державну комісію з питань техногенно-екологічної безпеки і надзвичайних ситуацій», від 17.06.2015 р. №409 «Про затвердження Типового положення про регіональну та місцеву комісію з питань техногенно-екологічної безпеки і надзвичайних ситуацій», </w:t>
      </w:r>
      <w:r w:rsidR="00993F0A">
        <w:rPr>
          <w:rFonts w:ascii="Times New Roman" w:hAnsi="Times New Roman"/>
          <w:sz w:val="28"/>
          <w:szCs w:val="28"/>
        </w:rPr>
        <w:t xml:space="preserve">беручи до уваги </w:t>
      </w:r>
      <w:r>
        <w:rPr>
          <w:rFonts w:ascii="Times New Roman" w:hAnsi="Times New Roman"/>
          <w:sz w:val="28"/>
          <w:szCs w:val="28"/>
        </w:rPr>
        <w:t xml:space="preserve">звернення </w:t>
      </w:r>
      <w:r w:rsidR="00993F0A">
        <w:rPr>
          <w:rFonts w:ascii="Times New Roman" w:hAnsi="Times New Roman"/>
          <w:sz w:val="28"/>
          <w:szCs w:val="28"/>
        </w:rPr>
        <w:t xml:space="preserve">Чернівецької  міської філії </w:t>
      </w:r>
      <w:r>
        <w:rPr>
          <w:rFonts w:ascii="Times New Roman" w:hAnsi="Times New Roman"/>
          <w:sz w:val="28"/>
          <w:szCs w:val="28"/>
        </w:rPr>
        <w:t>державної установи «Чернівецьк</w:t>
      </w:r>
      <w:r w:rsidR="00993F0A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обласн</w:t>
      </w:r>
      <w:r w:rsidR="00993F0A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лабораторн</w:t>
      </w:r>
      <w:r w:rsidR="00993F0A">
        <w:rPr>
          <w:rFonts w:ascii="Times New Roman" w:hAnsi="Times New Roman"/>
          <w:sz w:val="28"/>
          <w:szCs w:val="28"/>
        </w:rPr>
        <w:t>ий центр</w:t>
      </w:r>
      <w:r>
        <w:rPr>
          <w:rFonts w:ascii="Times New Roman" w:hAnsi="Times New Roman"/>
          <w:sz w:val="28"/>
          <w:szCs w:val="28"/>
        </w:rPr>
        <w:t xml:space="preserve"> Міністерства охорони здоров’я України» від 05.02.2020 року №17/131 </w:t>
      </w:r>
      <w:r w:rsidRPr="0096173B">
        <w:rPr>
          <w:rFonts w:ascii="Times New Roman" w:hAnsi="Times New Roman"/>
          <w:sz w:val="28"/>
          <w:szCs w:val="28"/>
        </w:rPr>
        <w:t>та з метою вдосконалення роботи</w:t>
      </w:r>
      <w:r w:rsidRPr="00827E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комісії</w:t>
      </w:r>
      <w:r w:rsidRPr="0096173B">
        <w:rPr>
          <w:rFonts w:ascii="Times New Roman" w:hAnsi="Times New Roman"/>
          <w:sz w:val="28"/>
          <w:szCs w:val="28"/>
        </w:rPr>
        <w:t xml:space="preserve"> з питань техногенно - екологічної безпеки і надзвичайних ситуацій в </w:t>
      </w:r>
      <w:r w:rsidRPr="006E13C6">
        <w:rPr>
          <w:rFonts w:ascii="Times New Roman" w:hAnsi="Times New Roman"/>
          <w:sz w:val="28"/>
          <w:szCs w:val="28"/>
        </w:rPr>
        <w:t>місті Чернівцях, виконавчий комітет Чернівецької міської ради</w:t>
      </w:r>
    </w:p>
    <w:p w:rsidR="00CE344C" w:rsidRPr="006E13C6" w:rsidRDefault="00CE344C" w:rsidP="00CE344C">
      <w:pPr>
        <w:ind w:left="-142" w:right="-284" w:firstLine="840"/>
        <w:jc w:val="both"/>
        <w:rPr>
          <w:rFonts w:ascii="Times New Roman" w:hAnsi="Times New Roman"/>
          <w:caps/>
          <w:spacing w:val="20"/>
          <w:sz w:val="16"/>
          <w:szCs w:val="16"/>
        </w:rPr>
      </w:pPr>
    </w:p>
    <w:p w:rsidR="00CE344C" w:rsidRPr="006E13C6" w:rsidRDefault="00CE344C" w:rsidP="00CE344C">
      <w:pPr>
        <w:ind w:left="-142" w:right="-284" w:firstLine="840"/>
        <w:jc w:val="center"/>
        <w:rPr>
          <w:rFonts w:ascii="Times New Roman" w:hAnsi="Times New Roman"/>
          <w:b/>
          <w:caps/>
          <w:spacing w:val="20"/>
          <w:sz w:val="28"/>
          <w:szCs w:val="28"/>
        </w:rPr>
      </w:pPr>
      <w:r w:rsidRPr="006E13C6">
        <w:rPr>
          <w:rFonts w:ascii="Times New Roman" w:hAnsi="Times New Roman"/>
          <w:b/>
          <w:caps/>
          <w:spacing w:val="20"/>
          <w:sz w:val="28"/>
          <w:szCs w:val="28"/>
        </w:rPr>
        <w:t>в и р і ш и в:</w:t>
      </w:r>
    </w:p>
    <w:p w:rsidR="00CE344C" w:rsidRPr="006E13C6" w:rsidRDefault="00CE344C" w:rsidP="00CE344C">
      <w:pPr>
        <w:ind w:left="-142" w:right="-284" w:firstLine="840"/>
        <w:jc w:val="center"/>
        <w:rPr>
          <w:rFonts w:ascii="Times New Roman" w:hAnsi="Times New Roman"/>
          <w:b/>
          <w:caps/>
          <w:spacing w:val="20"/>
          <w:sz w:val="16"/>
          <w:szCs w:val="16"/>
        </w:rPr>
      </w:pPr>
    </w:p>
    <w:p w:rsidR="00CE344C" w:rsidRPr="006E13C6" w:rsidRDefault="00CE344C" w:rsidP="00CE344C">
      <w:pPr>
        <w:ind w:left="-142" w:right="-284" w:firstLine="708"/>
        <w:jc w:val="both"/>
        <w:rPr>
          <w:rFonts w:ascii="Times New Roman" w:hAnsi="Times New Roman"/>
          <w:sz w:val="28"/>
          <w:szCs w:val="28"/>
        </w:rPr>
      </w:pPr>
      <w:r w:rsidRPr="006E13C6">
        <w:rPr>
          <w:rFonts w:ascii="Times New Roman" w:hAnsi="Times New Roman"/>
          <w:b/>
          <w:sz w:val="28"/>
          <w:szCs w:val="28"/>
        </w:rPr>
        <w:t xml:space="preserve"> 1.</w:t>
      </w:r>
      <w:r w:rsidRPr="006E13C6">
        <w:rPr>
          <w:rFonts w:ascii="Times New Roman" w:hAnsi="Times New Roman"/>
          <w:sz w:val="28"/>
          <w:szCs w:val="28"/>
        </w:rPr>
        <w:t xml:space="preserve"> Внести зміни до рішення виконавчого комітету міської ради від </w:t>
      </w:r>
      <w:r w:rsidR="00993F0A" w:rsidRPr="006E13C6">
        <w:rPr>
          <w:rFonts w:ascii="Times New Roman" w:hAnsi="Times New Roman"/>
          <w:sz w:val="28"/>
          <w:szCs w:val="28"/>
        </w:rPr>
        <w:t xml:space="preserve">  </w:t>
      </w:r>
      <w:r w:rsidRPr="006E13C6">
        <w:rPr>
          <w:rFonts w:ascii="Times New Roman" w:hAnsi="Times New Roman"/>
          <w:sz w:val="28"/>
          <w:szCs w:val="28"/>
        </w:rPr>
        <w:t xml:space="preserve">14.03.2017 р. №132/6 «Про міську постійно діючу комісію з питань техногенно-екологічної безпеки та надзвичайних ситуацій», а саме: </w:t>
      </w:r>
    </w:p>
    <w:p w:rsidR="00CE344C" w:rsidRPr="006E13C6" w:rsidRDefault="00CE344C" w:rsidP="00CE344C">
      <w:pPr>
        <w:jc w:val="both"/>
        <w:rPr>
          <w:rFonts w:ascii="Times New Roman" w:hAnsi="Times New Roman"/>
          <w:sz w:val="28"/>
          <w:szCs w:val="28"/>
        </w:rPr>
      </w:pPr>
      <w:r w:rsidRPr="006E13C6">
        <w:rPr>
          <w:rFonts w:ascii="Times New Roman" w:hAnsi="Times New Roman"/>
          <w:b/>
          <w:sz w:val="28"/>
          <w:szCs w:val="28"/>
        </w:rPr>
        <w:t xml:space="preserve">        1.1. </w:t>
      </w:r>
      <w:r w:rsidRPr="006E13C6">
        <w:rPr>
          <w:rFonts w:ascii="Times New Roman" w:hAnsi="Times New Roman"/>
          <w:sz w:val="28"/>
          <w:szCs w:val="28"/>
        </w:rPr>
        <w:t>Посадовий склад міської постійно діючої комісії з питань техногенно-екологічної безпеки та надзвичайних ситуацій затвердити в новій редакції (додається).</w:t>
      </w:r>
    </w:p>
    <w:p w:rsidR="00CE344C" w:rsidRPr="006E13C6" w:rsidRDefault="00CE344C" w:rsidP="00CE344C">
      <w:pPr>
        <w:tabs>
          <w:tab w:val="num" w:pos="798"/>
        </w:tabs>
        <w:ind w:left="-142" w:right="-284"/>
        <w:jc w:val="both"/>
        <w:rPr>
          <w:rFonts w:ascii="Times New Roman" w:hAnsi="Times New Roman"/>
          <w:b/>
          <w:sz w:val="28"/>
          <w:szCs w:val="28"/>
        </w:rPr>
      </w:pPr>
      <w:r w:rsidRPr="006E13C6">
        <w:rPr>
          <w:rFonts w:ascii="Times New Roman" w:hAnsi="Times New Roman"/>
          <w:b/>
          <w:sz w:val="28"/>
          <w:szCs w:val="28"/>
        </w:rPr>
        <w:t xml:space="preserve">           2.</w:t>
      </w:r>
      <w:r w:rsidRPr="006E13C6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</w:t>
      </w:r>
      <w:r w:rsidR="00993F0A" w:rsidRPr="006E13C6">
        <w:rPr>
          <w:rFonts w:ascii="Times New Roman" w:hAnsi="Times New Roman"/>
          <w:sz w:val="28"/>
          <w:szCs w:val="28"/>
        </w:rPr>
        <w:t xml:space="preserve"> на офіційному веб</w:t>
      </w:r>
      <w:r w:rsidRPr="006E13C6">
        <w:rPr>
          <w:rFonts w:ascii="Times New Roman" w:hAnsi="Times New Roman"/>
          <w:sz w:val="28"/>
          <w:szCs w:val="28"/>
        </w:rPr>
        <w:t>порталі Чернівецької міської ради.</w:t>
      </w:r>
    </w:p>
    <w:p w:rsidR="00CE344C" w:rsidRPr="0096173B" w:rsidRDefault="00CE344C" w:rsidP="00CE344C">
      <w:pPr>
        <w:spacing w:before="240"/>
        <w:ind w:right="-206"/>
        <w:jc w:val="both"/>
        <w:rPr>
          <w:rFonts w:ascii="Times New Roman" w:hAnsi="Times New Roman"/>
          <w:color w:val="000000"/>
          <w:sz w:val="28"/>
          <w:szCs w:val="28"/>
        </w:rPr>
      </w:pPr>
      <w:r w:rsidRPr="006E13C6">
        <w:rPr>
          <w:rFonts w:ascii="Times New Roman" w:hAnsi="Times New Roman"/>
          <w:b/>
          <w:sz w:val="28"/>
          <w:szCs w:val="28"/>
        </w:rPr>
        <w:t xml:space="preserve">        3.</w:t>
      </w:r>
      <w:r w:rsidRPr="006E13C6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начальника управління з питань надзвичайних ситуацій та цивільного захисту населення </w:t>
      </w:r>
      <w:r w:rsidRPr="0096173B">
        <w:rPr>
          <w:rFonts w:ascii="Times New Roman" w:hAnsi="Times New Roman"/>
          <w:color w:val="000000"/>
          <w:sz w:val="28"/>
          <w:szCs w:val="28"/>
        </w:rPr>
        <w:t>міської ради.</w:t>
      </w:r>
    </w:p>
    <w:p w:rsidR="00CE344C" w:rsidRPr="0096173B" w:rsidRDefault="00CE344C" w:rsidP="00CE344C">
      <w:pPr>
        <w:spacing w:before="240"/>
        <w:ind w:left="-142" w:right="-284" w:firstLine="708"/>
        <w:jc w:val="both"/>
        <w:rPr>
          <w:rFonts w:ascii="Times New Roman" w:hAnsi="Times New Roman"/>
          <w:sz w:val="28"/>
          <w:szCs w:val="28"/>
        </w:rPr>
      </w:pPr>
      <w:r w:rsidRPr="0096173B">
        <w:rPr>
          <w:rFonts w:ascii="Times New Roman" w:hAnsi="Times New Roman"/>
          <w:b/>
          <w:color w:val="000000"/>
          <w:sz w:val="28"/>
          <w:szCs w:val="28"/>
        </w:rPr>
        <w:t>4.</w:t>
      </w:r>
      <w:r w:rsidRPr="0096173B">
        <w:rPr>
          <w:rFonts w:ascii="Times New Roman" w:hAnsi="Times New Roman"/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Pr="0096173B">
        <w:rPr>
          <w:rFonts w:ascii="Times New Roman" w:hAnsi="Times New Roman"/>
          <w:sz w:val="28"/>
          <w:szCs w:val="28"/>
        </w:rPr>
        <w:t>Середюка В. Б.</w:t>
      </w:r>
      <w:r w:rsidRPr="0096173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E344C" w:rsidRPr="00CE344C" w:rsidRDefault="00CE344C" w:rsidP="00CE344C">
      <w:pPr>
        <w:spacing w:before="240"/>
        <w:ind w:left="-142" w:right="-284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CE344C" w:rsidRDefault="00CE344C" w:rsidP="00CE344C">
      <w:pPr>
        <w:spacing w:before="240"/>
        <w:ind w:left="-142" w:right="-284"/>
        <w:jc w:val="both"/>
        <w:rPr>
          <w:rFonts w:ascii="Times New Roman" w:hAnsi="Times New Roman"/>
          <w:b/>
          <w:sz w:val="28"/>
          <w:szCs w:val="28"/>
        </w:rPr>
      </w:pPr>
      <w:r w:rsidRPr="0096173B">
        <w:rPr>
          <w:rFonts w:ascii="Times New Roman" w:hAnsi="Times New Roman"/>
          <w:b/>
          <w:bCs/>
          <w:sz w:val="28"/>
          <w:szCs w:val="28"/>
        </w:rPr>
        <w:t>Чернівецький м</w:t>
      </w:r>
      <w:r w:rsidRPr="0096173B">
        <w:rPr>
          <w:b/>
          <w:bCs/>
          <w:sz w:val="28"/>
          <w:szCs w:val="28"/>
        </w:rPr>
        <w:t>іський голова</w:t>
      </w:r>
      <w:r w:rsidRPr="0096173B">
        <w:rPr>
          <w:sz w:val="28"/>
          <w:szCs w:val="28"/>
        </w:rPr>
        <w:tab/>
      </w:r>
      <w:r w:rsidRPr="0096173B">
        <w:rPr>
          <w:sz w:val="28"/>
          <w:szCs w:val="28"/>
        </w:rPr>
        <w:tab/>
      </w:r>
      <w:r w:rsidRPr="0096173B">
        <w:rPr>
          <w:sz w:val="28"/>
          <w:szCs w:val="28"/>
        </w:rPr>
        <w:tab/>
      </w:r>
      <w:r w:rsidRPr="0096173B">
        <w:rPr>
          <w:sz w:val="28"/>
          <w:szCs w:val="28"/>
        </w:rPr>
        <w:tab/>
      </w:r>
      <w:r w:rsidRPr="0096173B">
        <w:rPr>
          <w:sz w:val="28"/>
          <w:szCs w:val="28"/>
        </w:rPr>
        <w:tab/>
      </w:r>
      <w:r w:rsidRPr="0096173B">
        <w:rPr>
          <w:rFonts w:ascii="Times New Roman" w:hAnsi="Times New Roman"/>
          <w:sz w:val="28"/>
          <w:szCs w:val="28"/>
        </w:rPr>
        <w:t xml:space="preserve">        </w:t>
      </w:r>
      <w:r w:rsidRPr="0096173B">
        <w:rPr>
          <w:rFonts w:ascii="Times New Roman" w:hAnsi="Times New Roman"/>
          <w:b/>
          <w:sz w:val="28"/>
          <w:szCs w:val="28"/>
        </w:rPr>
        <w:t>О. Каспрук</w:t>
      </w:r>
    </w:p>
    <w:p w:rsidR="00C67C60" w:rsidRPr="00CE344C" w:rsidRDefault="005872CD" w:rsidP="00CE344C"/>
    <w:sectPr w:rsidR="00C67C60" w:rsidRPr="00CE34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Kudriashov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669"/>
    <w:rsid w:val="004F5669"/>
    <w:rsid w:val="005872CD"/>
    <w:rsid w:val="006E13C6"/>
    <w:rsid w:val="00856309"/>
    <w:rsid w:val="00993F0A"/>
    <w:rsid w:val="00C2032A"/>
    <w:rsid w:val="00CE344C"/>
    <w:rsid w:val="00D6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A6AA25-E327-499E-BCFB-0DF40E60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309"/>
    <w:pPr>
      <w:spacing w:after="0" w:line="240" w:lineRule="auto"/>
    </w:pPr>
    <w:rPr>
      <w:rFonts w:ascii="UkrainianKudriashov" w:eastAsia="Times New Roman" w:hAnsi="UkrainianKudriashov" w:cs="Times New Roman"/>
      <w:sz w:val="3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344C"/>
    <w:pPr>
      <w:keepNext/>
      <w:autoSpaceDE w:val="0"/>
      <w:autoSpaceDN w:val="0"/>
      <w:adjustRightInd w:val="0"/>
      <w:outlineLvl w:val="1"/>
    </w:pPr>
    <w:rPr>
      <w:rFonts w:ascii="Times New Roman" w:hAnsi="Times New Roman" w:cs="Courier New"/>
      <w:b/>
      <w:sz w:val="28"/>
      <w:szCs w:val="24"/>
    </w:rPr>
  </w:style>
  <w:style w:type="paragraph" w:styleId="3">
    <w:name w:val="heading 3"/>
    <w:basedOn w:val="a"/>
    <w:next w:val="a"/>
    <w:link w:val="30"/>
    <w:qFormat/>
    <w:rsid w:val="00CE344C"/>
    <w:pPr>
      <w:keepNext/>
      <w:autoSpaceDE w:val="0"/>
      <w:autoSpaceDN w:val="0"/>
      <w:adjustRightInd w:val="0"/>
      <w:ind w:firstLine="4620"/>
      <w:outlineLvl w:val="2"/>
    </w:pPr>
    <w:rPr>
      <w:rFonts w:ascii="Times New Roman" w:hAnsi="Times New Roman" w:cs="Courier New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344C"/>
    <w:rPr>
      <w:rFonts w:ascii="Times New Roman" w:eastAsia="Times New Roman" w:hAnsi="Times New Roman" w:cs="Courier New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E344C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34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4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2020-02-11T07:42:00Z</cp:lastPrinted>
  <dcterms:created xsi:type="dcterms:W3CDTF">2020-03-20T12:13:00Z</dcterms:created>
  <dcterms:modified xsi:type="dcterms:W3CDTF">2020-03-20T12:13:00Z</dcterms:modified>
</cp:coreProperties>
</file>