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6C7848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F84FB3">
        <w:rPr>
          <w:u w:val="single"/>
        </w:rPr>
        <w:t>05.02</w:t>
      </w:r>
      <w:r w:rsidR="002F54C6" w:rsidRPr="002C0F3B">
        <w:rPr>
          <w:u w:val="single"/>
        </w:rPr>
        <w:t>.20</w:t>
      </w:r>
      <w:r w:rsidR="002F54C6">
        <w:rPr>
          <w:u w:val="single"/>
        </w:rPr>
        <w:t>20</w:t>
      </w:r>
      <w:r w:rsidR="002F54C6" w:rsidRPr="002C0F3B">
        <w:t xml:space="preserve"> </w:t>
      </w:r>
      <w:r w:rsidRPr="004D016E">
        <w:t xml:space="preserve"> №</w:t>
      </w:r>
      <w:r w:rsidR="00236E14">
        <w:t xml:space="preserve"> </w:t>
      </w:r>
      <w:r w:rsidR="000A358C">
        <w:rPr>
          <w:u w:val="single"/>
        </w:rPr>
        <w:t>45/3</w:t>
      </w:r>
    </w:p>
    <w:p w:rsidR="00721904" w:rsidRDefault="00721904" w:rsidP="006F5815">
      <w:pPr>
        <w:ind w:left="360" w:right="-2"/>
        <w:rPr>
          <w:b/>
          <w:bCs/>
          <w:sz w:val="22"/>
          <w:lang w:val="uk-UA"/>
        </w:rPr>
      </w:pPr>
    </w:p>
    <w:p w:rsidR="006F5815" w:rsidRDefault="006F5815" w:rsidP="006F5815">
      <w:pPr>
        <w:ind w:left="360" w:right="-2"/>
        <w:rPr>
          <w:b/>
          <w:bCs/>
          <w:sz w:val="22"/>
          <w:lang w:val="uk-UA"/>
        </w:rPr>
      </w:pPr>
    </w:p>
    <w:p w:rsidR="00161A56" w:rsidRPr="007F2340" w:rsidRDefault="00161A56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2F54C6" w:rsidRDefault="006F5815" w:rsidP="00430B9F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2F54C6" w:rsidRPr="007730F7">
        <w:rPr>
          <w:b/>
          <w:szCs w:val="28"/>
          <w:lang w:val="uk-UA"/>
        </w:rPr>
        <w:t xml:space="preserve">відкритого архітектурного </w:t>
      </w:r>
      <w:r w:rsidR="002F54C6">
        <w:rPr>
          <w:b/>
          <w:szCs w:val="28"/>
          <w:lang w:val="uk-UA"/>
        </w:rPr>
        <w:t>бліц-конкурсу на кращу про</w:t>
      </w:r>
      <w:r w:rsidR="00F84FB3">
        <w:rPr>
          <w:b/>
          <w:szCs w:val="28"/>
          <w:lang w:val="uk-UA"/>
        </w:rPr>
        <w:t>є</w:t>
      </w:r>
      <w:r w:rsidR="002F54C6">
        <w:rPr>
          <w:b/>
          <w:szCs w:val="28"/>
          <w:lang w:val="uk-UA"/>
        </w:rPr>
        <w:t xml:space="preserve">ктну </w:t>
      </w:r>
      <w:r w:rsidR="002F54C6" w:rsidRPr="007730F7">
        <w:rPr>
          <w:b/>
          <w:szCs w:val="28"/>
          <w:lang w:val="uk-UA"/>
        </w:rPr>
        <w:t>пропозицію</w:t>
      </w:r>
      <w:r w:rsidR="002F54C6" w:rsidRPr="002C0F3B">
        <w:rPr>
          <w:b/>
          <w:bCs/>
          <w:lang w:val="uk-UA"/>
        </w:rPr>
        <w:t xml:space="preserve"> комплексного благоустрою площі Центральної</w:t>
      </w:r>
      <w:r w:rsidR="002F54C6">
        <w:rPr>
          <w:b/>
          <w:bCs/>
          <w:lang w:val="uk-UA"/>
        </w:rPr>
        <w:t xml:space="preserve"> </w:t>
      </w:r>
    </w:p>
    <w:p w:rsidR="00430B9F" w:rsidRPr="0087545F" w:rsidRDefault="002F54C6" w:rsidP="00430B9F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місті Чернівцях</w:t>
      </w:r>
    </w:p>
    <w:p w:rsidR="00A0394F" w:rsidRDefault="00A0394F" w:rsidP="00BD07ED">
      <w:pPr>
        <w:ind w:right="-2"/>
        <w:jc w:val="center"/>
        <w:rPr>
          <w:b/>
          <w:lang w:val="uk-UA"/>
        </w:rPr>
      </w:pPr>
    </w:p>
    <w:p w:rsidR="00161A56" w:rsidRPr="007F2340" w:rsidRDefault="00161A56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2F54C6" w:rsidRPr="007F2340">
        <w:trPr>
          <w:trHeight w:val="691"/>
        </w:trPr>
        <w:tc>
          <w:tcPr>
            <w:tcW w:w="3348" w:type="dxa"/>
          </w:tcPr>
          <w:p w:rsidR="002F54C6" w:rsidRDefault="002F54C6" w:rsidP="002F54C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Аль-Ахммаді Саер Аднан</w:t>
            </w:r>
          </w:p>
        </w:tc>
        <w:tc>
          <w:tcPr>
            <w:tcW w:w="360" w:type="dxa"/>
          </w:tcPr>
          <w:p w:rsidR="002F54C6" w:rsidRPr="007F2340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F54C6" w:rsidRPr="00F510C0" w:rsidRDefault="002F54C6" w:rsidP="00A5325E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A5325E">
              <w:rPr>
                <w:color w:val="000000"/>
                <w:szCs w:val="28"/>
                <w:lang w:val="uk-UA"/>
              </w:rPr>
              <w:t xml:space="preserve"> (за згодою);</w:t>
            </w:r>
          </w:p>
        </w:tc>
      </w:tr>
      <w:tr w:rsidR="002F54C6" w:rsidRPr="007F2340">
        <w:trPr>
          <w:trHeight w:val="691"/>
        </w:trPr>
        <w:tc>
          <w:tcPr>
            <w:tcW w:w="3348" w:type="dxa"/>
          </w:tcPr>
          <w:p w:rsidR="002F54C6" w:rsidRDefault="002F54C6" w:rsidP="002F54C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Вандюк Лариса Федорівна</w:t>
            </w:r>
          </w:p>
        </w:tc>
        <w:tc>
          <w:tcPr>
            <w:tcW w:w="360" w:type="dxa"/>
          </w:tcPr>
          <w:p w:rsidR="002F54C6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F54C6" w:rsidRDefault="002F54C6" w:rsidP="002F54C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170DE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</w:t>
            </w:r>
            <w:r>
              <w:rPr>
                <w:color w:val="000000"/>
                <w:szCs w:val="28"/>
                <w:lang w:val="uk-UA"/>
              </w:rPr>
              <w:t xml:space="preserve"> України в Чернівецькій області</w:t>
            </w:r>
            <w:r w:rsidR="00A5325E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2F54C6" w:rsidRPr="004910B6" w:rsidRDefault="002F54C6" w:rsidP="002F54C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2F54C6" w:rsidRPr="007F2340">
        <w:trPr>
          <w:trHeight w:val="691"/>
        </w:trPr>
        <w:tc>
          <w:tcPr>
            <w:tcW w:w="3348" w:type="dxa"/>
          </w:tcPr>
          <w:p w:rsidR="002F54C6" w:rsidRDefault="00A5325E" w:rsidP="002F54C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Гомонович Сергій Степанович</w:t>
            </w:r>
          </w:p>
        </w:tc>
        <w:tc>
          <w:tcPr>
            <w:tcW w:w="360" w:type="dxa"/>
          </w:tcPr>
          <w:p w:rsidR="002F54C6" w:rsidRPr="007F2340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5325E" w:rsidRDefault="00A5325E" w:rsidP="00A5325E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2B5B46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 xml:space="preserve"> (за згодою); </w:t>
            </w:r>
          </w:p>
          <w:p w:rsidR="002F54C6" w:rsidRPr="00430B9F" w:rsidRDefault="002F54C6" w:rsidP="002F54C6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2F54C6" w:rsidRPr="007F2340">
        <w:tc>
          <w:tcPr>
            <w:tcW w:w="3348" w:type="dxa"/>
          </w:tcPr>
          <w:p w:rsidR="002F54C6" w:rsidRPr="00BD07ED" w:rsidRDefault="002F54C6" w:rsidP="002F54C6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Завалецький Олександр Михайлович</w:t>
            </w:r>
          </w:p>
        </w:tc>
        <w:tc>
          <w:tcPr>
            <w:tcW w:w="360" w:type="dxa"/>
          </w:tcPr>
          <w:p w:rsidR="002F54C6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F54C6" w:rsidRDefault="002F54C6" w:rsidP="002F54C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A5325E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2F54C6" w:rsidRPr="00430B9F" w:rsidRDefault="002F54C6" w:rsidP="002F54C6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F54C6" w:rsidRPr="007F2340">
        <w:tc>
          <w:tcPr>
            <w:tcW w:w="3348" w:type="dxa"/>
          </w:tcPr>
          <w:p w:rsidR="002F54C6" w:rsidRDefault="002F54C6" w:rsidP="00F84FB3">
            <w:pPr>
              <w:ind w:right="-2"/>
              <w:jc w:val="both"/>
              <w:rPr>
                <w:b/>
                <w:szCs w:val="28"/>
                <w:lang w:val="uk-UA"/>
              </w:rPr>
            </w:pPr>
            <w:r w:rsidRPr="00BD07ED">
              <w:rPr>
                <w:b/>
                <w:szCs w:val="28"/>
                <w:lang w:val="uk-UA"/>
              </w:rPr>
              <w:t>Кордунян</w:t>
            </w:r>
            <w:r w:rsidR="00F84FB3">
              <w:rPr>
                <w:b/>
                <w:szCs w:val="28"/>
                <w:lang w:val="uk-UA"/>
              </w:rPr>
              <w:t xml:space="preserve"> </w:t>
            </w:r>
            <w:r w:rsidRPr="00BD07ED">
              <w:rPr>
                <w:b/>
                <w:szCs w:val="28"/>
                <w:lang w:val="uk-UA"/>
              </w:rPr>
              <w:t>Олександр Павлович</w:t>
            </w:r>
          </w:p>
          <w:p w:rsidR="002F54C6" w:rsidRDefault="002F54C6" w:rsidP="002F54C6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F54C6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2F54C6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F54C6" w:rsidRDefault="002F54C6" w:rsidP="002F54C6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член </w:t>
            </w:r>
            <w:r>
              <w:rPr>
                <w:color w:val="000000"/>
                <w:kern w:val="1"/>
                <w:szCs w:val="28"/>
                <w:lang w:val="uk-UA"/>
              </w:rPr>
              <w:t>місцевої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 в Чернівецькій області</w:t>
            </w:r>
            <w:r w:rsidR="00A5325E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2F54C6" w:rsidRPr="00430B9F" w:rsidRDefault="002F54C6" w:rsidP="002F54C6">
            <w:pPr>
              <w:ind w:right="-2"/>
              <w:jc w:val="both"/>
              <w:rPr>
                <w:rFonts w:eastAsia="MS Mincho"/>
                <w:color w:val="000000"/>
                <w:sz w:val="20"/>
                <w:szCs w:val="20"/>
                <w:lang w:val="uk-UA"/>
              </w:rPr>
            </w:pPr>
          </w:p>
        </w:tc>
      </w:tr>
      <w:tr w:rsidR="00161A56" w:rsidRPr="007F2340">
        <w:tc>
          <w:tcPr>
            <w:tcW w:w="3348" w:type="dxa"/>
          </w:tcPr>
          <w:p w:rsidR="00161A56" w:rsidRPr="00BD07ED" w:rsidRDefault="00161A56" w:rsidP="00161A56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Пушкова Олена Дмитрівна</w:t>
            </w:r>
          </w:p>
        </w:tc>
        <w:tc>
          <w:tcPr>
            <w:tcW w:w="360" w:type="dxa"/>
          </w:tcPr>
          <w:p w:rsidR="00161A56" w:rsidRPr="007F2340" w:rsidRDefault="00161A56" w:rsidP="00161A5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161A56" w:rsidRDefault="00161A56" w:rsidP="00161A56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охорони культурної спадщини Чернівецької міської ради;</w:t>
            </w:r>
          </w:p>
          <w:p w:rsidR="00161A56" w:rsidRPr="00430B9F" w:rsidRDefault="00161A56" w:rsidP="00161A56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F54C6" w:rsidRPr="007F2340">
        <w:trPr>
          <w:trHeight w:val="1079"/>
        </w:trPr>
        <w:tc>
          <w:tcPr>
            <w:tcW w:w="3348" w:type="dxa"/>
          </w:tcPr>
          <w:p w:rsidR="002F54C6" w:rsidRPr="00F84FB3" w:rsidRDefault="002F54C6" w:rsidP="002F54C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Хілько</w:t>
            </w:r>
            <w:r w:rsidR="00F84FB3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Наталія Олексіївна</w:t>
            </w:r>
            <w:r w:rsidRPr="00BD07ED">
              <w:rPr>
                <w:b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2F54C6" w:rsidRPr="007F2340" w:rsidRDefault="002F54C6" w:rsidP="002F54C6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2F54C6" w:rsidRPr="006944CB" w:rsidRDefault="002F54C6" w:rsidP="002F54C6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директора, </w:t>
            </w:r>
            <w:r w:rsidRPr="009879B6">
              <w:rPr>
                <w:color w:val="000000"/>
                <w:szCs w:val="28"/>
                <w:lang w:val="uk-UA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>
              <w:rPr>
                <w:lang w:val="uk-UA"/>
              </w:rPr>
              <w:t>Чернівецької</w:t>
            </w:r>
            <w:r w:rsidRPr="009879B6">
              <w:rPr>
                <w:color w:val="000000"/>
                <w:szCs w:val="28"/>
                <w:lang w:val="uk-UA"/>
              </w:rPr>
              <w:t xml:space="preserve"> міської ради</w:t>
            </w:r>
            <w:r>
              <w:rPr>
                <w:color w:val="000000"/>
                <w:szCs w:val="28"/>
                <w:lang w:val="uk-UA"/>
              </w:rPr>
              <w:t>, головний архітектор міста.</w:t>
            </w: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44562D" w:rsidRDefault="0044562D" w:rsidP="00BD07ED">
      <w:pPr>
        <w:ind w:right="-2"/>
        <w:rPr>
          <w:b/>
          <w:bCs/>
          <w:szCs w:val="28"/>
          <w:lang w:val="uk-UA"/>
        </w:rPr>
      </w:pPr>
    </w:p>
    <w:p w:rsidR="00161A56" w:rsidRDefault="00161A56" w:rsidP="00BD07ED">
      <w:pPr>
        <w:ind w:right="-2"/>
        <w:rPr>
          <w:b/>
          <w:bCs/>
          <w:szCs w:val="28"/>
          <w:lang w:val="uk-UA"/>
        </w:rPr>
      </w:pPr>
    </w:p>
    <w:p w:rsidR="00CE5300" w:rsidRDefault="00CE5300" w:rsidP="00CE530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CE5300" w:rsidRDefault="00CE5300" w:rsidP="00CE530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 А. Бабюк</w:t>
      </w:r>
    </w:p>
    <w:p w:rsidR="00721904" w:rsidRPr="00CE5300" w:rsidRDefault="00721904" w:rsidP="00CE5300">
      <w:pPr>
        <w:ind w:right="-2"/>
        <w:rPr>
          <w:lang w:val="uk-UA"/>
        </w:rPr>
      </w:pPr>
    </w:p>
    <w:sectPr w:rsidR="00721904" w:rsidRPr="00CE5300" w:rsidSect="00430B9F">
      <w:headerReference w:type="even" r:id="rId7"/>
      <w:head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7E9" w:rsidRDefault="005757E9">
      <w:r>
        <w:separator/>
      </w:r>
    </w:p>
  </w:endnote>
  <w:endnote w:type="continuationSeparator" w:id="0">
    <w:p w:rsidR="005757E9" w:rsidRDefault="0057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7E9" w:rsidRDefault="005757E9">
      <w:r>
        <w:separator/>
      </w:r>
    </w:p>
  </w:footnote>
  <w:footnote w:type="continuationSeparator" w:id="0">
    <w:p w:rsidR="005757E9" w:rsidRDefault="00575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3D2A">
      <w:rPr>
        <w:rStyle w:val="a7"/>
        <w:noProof/>
      </w:rPr>
      <w:t>3</w: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A358C"/>
    <w:rsid w:val="000C6D18"/>
    <w:rsid w:val="00111656"/>
    <w:rsid w:val="0012273E"/>
    <w:rsid w:val="0012365D"/>
    <w:rsid w:val="00160503"/>
    <w:rsid w:val="00161A56"/>
    <w:rsid w:val="001B09CB"/>
    <w:rsid w:val="001C6938"/>
    <w:rsid w:val="001C73DF"/>
    <w:rsid w:val="001D061A"/>
    <w:rsid w:val="001D558F"/>
    <w:rsid w:val="00236E14"/>
    <w:rsid w:val="0027679D"/>
    <w:rsid w:val="002B04BF"/>
    <w:rsid w:val="002B7C53"/>
    <w:rsid w:val="002D7A3F"/>
    <w:rsid w:val="002D7E19"/>
    <w:rsid w:val="002E240F"/>
    <w:rsid w:val="002F54C6"/>
    <w:rsid w:val="00317170"/>
    <w:rsid w:val="00331D3A"/>
    <w:rsid w:val="003634A2"/>
    <w:rsid w:val="00382A0A"/>
    <w:rsid w:val="003A7600"/>
    <w:rsid w:val="003E3BDF"/>
    <w:rsid w:val="003F10A9"/>
    <w:rsid w:val="003F3020"/>
    <w:rsid w:val="00402FA2"/>
    <w:rsid w:val="00430B9F"/>
    <w:rsid w:val="00435137"/>
    <w:rsid w:val="00436D0E"/>
    <w:rsid w:val="0044562D"/>
    <w:rsid w:val="00477C8D"/>
    <w:rsid w:val="004E51B6"/>
    <w:rsid w:val="00526621"/>
    <w:rsid w:val="005413FB"/>
    <w:rsid w:val="00552E13"/>
    <w:rsid w:val="00570429"/>
    <w:rsid w:val="005757E9"/>
    <w:rsid w:val="00583CFC"/>
    <w:rsid w:val="00596688"/>
    <w:rsid w:val="005A0498"/>
    <w:rsid w:val="005C5131"/>
    <w:rsid w:val="005F62BF"/>
    <w:rsid w:val="006362A5"/>
    <w:rsid w:val="006409B0"/>
    <w:rsid w:val="0069106E"/>
    <w:rsid w:val="006944CB"/>
    <w:rsid w:val="006B0242"/>
    <w:rsid w:val="006C7848"/>
    <w:rsid w:val="006D534D"/>
    <w:rsid w:val="006F1152"/>
    <w:rsid w:val="006F2A63"/>
    <w:rsid w:val="006F5815"/>
    <w:rsid w:val="00713D2A"/>
    <w:rsid w:val="007165BC"/>
    <w:rsid w:val="00721904"/>
    <w:rsid w:val="00735B4B"/>
    <w:rsid w:val="007745AE"/>
    <w:rsid w:val="007819AB"/>
    <w:rsid w:val="007A258A"/>
    <w:rsid w:val="007B5201"/>
    <w:rsid w:val="007D3334"/>
    <w:rsid w:val="007F2340"/>
    <w:rsid w:val="008317E1"/>
    <w:rsid w:val="00873B22"/>
    <w:rsid w:val="00876536"/>
    <w:rsid w:val="008806AD"/>
    <w:rsid w:val="00885CAE"/>
    <w:rsid w:val="008C4D8C"/>
    <w:rsid w:val="008E0C34"/>
    <w:rsid w:val="00914895"/>
    <w:rsid w:val="00945E37"/>
    <w:rsid w:val="00957339"/>
    <w:rsid w:val="00964DC3"/>
    <w:rsid w:val="0098221C"/>
    <w:rsid w:val="009879B6"/>
    <w:rsid w:val="00996471"/>
    <w:rsid w:val="009B2451"/>
    <w:rsid w:val="00A0394F"/>
    <w:rsid w:val="00A055B8"/>
    <w:rsid w:val="00A5325E"/>
    <w:rsid w:val="00A62AF0"/>
    <w:rsid w:val="00A678E8"/>
    <w:rsid w:val="00A70C40"/>
    <w:rsid w:val="00A7440E"/>
    <w:rsid w:val="00AC5254"/>
    <w:rsid w:val="00B04C13"/>
    <w:rsid w:val="00B31CB8"/>
    <w:rsid w:val="00B3638A"/>
    <w:rsid w:val="00B538C6"/>
    <w:rsid w:val="00BD07ED"/>
    <w:rsid w:val="00BD59E2"/>
    <w:rsid w:val="00C00FA7"/>
    <w:rsid w:val="00C03E22"/>
    <w:rsid w:val="00C44794"/>
    <w:rsid w:val="00CA55BC"/>
    <w:rsid w:val="00CD1047"/>
    <w:rsid w:val="00CE5300"/>
    <w:rsid w:val="00D14319"/>
    <w:rsid w:val="00DC57B1"/>
    <w:rsid w:val="00DC5991"/>
    <w:rsid w:val="00DE33D4"/>
    <w:rsid w:val="00E22645"/>
    <w:rsid w:val="00E75CB7"/>
    <w:rsid w:val="00E96573"/>
    <w:rsid w:val="00EE11C3"/>
    <w:rsid w:val="00EF4E67"/>
    <w:rsid w:val="00F26494"/>
    <w:rsid w:val="00F550F3"/>
    <w:rsid w:val="00F55328"/>
    <w:rsid w:val="00F83E22"/>
    <w:rsid w:val="00F84FB3"/>
    <w:rsid w:val="00F90D4C"/>
    <w:rsid w:val="00F95ED9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C8385-A566-4C16-BED2-330E6333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161A5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61A5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2020-01-08T10:25:00Z</cp:lastPrinted>
  <dcterms:created xsi:type="dcterms:W3CDTF">2020-02-20T14:06:00Z</dcterms:created>
  <dcterms:modified xsi:type="dcterms:W3CDTF">2020-02-20T14:06:00Z</dcterms:modified>
</cp:coreProperties>
</file>