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D65CFE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1E500F" w:rsidRDefault="001E500F" w:rsidP="00891BD3">
      <w:pPr>
        <w:spacing w:before="240"/>
        <w:rPr>
          <w:u w:val="single"/>
        </w:rPr>
      </w:pPr>
    </w:p>
    <w:p w:rsidR="00A61CFD" w:rsidRPr="00AD5E91" w:rsidRDefault="00D631D4" w:rsidP="00891BD3">
      <w:pPr>
        <w:spacing w:before="240"/>
      </w:pPr>
      <w:r w:rsidRPr="00D631D4">
        <w:rPr>
          <w:lang w:val="ru-RU"/>
        </w:rPr>
        <w:t>11.</w:t>
      </w:r>
      <w:r>
        <w:rPr>
          <w:lang w:val="ru-RU"/>
        </w:rPr>
        <w:t>12.2020</w:t>
      </w:r>
      <w:r w:rsidR="00A61CFD">
        <w:t xml:space="preserve">№ </w:t>
      </w:r>
      <w:r>
        <w:t xml:space="preserve">595/27   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0326B5" w:rsidRPr="00A60EE4" w:rsidRDefault="000326B5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A60EE4" w:rsidRPr="0054218A" w:rsidRDefault="0054218A" w:rsidP="0054218A">
            <w:pPr>
              <w:jc w:val="center"/>
              <w:rPr>
                <w:b/>
              </w:rPr>
            </w:pPr>
            <w:bookmarkStart w:id="0" w:name="_GoBack"/>
            <w:r w:rsidRPr="0054218A">
              <w:rPr>
                <w:b/>
              </w:rPr>
              <w:t>Про затвердження Положення про тарифи на платні медичні послуги в комунальних некомерційних підприємствах охорони здоров’я Чернівецької міської ради</w:t>
            </w:r>
          </w:p>
          <w:bookmarkEnd w:id="0"/>
          <w:p w:rsidR="001E500F" w:rsidRPr="0054218A" w:rsidRDefault="001E500F" w:rsidP="0054218A">
            <w:pPr>
              <w:jc w:val="center"/>
              <w:rPr>
                <w:b/>
              </w:rPr>
            </w:pPr>
          </w:p>
        </w:tc>
      </w:tr>
    </w:tbl>
    <w:p w:rsidR="0054218A" w:rsidRPr="00233C91" w:rsidRDefault="0054218A" w:rsidP="0054218A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стат</w:t>
      </w:r>
      <w:r>
        <w:rPr>
          <w:sz w:val="28"/>
          <w:szCs w:val="28"/>
          <w:lang w:val="uk-UA"/>
        </w:rPr>
        <w:t>ей 28, 52, 59</w:t>
      </w:r>
      <w:r w:rsidRPr="003C0B07">
        <w:rPr>
          <w:sz w:val="28"/>
          <w:szCs w:val="28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Закону України «Основи законодавства України про охорону здоров’я», Закону України «Про засади державної регуляторної політики у сфері господарської діяльності», постанови Кабінету Міністрів України від 17 вересня 1996 року № 1138 «Про затвердження переліку платних послуг, які надаються в державних закладах охорони здоров’я та вищих медичних закладах освіти», з метою відшкодування обґрунтованих витрат комунальних некомерційних підприємств охорони здоров’я Чернівецької міської ради за надання медичних послуг, </w:t>
      </w:r>
      <w:r w:rsidRPr="003C0B0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виконавчий</w:t>
      </w:r>
      <w:r w:rsidRPr="00233C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комітет</w:t>
      </w:r>
      <w:r w:rsidRPr="00233C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Чернівецької</w:t>
      </w:r>
      <w:r w:rsidRPr="00233C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Pr="00233C91">
        <w:rPr>
          <w:sz w:val="28"/>
          <w:szCs w:val="28"/>
        </w:rPr>
        <w:t xml:space="preserve">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615237" w:rsidRDefault="00615237" w:rsidP="00615237">
      <w:pPr>
        <w:tabs>
          <w:tab w:val="left" w:pos="1560"/>
        </w:tabs>
        <w:ind w:firstLine="709"/>
        <w:jc w:val="both"/>
        <w:rPr>
          <w:rStyle w:val="rvts0"/>
        </w:rPr>
      </w:pPr>
    </w:p>
    <w:p w:rsidR="00914E1F" w:rsidRPr="00FD39B4" w:rsidRDefault="005103C7" w:rsidP="00385815">
      <w:pPr>
        <w:pStyle w:val="rvps2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Затвердити Положення про тарифи на платні медичні послуги в комунальних некомерційних підприємствах охорони здоров’я Чернівецької міської ради, що додається.</w:t>
      </w:r>
    </w:p>
    <w:p w:rsidR="00914E1F" w:rsidRPr="00FD39B4" w:rsidRDefault="00914E1F" w:rsidP="00914E1F">
      <w:pPr>
        <w:pStyle w:val="af2"/>
        <w:tabs>
          <w:tab w:val="left" w:pos="1134"/>
        </w:tabs>
        <w:ind w:left="0" w:firstLine="709"/>
        <w:rPr>
          <w:color w:val="000000"/>
        </w:rPr>
      </w:pPr>
    </w:p>
    <w:p w:rsidR="00914E1F" w:rsidRPr="00FD39B4" w:rsidRDefault="00914E1F" w:rsidP="005B48B2">
      <w:pPr>
        <w:pStyle w:val="rvps2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D39B4">
        <w:rPr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914E1F" w:rsidRPr="00FD39B4" w:rsidRDefault="00914E1F" w:rsidP="00914E1F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14E1F" w:rsidRPr="00FD39B4" w:rsidRDefault="00914E1F" w:rsidP="005B48B2">
      <w:pPr>
        <w:pStyle w:val="rvps2"/>
        <w:numPr>
          <w:ilvl w:val="0"/>
          <w:numId w:val="10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D39B4">
        <w:rPr>
          <w:sz w:val="28"/>
          <w:szCs w:val="28"/>
        </w:rPr>
        <w:t xml:space="preserve"> Контроль за виконанням цього рішення покласти на </w:t>
      </w:r>
      <w:r w:rsidR="005103C7">
        <w:rPr>
          <w:sz w:val="28"/>
          <w:szCs w:val="28"/>
        </w:rPr>
        <w:t>заступника міського голови з питань діяльності виконавчих органів</w:t>
      </w:r>
      <w:r w:rsidRPr="00FD39B4">
        <w:rPr>
          <w:sz w:val="28"/>
          <w:szCs w:val="28"/>
        </w:rPr>
        <w:t xml:space="preserve"> міської ради</w:t>
      </w:r>
      <w:r w:rsidR="005103C7">
        <w:rPr>
          <w:sz w:val="28"/>
          <w:szCs w:val="28"/>
        </w:rPr>
        <w:t xml:space="preserve">      Паскаря О.Є.</w:t>
      </w:r>
    </w:p>
    <w:p w:rsidR="00914E1F" w:rsidRPr="00914E1F" w:rsidRDefault="00914E1F" w:rsidP="00914E1F">
      <w:pPr>
        <w:widowControl w:val="0"/>
        <w:tabs>
          <w:tab w:val="left" w:pos="851"/>
          <w:tab w:val="left" w:pos="1276"/>
        </w:tabs>
        <w:ind w:left="709"/>
        <w:jc w:val="both"/>
      </w:pPr>
    </w:p>
    <w:p w:rsidR="00FF72AB" w:rsidRPr="00A46E0E" w:rsidRDefault="00FF72AB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Pr="00A46E0E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85815" w:rsidRDefault="00385815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Секретар Чернівецької міської ради</w:t>
      </w:r>
      <w:r w:rsidR="0011641D" w:rsidRPr="00A46E0E">
        <w:rPr>
          <w:rFonts w:ascii="Times New Roman" w:hAnsi="Times New Roman"/>
          <w:i w:val="0"/>
        </w:rPr>
        <w:t xml:space="preserve">                                          </w:t>
      </w:r>
      <w:r w:rsidR="00FF72AB">
        <w:rPr>
          <w:rFonts w:ascii="Times New Roman" w:hAnsi="Times New Roman"/>
          <w:i w:val="0"/>
          <w:lang w:val="uk-UA"/>
        </w:rPr>
        <w:t xml:space="preserve">     </w:t>
      </w:r>
      <w:r w:rsidR="0011641D" w:rsidRPr="00A46E0E">
        <w:rPr>
          <w:rFonts w:ascii="Times New Roman" w:hAnsi="Times New Roman"/>
          <w:i w:val="0"/>
        </w:rPr>
        <w:t xml:space="preserve">     </w:t>
      </w:r>
      <w:r>
        <w:rPr>
          <w:rFonts w:ascii="Times New Roman" w:hAnsi="Times New Roman"/>
          <w:i w:val="0"/>
          <w:lang w:val="uk-UA"/>
        </w:rPr>
        <w:t>В.Продан</w:t>
      </w:r>
    </w:p>
    <w:p w:rsidR="001F369F" w:rsidRPr="00A46E0E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sectPr w:rsidR="001F369F" w:rsidRPr="00A46E0E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6A7" w:rsidRDefault="008B76A7" w:rsidP="003C78A8">
      <w:r>
        <w:separator/>
      </w:r>
    </w:p>
  </w:endnote>
  <w:endnote w:type="continuationSeparator" w:id="0">
    <w:p w:rsidR="008B76A7" w:rsidRDefault="008B76A7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6A7" w:rsidRDefault="008B76A7" w:rsidP="003C78A8">
      <w:r>
        <w:separator/>
      </w:r>
    </w:p>
  </w:footnote>
  <w:footnote w:type="continuationSeparator" w:id="0">
    <w:p w:rsidR="008B76A7" w:rsidRDefault="008B76A7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0AF" w:rsidRDefault="007E50AF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31D4">
      <w:rPr>
        <w:noProof/>
      </w:rPr>
      <w:t>2</w:t>
    </w:r>
    <w:r>
      <w:fldChar w:fldCharType="end"/>
    </w:r>
  </w:p>
  <w:p w:rsidR="007E50AF" w:rsidRDefault="007E50A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251449"/>
    <w:multiLevelType w:val="multilevel"/>
    <w:tmpl w:val="00DE8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5" w15:restartNumberingAfterBreak="0">
    <w:nsid w:val="4F5A67FF"/>
    <w:multiLevelType w:val="multilevel"/>
    <w:tmpl w:val="878EB1B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abstractNum w:abstractNumId="10" w15:restartNumberingAfterBreak="0">
    <w:nsid w:val="6EF457C9"/>
    <w:multiLevelType w:val="multilevel"/>
    <w:tmpl w:val="5F9C4696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2FBB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5AD6"/>
    <w:rsid w:val="00046003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C5469"/>
    <w:rsid w:val="000D0557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06EA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96B65"/>
    <w:rsid w:val="001A1D88"/>
    <w:rsid w:val="001A3307"/>
    <w:rsid w:val="001A54AF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00F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360"/>
    <w:rsid w:val="00221613"/>
    <w:rsid w:val="00222FE4"/>
    <w:rsid w:val="00223343"/>
    <w:rsid w:val="0022495D"/>
    <w:rsid w:val="002269C0"/>
    <w:rsid w:val="002272A3"/>
    <w:rsid w:val="0023115F"/>
    <w:rsid w:val="00233C91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682A"/>
    <w:rsid w:val="002C7602"/>
    <w:rsid w:val="002D0AEB"/>
    <w:rsid w:val="002D0F32"/>
    <w:rsid w:val="002D1185"/>
    <w:rsid w:val="002D149A"/>
    <w:rsid w:val="002D4BA2"/>
    <w:rsid w:val="002D75D8"/>
    <w:rsid w:val="002E0050"/>
    <w:rsid w:val="002E0D3B"/>
    <w:rsid w:val="002E590F"/>
    <w:rsid w:val="002E5ACF"/>
    <w:rsid w:val="002E6E15"/>
    <w:rsid w:val="002E7886"/>
    <w:rsid w:val="002F0380"/>
    <w:rsid w:val="002F6EE1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6F74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4C5"/>
    <w:rsid w:val="00374B46"/>
    <w:rsid w:val="00375496"/>
    <w:rsid w:val="00377997"/>
    <w:rsid w:val="003820EE"/>
    <w:rsid w:val="003851E1"/>
    <w:rsid w:val="00385815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178C"/>
    <w:rsid w:val="003D21D8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4521"/>
    <w:rsid w:val="003F70F3"/>
    <w:rsid w:val="00400829"/>
    <w:rsid w:val="0040202C"/>
    <w:rsid w:val="0040232C"/>
    <w:rsid w:val="00402E6E"/>
    <w:rsid w:val="00404453"/>
    <w:rsid w:val="004074DE"/>
    <w:rsid w:val="0040777E"/>
    <w:rsid w:val="0041273A"/>
    <w:rsid w:val="00412B44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36CB4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5D0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3C7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218A"/>
    <w:rsid w:val="00543D09"/>
    <w:rsid w:val="00551DB0"/>
    <w:rsid w:val="00552A5B"/>
    <w:rsid w:val="00553104"/>
    <w:rsid w:val="00553ACA"/>
    <w:rsid w:val="0055548C"/>
    <w:rsid w:val="00556A06"/>
    <w:rsid w:val="005571FD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0F9C"/>
    <w:rsid w:val="005A19F0"/>
    <w:rsid w:val="005A34FE"/>
    <w:rsid w:val="005A3837"/>
    <w:rsid w:val="005A602A"/>
    <w:rsid w:val="005A621E"/>
    <w:rsid w:val="005A74CE"/>
    <w:rsid w:val="005B1407"/>
    <w:rsid w:val="005B224B"/>
    <w:rsid w:val="005B48B2"/>
    <w:rsid w:val="005B7D45"/>
    <w:rsid w:val="005C1AC0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5237"/>
    <w:rsid w:val="00617E4A"/>
    <w:rsid w:val="00620048"/>
    <w:rsid w:val="006207FB"/>
    <w:rsid w:val="0062122F"/>
    <w:rsid w:val="0063074A"/>
    <w:rsid w:val="00631817"/>
    <w:rsid w:val="00635551"/>
    <w:rsid w:val="006358D5"/>
    <w:rsid w:val="006360CF"/>
    <w:rsid w:val="00636AF2"/>
    <w:rsid w:val="0063787F"/>
    <w:rsid w:val="00637DA7"/>
    <w:rsid w:val="00641A29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06059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571E3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1E1"/>
    <w:rsid w:val="007B6220"/>
    <w:rsid w:val="007B7BD9"/>
    <w:rsid w:val="007C06F4"/>
    <w:rsid w:val="007C52AF"/>
    <w:rsid w:val="007C763D"/>
    <w:rsid w:val="007D0A26"/>
    <w:rsid w:val="007D151A"/>
    <w:rsid w:val="007D28AE"/>
    <w:rsid w:val="007D4645"/>
    <w:rsid w:val="007D56ED"/>
    <w:rsid w:val="007D6F41"/>
    <w:rsid w:val="007D71BF"/>
    <w:rsid w:val="007E281E"/>
    <w:rsid w:val="007E3142"/>
    <w:rsid w:val="007E50AF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41DE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5939"/>
    <w:rsid w:val="00896939"/>
    <w:rsid w:val="008A003E"/>
    <w:rsid w:val="008A0FDB"/>
    <w:rsid w:val="008A42DA"/>
    <w:rsid w:val="008A74C7"/>
    <w:rsid w:val="008B0866"/>
    <w:rsid w:val="008B0DA2"/>
    <w:rsid w:val="008B2E94"/>
    <w:rsid w:val="008B332E"/>
    <w:rsid w:val="008B33B5"/>
    <w:rsid w:val="008B4513"/>
    <w:rsid w:val="008B4FA2"/>
    <w:rsid w:val="008B5295"/>
    <w:rsid w:val="008B59CD"/>
    <w:rsid w:val="008B682F"/>
    <w:rsid w:val="008B76A7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E97"/>
    <w:rsid w:val="008F0FB4"/>
    <w:rsid w:val="008F162D"/>
    <w:rsid w:val="008F5AD5"/>
    <w:rsid w:val="008F6859"/>
    <w:rsid w:val="00903B34"/>
    <w:rsid w:val="00904FB8"/>
    <w:rsid w:val="00907328"/>
    <w:rsid w:val="0091420A"/>
    <w:rsid w:val="00914E1F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5637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41A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46E0E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E5B"/>
    <w:rsid w:val="00AA7774"/>
    <w:rsid w:val="00AB1A2C"/>
    <w:rsid w:val="00AB3933"/>
    <w:rsid w:val="00AB39E7"/>
    <w:rsid w:val="00AB3E1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77F76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1222"/>
    <w:rsid w:val="00C75D6F"/>
    <w:rsid w:val="00C7719D"/>
    <w:rsid w:val="00C8330D"/>
    <w:rsid w:val="00C90971"/>
    <w:rsid w:val="00C90C82"/>
    <w:rsid w:val="00C92DC2"/>
    <w:rsid w:val="00CA0984"/>
    <w:rsid w:val="00CA241F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161A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1D4"/>
    <w:rsid w:val="00D63338"/>
    <w:rsid w:val="00D63FDC"/>
    <w:rsid w:val="00D64540"/>
    <w:rsid w:val="00D64554"/>
    <w:rsid w:val="00D65CFE"/>
    <w:rsid w:val="00D6705A"/>
    <w:rsid w:val="00D72ED2"/>
    <w:rsid w:val="00D73229"/>
    <w:rsid w:val="00D74E8E"/>
    <w:rsid w:val="00D75E19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4A6C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289B"/>
    <w:rsid w:val="00E65C43"/>
    <w:rsid w:val="00E67AD0"/>
    <w:rsid w:val="00E71A1B"/>
    <w:rsid w:val="00E71F7D"/>
    <w:rsid w:val="00E733C0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44DC8"/>
    <w:rsid w:val="00F5006E"/>
    <w:rsid w:val="00F509B4"/>
    <w:rsid w:val="00F546BA"/>
    <w:rsid w:val="00F56FA1"/>
    <w:rsid w:val="00F63E01"/>
    <w:rsid w:val="00F64072"/>
    <w:rsid w:val="00F656CE"/>
    <w:rsid w:val="00F6670A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39B4"/>
    <w:rsid w:val="00FD4188"/>
    <w:rsid w:val="00FD7D87"/>
    <w:rsid w:val="00FE2E11"/>
    <w:rsid w:val="00FE6D5A"/>
    <w:rsid w:val="00FF008A"/>
    <w:rsid w:val="00FF3566"/>
    <w:rsid w:val="00FF4AEB"/>
    <w:rsid w:val="00FF51E7"/>
    <w:rsid w:val="00FF5778"/>
    <w:rsid w:val="00FF673C"/>
    <w:rsid w:val="00FF72AB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0D110597-6800-4FF6-BEA0-8D68BF06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2020-06-10T09:01:00Z</cp:lastPrinted>
  <dcterms:created xsi:type="dcterms:W3CDTF">2020-12-22T14:50:00Z</dcterms:created>
  <dcterms:modified xsi:type="dcterms:W3CDTF">2020-12-22T14:50:00Z</dcterms:modified>
</cp:coreProperties>
</file>