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855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en-US" w:eastAsia="uk-UA"/>
        </w:rPr>
      </w:pPr>
      <w:bookmarkStart w:id="0" w:name="_GoBack"/>
      <w:bookmarkEnd w:id="0"/>
    </w:p>
    <w:p w:rsidR="009D6855" w:rsidRPr="00633884" w:rsidRDefault="001B11BA" w:rsidP="009D685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3884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855" w:rsidRPr="00633884" w:rsidRDefault="009D6855" w:rsidP="009D685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633884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9D6855" w:rsidRPr="00633884" w:rsidRDefault="009D6855" w:rsidP="009D68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9D6855" w:rsidRPr="00633884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9D6855" w:rsidRPr="00633884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6855" w:rsidRPr="00633884" w:rsidRDefault="009D6855" w:rsidP="009D68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19</w:t>
      </w:r>
    </w:p>
    <w:p w:rsidR="009D6855" w:rsidRPr="00633884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6855" w:rsidRPr="00633884" w:rsidRDefault="009D6855" w:rsidP="009D68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9D6855" w:rsidRPr="00633884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9D6855" w:rsidRPr="00C221E3" w:rsidRDefault="009D6855" w:rsidP="009D685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26.08.2020 р.</w:t>
      </w:r>
      <w:r w:rsidRPr="006C23F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        10.0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0  -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12.35</w:t>
      </w:r>
    </w:p>
    <w:p w:rsidR="009D6855" w:rsidRPr="00633884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9D6855" w:rsidRPr="00633884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</w:t>
      </w:r>
    </w:p>
    <w:p w:rsidR="009D6855" w:rsidRPr="00633884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9D6855" w:rsidRPr="00633884" w:rsidRDefault="009D6855" w:rsidP="009D685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D6855" w:rsidRPr="00633884" w:rsidRDefault="009D6855" w:rsidP="009D68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9D6855" w:rsidRPr="00633884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6855" w:rsidRPr="00633884" w:rsidRDefault="009D6855" w:rsidP="009D6855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Головував: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секретар Чернівецької міської ради Продан В.С.</w:t>
      </w:r>
    </w:p>
    <w:p w:rsidR="009D6855" w:rsidRPr="00633884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633884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., Босовик С.М., Горбатюк І.І., Зазуляк В.В., Меленко С.І., Проданюк М.В., </w:t>
      </w:r>
      <w:r w:rsidRPr="006338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Фрунзе Н.Ш., Шешур Я.М.</w:t>
      </w:r>
      <w:r w:rsidRPr="006338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9D6855" w:rsidRPr="00633884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D6855" w:rsidRPr="00633884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D6855" w:rsidRPr="00633884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D6855" w:rsidRPr="00633884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9D6855" w:rsidRDefault="009D6855" w:rsidP="009D6855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9D6855" w:rsidRDefault="009D6855" w:rsidP="009D6855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633884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9D6855" w:rsidRPr="00633884" w:rsidRDefault="009D6855" w:rsidP="009D685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9D6855" w:rsidRDefault="009D6855" w:rsidP="009D6855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</w:t>
      </w:r>
    </w:p>
    <w:p w:rsidR="009D6855" w:rsidRPr="00633884" w:rsidRDefault="009D6855" w:rsidP="009D6855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9D6855" w:rsidRPr="00633884">
        <w:trPr>
          <w:trHeight w:val="555"/>
        </w:trPr>
        <w:tc>
          <w:tcPr>
            <w:tcW w:w="2520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200" w:type="dxa"/>
          </w:tcPr>
          <w:p w:rsidR="009D6855" w:rsidRPr="00D30CF0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фінансового управління міської ради </w:t>
            </w:r>
          </w:p>
        </w:tc>
      </w:tr>
      <w:tr w:rsidR="009D6855" w:rsidRPr="00633884">
        <w:trPr>
          <w:trHeight w:val="555"/>
        </w:trPr>
        <w:tc>
          <w:tcPr>
            <w:tcW w:w="2520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9D6855" w:rsidRPr="00D30CF0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0CF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D30CF0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D30CF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9D6855" w:rsidRPr="00633884">
        <w:trPr>
          <w:trHeight w:val="555"/>
        </w:trPr>
        <w:tc>
          <w:tcPr>
            <w:tcW w:w="2520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Бурега Ю.І.</w:t>
            </w:r>
          </w:p>
        </w:tc>
        <w:tc>
          <w:tcPr>
            <w:tcW w:w="7200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9D6855" w:rsidRPr="00633884">
        <w:trPr>
          <w:trHeight w:val="555"/>
        </w:trPr>
        <w:tc>
          <w:tcPr>
            <w:tcW w:w="2520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Гавриш В.Я.</w:t>
            </w:r>
          </w:p>
        </w:tc>
        <w:tc>
          <w:tcPr>
            <w:tcW w:w="7200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</w:t>
            </w:r>
            <w:r w:rsidRPr="001571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розвитку міської ради </w:t>
            </w:r>
          </w:p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9D6855" w:rsidRPr="00633884">
        <w:trPr>
          <w:trHeight w:val="853"/>
        </w:trPr>
        <w:tc>
          <w:tcPr>
            <w:tcW w:w="2520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Долга А.Є.</w:t>
            </w:r>
          </w:p>
        </w:tc>
        <w:tc>
          <w:tcPr>
            <w:tcW w:w="7200" w:type="dxa"/>
          </w:tcPr>
          <w:p w:rsidR="009D6855" w:rsidRPr="00D30CF0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0C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заступник директора, начальник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 </w:t>
            </w:r>
          </w:p>
          <w:p w:rsidR="009D6855" w:rsidRPr="00051D7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6855" w:rsidRPr="00633884">
        <w:trPr>
          <w:trHeight w:val="853"/>
        </w:trPr>
        <w:tc>
          <w:tcPr>
            <w:tcW w:w="2520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Литвинчук Ю.А.</w:t>
            </w:r>
          </w:p>
        </w:tc>
        <w:tc>
          <w:tcPr>
            <w:tcW w:w="7200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9D6855" w:rsidRPr="00D30CF0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6855" w:rsidRPr="00633884">
        <w:trPr>
          <w:trHeight w:val="853"/>
        </w:trPr>
        <w:tc>
          <w:tcPr>
            <w:tcW w:w="2520" w:type="dxa"/>
          </w:tcPr>
          <w:p w:rsidR="009D6855" w:rsidRPr="009831AA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9831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Остафійчук Я.В.</w:t>
            </w:r>
          </w:p>
        </w:tc>
        <w:tc>
          <w:tcPr>
            <w:tcW w:w="7200" w:type="dxa"/>
          </w:tcPr>
          <w:p w:rsidR="009D6855" w:rsidRPr="00AB7961" w:rsidRDefault="009D6855" w:rsidP="009D6855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 начальника юридичного управління міської ради</w:t>
            </w:r>
          </w:p>
          <w:p w:rsidR="009D6855" w:rsidRPr="00EF084A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6855" w:rsidRPr="00633884">
        <w:trPr>
          <w:trHeight w:val="943"/>
        </w:trPr>
        <w:tc>
          <w:tcPr>
            <w:tcW w:w="2520" w:type="dxa"/>
          </w:tcPr>
          <w:p w:rsidR="009D6855" w:rsidRPr="00633884" w:rsidRDefault="009D6855" w:rsidP="009D6855">
            <w:pPr>
              <w:spacing w:after="0" w:line="240" w:lineRule="auto"/>
            </w:pPr>
            <w:r w:rsidRPr="006338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спеціаліст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І категорії </w:t>
            </w:r>
            <w:r w:rsidRPr="00633884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відділу комп’ютерно-технічного забезпечення міської ради</w:t>
            </w:r>
          </w:p>
          <w:p w:rsidR="009D6855" w:rsidRPr="0063064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9D6855" w:rsidRPr="00633884">
        <w:trPr>
          <w:trHeight w:val="943"/>
        </w:trPr>
        <w:tc>
          <w:tcPr>
            <w:tcW w:w="2520" w:type="dxa"/>
          </w:tcPr>
          <w:p w:rsidR="009D6855" w:rsidRPr="00633884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Сірман Д.О.</w:t>
            </w:r>
          </w:p>
        </w:tc>
        <w:tc>
          <w:tcPr>
            <w:tcW w:w="7200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  <w:p w:rsidR="009D6855" w:rsidRPr="00051D7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D6855" w:rsidRPr="00633884">
        <w:trPr>
          <w:trHeight w:val="943"/>
        </w:trPr>
        <w:tc>
          <w:tcPr>
            <w:tcW w:w="2520" w:type="dxa"/>
          </w:tcPr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200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директор департаменту містобудівного комплексу та земельних відносин міської ради </w:t>
            </w:r>
          </w:p>
        </w:tc>
      </w:tr>
      <w:tr w:rsidR="009D6855" w:rsidRPr="00633884">
        <w:trPr>
          <w:trHeight w:val="451"/>
        </w:trPr>
        <w:tc>
          <w:tcPr>
            <w:tcW w:w="2520" w:type="dxa"/>
          </w:tcPr>
          <w:p w:rsidR="009D6855" w:rsidRPr="00633884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9D6855" w:rsidRPr="00633884" w:rsidRDefault="009D6855" w:rsidP="009D6855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3388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9D6855" w:rsidRPr="00633884" w:rsidRDefault="009D6855" w:rsidP="009D6855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9D6855" w:rsidRPr="00633884">
        <w:trPr>
          <w:trHeight w:val="451"/>
        </w:trPr>
        <w:tc>
          <w:tcPr>
            <w:tcW w:w="2520" w:type="dxa"/>
          </w:tcPr>
          <w:p w:rsidR="009D6855" w:rsidRPr="00633884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Шиба О.М.</w:t>
            </w:r>
          </w:p>
        </w:tc>
        <w:tc>
          <w:tcPr>
            <w:tcW w:w="7200" w:type="dxa"/>
          </w:tcPr>
          <w:p w:rsidR="009D6855" w:rsidRDefault="009D6855" w:rsidP="009D6855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начальник юридичного управління міської ради </w:t>
            </w:r>
          </w:p>
          <w:p w:rsidR="009D6855" w:rsidRPr="00633884" w:rsidRDefault="009D6855" w:rsidP="009D6855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9D6855" w:rsidRPr="00633884" w:rsidRDefault="009D6855" w:rsidP="009D685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Default="009D6855" w:rsidP="009D685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Default="009D6855" w:rsidP="009D685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Default="009D6855" w:rsidP="009D685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Default="009D6855" w:rsidP="009D685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Default="009D6855" w:rsidP="009D685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Default="009D6855" w:rsidP="009D685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Default="009D6855" w:rsidP="009D685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9D6855" w:rsidRPr="00633884" w:rsidRDefault="009D6855" w:rsidP="009D6855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9D6855" w:rsidRPr="00633884" w:rsidRDefault="009D6855" w:rsidP="009D68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9D6855" w:rsidRPr="00633884" w:rsidRDefault="009D6855" w:rsidP="009D68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9D6855" w:rsidRPr="00633884" w:rsidRDefault="009D6855" w:rsidP="009D68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9975" w:type="dxa"/>
        <w:tblInd w:w="-34" w:type="dxa"/>
        <w:tblLook w:val="01E0" w:firstRow="1" w:lastRow="1" w:firstColumn="1" w:lastColumn="1" w:noHBand="0" w:noVBand="0"/>
      </w:tblPr>
      <w:tblGrid>
        <w:gridCol w:w="2694"/>
        <w:gridCol w:w="7281"/>
      </w:tblGrid>
      <w:tr w:rsidR="009D6855" w:rsidRPr="00633884">
        <w:trPr>
          <w:trHeight w:val="505"/>
        </w:trPr>
        <w:tc>
          <w:tcPr>
            <w:tcW w:w="2694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Гаврилица М.Я.</w:t>
            </w:r>
          </w:p>
        </w:tc>
        <w:tc>
          <w:tcPr>
            <w:tcW w:w="7281" w:type="dxa"/>
          </w:tcPr>
          <w:p w:rsidR="009D685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FC4135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заступник директора департаменту, начальник управління земельних ресурсів </w:t>
            </w:r>
            <w:r w:rsidRPr="00FC413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департаменту містобудівного комплексу та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земельних відносин міської ради</w:t>
            </w:r>
          </w:p>
          <w:p w:rsidR="009D685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855">
        <w:trPr>
          <w:trHeight w:val="505"/>
        </w:trPr>
        <w:tc>
          <w:tcPr>
            <w:tcW w:w="2694" w:type="dxa"/>
          </w:tcPr>
          <w:p w:rsidR="009D6855" w:rsidRPr="0053534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3534A">
              <w:rPr>
                <w:rFonts w:ascii="Times New Roman" w:hAnsi="Times New Roman"/>
                <w:sz w:val="28"/>
                <w:szCs w:val="28"/>
                <w:lang w:eastAsia="uk-UA"/>
              </w:rPr>
              <w:t>Городенський Я.Д.</w:t>
            </w:r>
          </w:p>
        </w:tc>
        <w:tc>
          <w:tcPr>
            <w:tcW w:w="7281" w:type="dxa"/>
          </w:tcPr>
          <w:p w:rsidR="009D6855" w:rsidRPr="0053534A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53534A">
              <w:rPr>
                <w:rStyle w:val="aa"/>
                <w:rFonts w:ascii="Times New Roman" w:eastAsia="Times New Roman" w:hAnsi="Times New Roman"/>
                <w:i w:val="0"/>
                <w:iCs w:val="0"/>
                <w:sz w:val="28"/>
                <w:szCs w:val="28"/>
                <w:shd w:val="clear" w:color="auto" w:fill="FFFFFF"/>
                <w:lang w:eastAsia="uk-UA"/>
              </w:rPr>
              <w:t xml:space="preserve">начальник управління </w:t>
            </w:r>
            <w:r w:rsidRPr="0053534A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 контролю за  </w:t>
            </w:r>
            <w:r w:rsidRPr="0053534A">
              <w:rPr>
                <w:rStyle w:val="aa"/>
                <w:rFonts w:ascii="Times New Roman" w:eastAsia="Times New Roman" w:hAnsi="Times New Roman"/>
                <w:i w:val="0"/>
                <w:iCs w:val="0"/>
                <w:sz w:val="28"/>
                <w:szCs w:val="28"/>
                <w:shd w:val="clear" w:color="auto" w:fill="FFFFFF"/>
                <w:lang w:eastAsia="uk-UA"/>
              </w:rPr>
              <w:t>благоустроєм міста Чернівців</w:t>
            </w:r>
            <w:r w:rsidRPr="0053534A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  міської ради</w:t>
            </w:r>
          </w:p>
          <w:p w:rsidR="009D6855" w:rsidRPr="0053534A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9D6855" w:rsidRPr="00633884">
        <w:trPr>
          <w:trHeight w:val="505"/>
        </w:trPr>
        <w:tc>
          <w:tcPr>
            <w:tcW w:w="2694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Гураль В.Б.</w:t>
            </w:r>
          </w:p>
        </w:tc>
        <w:tc>
          <w:tcPr>
            <w:tcW w:w="7281" w:type="dxa"/>
          </w:tcPr>
          <w:p w:rsidR="009D685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227CE2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старший інспектор </w:t>
            </w:r>
            <w:r w:rsidRPr="00227C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відділу обліку та приватизації житла управління житлового господарства  департаменту  житлово-комунального господарства  </w:t>
            </w:r>
            <w:r w:rsidRPr="00227CE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міської ради</w:t>
            </w:r>
          </w:p>
          <w:p w:rsidR="009D6855" w:rsidRPr="00FC413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9D6855" w:rsidRPr="00633884">
        <w:trPr>
          <w:trHeight w:val="505"/>
        </w:trPr>
        <w:tc>
          <w:tcPr>
            <w:tcW w:w="2694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Кузьміна О. Л.</w:t>
            </w:r>
          </w:p>
        </w:tc>
        <w:tc>
          <w:tcPr>
            <w:tcW w:w="7281" w:type="dxa"/>
          </w:tcPr>
          <w:p w:rsidR="009D6855" w:rsidRPr="00C90F55" w:rsidRDefault="009D6855" w:rsidP="009D6855">
            <w:pPr>
              <w:spacing w:after="0" w:line="240" w:lineRule="auto"/>
              <w:ind w:right="72"/>
              <w:jc w:val="both"/>
              <w:rPr>
                <w:rStyle w:val="aa"/>
                <w:rFonts w:ascii="Times New Roman" w:hAnsi="Times New Roman"/>
                <w:i w:val="0"/>
                <w:color w:val="000000"/>
                <w:sz w:val="28"/>
                <w:szCs w:val="28"/>
                <w:shd w:val="clear" w:color="auto" w:fill="FFFFFF"/>
              </w:rPr>
            </w:pPr>
            <w:r w:rsidRPr="00C90F55">
              <w:rPr>
                <w:rStyle w:val="aa"/>
                <w:rFonts w:ascii="Times New Roman" w:hAnsi="Times New Roman"/>
                <w:i w:val="0"/>
                <w:color w:val="000000"/>
                <w:sz w:val="28"/>
                <w:szCs w:val="28"/>
                <w:shd w:val="clear" w:color="auto" w:fill="FFFFFF"/>
              </w:rPr>
              <w:t>заступник  начальника, начальник відділу загальної середньої освіти управління освіти міської ради</w:t>
            </w:r>
          </w:p>
          <w:p w:rsidR="009D6855" w:rsidRPr="00C90F5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9D6855" w:rsidRPr="00633884">
        <w:trPr>
          <w:trHeight w:val="505"/>
        </w:trPr>
        <w:tc>
          <w:tcPr>
            <w:tcW w:w="2694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Крупа Г.В.</w:t>
            </w:r>
          </w:p>
        </w:tc>
        <w:tc>
          <w:tcPr>
            <w:tcW w:w="7281" w:type="dxa"/>
          </w:tcPr>
          <w:p w:rsidR="009D685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начальника управління культури міської ради</w:t>
            </w:r>
          </w:p>
          <w:p w:rsidR="009D6855" w:rsidRPr="00227CE2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9D6855" w:rsidRPr="00633884">
        <w:trPr>
          <w:trHeight w:val="505"/>
        </w:trPr>
        <w:tc>
          <w:tcPr>
            <w:tcW w:w="2694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Меленко О.В.</w:t>
            </w:r>
          </w:p>
        </w:tc>
        <w:tc>
          <w:tcPr>
            <w:tcW w:w="7281" w:type="dxa"/>
          </w:tcPr>
          <w:p w:rsidR="009D685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головний спеціаліст відділу з питань кадрової роботи міської ради </w:t>
            </w:r>
          </w:p>
          <w:p w:rsidR="009D685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9D6855" w:rsidRPr="00633884">
        <w:trPr>
          <w:trHeight w:val="505"/>
        </w:trPr>
        <w:tc>
          <w:tcPr>
            <w:tcW w:w="2694" w:type="dxa"/>
          </w:tcPr>
          <w:p w:rsidR="009D6855" w:rsidRPr="00A96A8E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Недошитко Н.Б.</w:t>
            </w:r>
          </w:p>
        </w:tc>
        <w:tc>
          <w:tcPr>
            <w:tcW w:w="7281" w:type="dxa"/>
          </w:tcPr>
          <w:p w:rsidR="009D6855" w:rsidRPr="00BF6630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юрист </w:t>
            </w:r>
            <w:r w:rsidRPr="00BF663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Чернівецького міського комунального бюро технічної інвентаризації</w:t>
            </w:r>
          </w:p>
          <w:p w:rsidR="009D6855" w:rsidRPr="00805DD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9D6855" w:rsidRPr="00633884">
        <w:trPr>
          <w:trHeight w:val="505"/>
        </w:trPr>
        <w:tc>
          <w:tcPr>
            <w:tcW w:w="2694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Пижівський С.П.</w:t>
            </w:r>
          </w:p>
        </w:tc>
        <w:tc>
          <w:tcPr>
            <w:tcW w:w="7281" w:type="dxa"/>
          </w:tcPr>
          <w:p w:rsidR="009D6855" w:rsidRPr="00C90F5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 w:rsidRPr="00C90F55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інспекції державного архітектурно-будівельного контролю міської ради</w:t>
            </w:r>
          </w:p>
          <w:p w:rsidR="009D685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855" w:rsidRPr="00633884">
        <w:trPr>
          <w:trHeight w:val="505"/>
        </w:trPr>
        <w:tc>
          <w:tcPr>
            <w:tcW w:w="2694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Пожидаєва Л.Б.</w:t>
            </w:r>
          </w:p>
        </w:tc>
        <w:tc>
          <w:tcPr>
            <w:tcW w:w="7281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E4F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9D6855" w:rsidRPr="00014C33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9D6855" w:rsidRPr="00633884">
        <w:trPr>
          <w:trHeight w:val="505"/>
        </w:trPr>
        <w:tc>
          <w:tcPr>
            <w:tcW w:w="2694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Пушкова О.Д.</w:t>
            </w:r>
          </w:p>
        </w:tc>
        <w:tc>
          <w:tcPr>
            <w:tcW w:w="7281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310BC2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начальник відділу охорони культурної спадщини міської ради</w:t>
            </w:r>
          </w:p>
          <w:p w:rsidR="009D6855" w:rsidRPr="002E4F4B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855" w:rsidRPr="00633884">
        <w:trPr>
          <w:trHeight w:val="505"/>
        </w:trPr>
        <w:tc>
          <w:tcPr>
            <w:tcW w:w="2694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Сабадаш Г.Г.</w:t>
            </w:r>
          </w:p>
        </w:tc>
        <w:tc>
          <w:tcPr>
            <w:tcW w:w="7281" w:type="dxa"/>
          </w:tcPr>
          <w:p w:rsidR="009D6855" w:rsidRPr="002E4F4B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3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заступник начальника, начальник відділу соціального та правового захисту дітей служби у справах дітей міської ради</w:t>
            </w:r>
            <w:r w:rsidRPr="00D30CF0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</w:tr>
      <w:tr w:rsidR="009D6855" w:rsidRPr="00633884">
        <w:trPr>
          <w:trHeight w:val="505"/>
        </w:trPr>
        <w:tc>
          <w:tcPr>
            <w:tcW w:w="2694" w:type="dxa"/>
          </w:tcPr>
          <w:p w:rsidR="009D6855" w:rsidRPr="00A96A8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96A8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 Т.Б.</w:t>
            </w:r>
          </w:p>
        </w:tc>
        <w:tc>
          <w:tcPr>
            <w:tcW w:w="7281" w:type="dxa"/>
          </w:tcPr>
          <w:p w:rsidR="009D6855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5726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9D6855" w:rsidRPr="008100B0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D6855" w:rsidRPr="00633884">
        <w:trPr>
          <w:trHeight w:val="573"/>
        </w:trPr>
        <w:tc>
          <w:tcPr>
            <w:tcW w:w="9975" w:type="dxa"/>
            <w:gridSpan w:val="2"/>
          </w:tcPr>
          <w:p w:rsidR="009D6855" w:rsidRPr="00633884" w:rsidRDefault="009D6855" w:rsidP="009D6855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>Представники засобів масової інформації</w:t>
            </w:r>
          </w:p>
        </w:tc>
      </w:tr>
    </w:tbl>
    <w:p w:rsidR="009D6855" w:rsidRDefault="009D6855" w:rsidP="009D6855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</w:p>
    <w:p w:rsidR="009D6855" w:rsidRPr="00633884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855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33884">
        <w:rPr>
          <w:rFonts w:ascii="Times New Roman" w:eastAsia="Times New Roman" w:hAnsi="Times New Roman"/>
          <w:sz w:val="28"/>
          <w:szCs w:val="28"/>
          <w:lang w:eastAsia="ru-RU"/>
        </w:rPr>
        <w:t>члени виконавчого комітету проголосували:</w:t>
      </w:r>
    </w:p>
    <w:p w:rsidR="009D6855" w:rsidRPr="00633884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9D6855" w:rsidRPr="00633884">
        <w:trPr>
          <w:jc w:val="center"/>
        </w:trPr>
        <w:tc>
          <w:tcPr>
            <w:tcW w:w="2207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7</w:t>
            </w:r>
          </w:p>
        </w:tc>
      </w:tr>
      <w:tr w:rsidR="009D6855" w:rsidRPr="00633884">
        <w:trPr>
          <w:jc w:val="center"/>
        </w:trPr>
        <w:tc>
          <w:tcPr>
            <w:tcW w:w="2207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9D6855" w:rsidRPr="00633884">
        <w:trPr>
          <w:jc w:val="center"/>
        </w:trPr>
        <w:tc>
          <w:tcPr>
            <w:tcW w:w="2207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9D6855" w:rsidRPr="00633884">
        <w:trPr>
          <w:jc w:val="center"/>
        </w:trPr>
        <w:tc>
          <w:tcPr>
            <w:tcW w:w="2207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9D6855" w:rsidRPr="00633884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D6855" w:rsidRPr="00633884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9D6855" w:rsidRPr="00633884" w:rsidRDefault="009D6855" w:rsidP="009D6855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9D6855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2F19A8" w:rsidRDefault="009D6855" w:rsidP="009D685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534A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пропозицію секретаря Чернівецької міської ради </w:t>
      </w:r>
      <w:r w:rsidRPr="000D1420">
        <w:rPr>
          <w:rFonts w:ascii="Times New Roman" w:eastAsia="Times New Roman" w:hAnsi="Times New Roman"/>
          <w:sz w:val="28"/>
          <w:szCs w:val="28"/>
          <w:lang w:eastAsia="ru-RU"/>
        </w:rPr>
        <w:t>Продана В.С.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F19A8">
        <w:rPr>
          <w:rFonts w:ascii="Times New Roman" w:eastAsia="Times New Roman" w:hAnsi="Times New Roman"/>
          <w:b/>
          <w:sz w:val="28"/>
          <w:szCs w:val="28"/>
          <w:lang w:eastAsia="ru-RU"/>
        </w:rPr>
        <w:t>щодо включення до порядку денного  питан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Pr="002F19A8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9D6855" w:rsidRPr="00CA0C5A" w:rsidRDefault="009D6855" w:rsidP="009D685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A0C5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CA0C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A0C5A">
        <w:rPr>
          <w:rFonts w:ascii="Times New Roman" w:eastAsia="Times New Roman" w:hAnsi="Times New Roman"/>
          <w:i/>
          <w:sz w:val="28"/>
          <w:szCs w:val="28"/>
          <w:lang w:eastAsia="ru-RU"/>
        </w:rPr>
        <w:t>«Про перерозподіл видатків міського бюджету на 2020 рік»;</w:t>
      </w:r>
    </w:p>
    <w:p w:rsidR="009D6855" w:rsidRPr="00CA0C5A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r w:rsidRPr="00CA0C5A">
        <w:rPr>
          <w:rFonts w:ascii="Times New Roman" w:hAnsi="Times New Roman"/>
          <w:i/>
          <w:sz w:val="28"/>
          <w:szCs w:val="28"/>
          <w:lang w:eastAsia="ru-RU"/>
        </w:rPr>
        <w:t>«</w:t>
      </w:r>
      <w:r w:rsidRPr="00CA0C5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погодження видачі містобудівних умов та обмежень забудови земельної ділянки на вул.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CA0C5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Героїв Майдану, 118.120»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;</w:t>
      </w:r>
    </w:p>
    <w:p w:rsidR="009D6855" w:rsidRPr="00E64165" w:rsidRDefault="009D6855" w:rsidP="009D6855">
      <w:pPr>
        <w:spacing w:after="0" w:line="240" w:lineRule="auto"/>
        <w:jc w:val="both"/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</w:pPr>
    </w:p>
    <w:p w:rsidR="009D6855" w:rsidRPr="00E64165" w:rsidRDefault="009D6855" w:rsidP="009D6855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A0C5A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CA0C5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C5A">
        <w:rPr>
          <w:rFonts w:ascii="Times New Roman" w:hAnsi="Times New Roman"/>
          <w:i/>
          <w:sz w:val="28"/>
          <w:szCs w:val="28"/>
          <w:lang w:eastAsia="ru-RU"/>
        </w:rPr>
        <w:t>«Про нагородження почесною відзнакою Чернівецької міської ради – медаллю «На славу Чернівців»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530D49">
        <w:rPr>
          <w:rFonts w:ascii="Times New Roman" w:hAnsi="Times New Roman"/>
          <w:i/>
          <w:sz w:val="28"/>
          <w:szCs w:val="28"/>
          <w:lang w:val="ru-RU" w:eastAsia="ru-RU"/>
        </w:rPr>
        <w:t xml:space="preserve"> </w:t>
      </w:r>
      <w:r w:rsidRPr="002F19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члени виконавчого комітету проголосували:</w:t>
      </w:r>
    </w:p>
    <w:p w:rsidR="009D6855" w:rsidRPr="0053534A" w:rsidRDefault="009D6855" w:rsidP="009D685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9D6855" w:rsidRPr="00633884">
        <w:trPr>
          <w:jc w:val="center"/>
        </w:trPr>
        <w:tc>
          <w:tcPr>
            <w:tcW w:w="2207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9D6855" w:rsidRPr="00633884">
        <w:trPr>
          <w:jc w:val="center"/>
        </w:trPr>
        <w:tc>
          <w:tcPr>
            <w:tcW w:w="2207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9D6855" w:rsidRPr="00633884">
        <w:trPr>
          <w:jc w:val="center"/>
        </w:trPr>
        <w:tc>
          <w:tcPr>
            <w:tcW w:w="2207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9D6855" w:rsidRPr="00633884">
        <w:trPr>
          <w:jc w:val="center"/>
        </w:trPr>
        <w:tc>
          <w:tcPr>
            <w:tcW w:w="2207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9D6855" w:rsidRPr="0063388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3388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9D6855" w:rsidRPr="00633884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D6855" w:rsidRPr="00633884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Пропозиція прийнята</w:t>
      </w:r>
    </w:p>
    <w:p w:rsidR="009D6855" w:rsidRPr="00633884" w:rsidRDefault="009D6855" w:rsidP="009D6855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Pr="00312712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прийняття </w:t>
      </w: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 </w:t>
      </w: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 w:rsidRPr="00312712">
        <w:rPr>
          <w:rFonts w:ascii="Times New Roman" w:eastAsia="Times New Roman" w:hAnsi="Times New Roman"/>
          <w:sz w:val="28"/>
          <w:szCs w:val="28"/>
          <w:lang w:eastAsia="ru-RU"/>
        </w:rPr>
        <w:t xml:space="preserve">  члени виконавчого комітету проголосували:</w:t>
      </w:r>
    </w:p>
    <w:p w:rsidR="009D6855" w:rsidRPr="00312712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9D6855" w:rsidRPr="00312712">
        <w:trPr>
          <w:jc w:val="center"/>
        </w:trPr>
        <w:tc>
          <w:tcPr>
            <w:tcW w:w="2207" w:type="dxa"/>
          </w:tcPr>
          <w:p w:rsidR="009D6855" w:rsidRPr="0031271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9D6855" w:rsidRPr="0031271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8</w:t>
            </w:r>
          </w:p>
        </w:tc>
      </w:tr>
      <w:tr w:rsidR="009D6855" w:rsidRPr="00312712">
        <w:trPr>
          <w:jc w:val="center"/>
        </w:trPr>
        <w:tc>
          <w:tcPr>
            <w:tcW w:w="2207" w:type="dxa"/>
          </w:tcPr>
          <w:p w:rsidR="009D6855" w:rsidRPr="0031271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9D6855" w:rsidRPr="0031271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9D6855" w:rsidRPr="00312712">
        <w:trPr>
          <w:jc w:val="center"/>
        </w:trPr>
        <w:tc>
          <w:tcPr>
            <w:tcW w:w="2207" w:type="dxa"/>
          </w:tcPr>
          <w:p w:rsidR="009D6855" w:rsidRPr="0031271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9D6855" w:rsidRPr="0031271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9D6855" w:rsidRPr="00312712">
        <w:trPr>
          <w:jc w:val="center"/>
        </w:trPr>
        <w:tc>
          <w:tcPr>
            <w:tcW w:w="2207" w:type="dxa"/>
          </w:tcPr>
          <w:p w:rsidR="009D6855" w:rsidRPr="0031271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27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9D6855" w:rsidRPr="0031271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</w:tbl>
    <w:p w:rsidR="009D6855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9D6855" w:rsidRPr="00312712" w:rsidRDefault="009D6855" w:rsidP="009D685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765996" w:rsidRDefault="009D6855" w:rsidP="009D6855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12712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менного голосування додаються </w:t>
      </w:r>
    </w:p>
    <w:p w:rsidR="009D6855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6855" w:rsidRPr="00633884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9D6855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3884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9D6855" w:rsidRPr="00633884" w:rsidRDefault="009D6855" w:rsidP="009D68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857"/>
        </w:trPr>
        <w:tc>
          <w:tcPr>
            <w:tcW w:w="817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поряд-ком</w:t>
            </w:r>
          </w:p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8119" w:type="dxa"/>
          </w:tcPr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9" w:type="dxa"/>
          </w:tcPr>
          <w:p w:rsidR="009D6855" w:rsidRPr="008F3D11" w:rsidRDefault="009D6855" w:rsidP="009D6855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F3D1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надання матеріальної допомоги громадянам міста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Долга А.Є.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D6855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D6855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367/19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96FF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надання разової грошової допомоги 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Долга А.Є.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Сірман Д.О.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22E72" w:rsidRDefault="009D6855" w:rsidP="009D6855">
            <w:pPr>
              <w:spacing w:after="0" w:line="228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368/19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19" w:type="dxa"/>
          </w:tcPr>
          <w:p w:rsidR="009D6855" w:rsidRPr="003056E4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56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</w:t>
            </w:r>
            <w:r w:rsidRPr="003056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адання матеріальної допомоги сім’ям загиблих (померлих), які брали участь у військових діях в Східних регіонах України  та Революції гідності, для підготовки до нового навчального року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Долга А.Є.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D6855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0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22E72" w:rsidRDefault="009D6855" w:rsidP="009D6855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369/19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9" w:type="dxa"/>
          </w:tcPr>
          <w:p w:rsidR="009D6855" w:rsidRPr="00444B67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44B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 надання суду  подання органу опіки  та  піклування щодо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доцільності призначення громадян опікунами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44B67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Долга А.Є.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22E7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370/19</w:t>
            </w:r>
          </w:p>
        </w:tc>
      </w:tr>
      <w:tr w:rsidR="009D6855" w:rsidRPr="00D80D0E">
        <w:trPr>
          <w:trHeight w:val="56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19" w:type="dxa"/>
          </w:tcPr>
          <w:p w:rsidR="009D6855" w:rsidRPr="00444B67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надання згоди на вчинення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правочинів, стосовно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нерухомого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майна, право власності на яке або право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користування яким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  <w:t xml:space="preserve"> 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мають  недієздатні особи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444B67">
              <w:rPr>
                <w:rFonts w:ascii="Times New Roman" w:eastAsia="Times New Roman" w:hAnsi="Times New Roman"/>
                <w:i/>
                <w:sz w:val="28"/>
                <w:szCs w:val="20"/>
                <w:lang w:eastAsia="ru-RU"/>
              </w:rPr>
              <w:t>(делеговані  повноваження)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Долга А.Є.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506731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371/19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119" w:type="dxa"/>
          </w:tcPr>
          <w:p w:rsidR="009D6855" w:rsidRPr="00D07917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 w:rsidRPr="00D07917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Про надання правового статусу дітям </w:t>
            </w:r>
            <w:r w:rsidRPr="00D07917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Сабадаш Г.Г.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Висловився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22E7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372/19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19" w:type="dxa"/>
          </w:tcPr>
          <w:p w:rsidR="009D6855" w:rsidRPr="00D07917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направлення ………..</w:t>
            </w:r>
            <w:r w:rsidRPr="00D07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Pr="00D07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обласне комунальне некомерційне підприємство «Чернівецький обласний  спеціалізований будинок дитини»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0791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(делеговані повноваження)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Сабадаш Г.Г.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22E7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373/19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19" w:type="dxa"/>
          </w:tcPr>
          <w:p w:rsidR="009D6855" w:rsidRDefault="009D6855" w:rsidP="009D685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 w:rsidRPr="00F528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F52805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9D6855" w:rsidRPr="00D80D0E">
              <w:trPr>
                <w:trHeight w:val="392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9D6855" w:rsidRPr="00E22E7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374/19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19" w:type="dxa"/>
          </w:tcPr>
          <w:p w:rsidR="009D6855" w:rsidRPr="00F52805" w:rsidRDefault="009D6855" w:rsidP="009D685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F528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F52805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9D6855" w:rsidRPr="00D80D0E">
              <w:trPr>
                <w:trHeight w:val="899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22E72" w:rsidRDefault="009D6855" w:rsidP="009D685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375/19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8119" w:type="dxa"/>
          </w:tcPr>
          <w:p w:rsidR="009D6855" w:rsidRPr="00CD4C69" w:rsidRDefault="009D6855" w:rsidP="009D6855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7A6">
              <w:rPr>
                <w:rFonts w:ascii="Times New Roman" w:hAnsi="Times New Roman"/>
                <w:sz w:val="28"/>
                <w:szCs w:val="28"/>
              </w:rPr>
              <w:t xml:space="preserve">Про взяття на квартирний облік, виключення квартир з числа гуртожитків, службових, продовження терміну проживання у маневровому фонді міської ради, переоформлення особового рахунку, видачу ордера на житлову площу, </w:t>
            </w:r>
            <w:r w:rsidRPr="002B57A6">
              <w:rPr>
                <w:rFonts w:ascii="Times New Roman" w:hAnsi="Times New Roman"/>
                <w:sz w:val="28"/>
              </w:rPr>
              <w:t>надання квартирі статусу гуртожитку,</w:t>
            </w:r>
            <w:r w:rsidRPr="002B57A6">
              <w:rPr>
                <w:rFonts w:ascii="Times New Roman" w:hAnsi="Times New Roman"/>
                <w:sz w:val="28"/>
                <w:szCs w:val="28"/>
              </w:rPr>
              <w:t xml:space="preserve"> внесення змін до раніше прийнятих рішень виконавчого комітету міської ради, зняття з квартирного обліку </w:t>
            </w:r>
            <w:r w:rsidRPr="002B57A6">
              <w:rPr>
                <w:rFonts w:ascii="Times New Roman" w:hAnsi="Times New Roman"/>
                <w:i/>
                <w:sz w:val="28"/>
                <w:szCs w:val="28"/>
              </w:rPr>
              <w:t>(делеговані повноваження)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  <w:gridCol w:w="1050"/>
            </w:tblGrid>
            <w:tr w:rsidR="009D6855" w:rsidRPr="00D80D0E">
              <w:trPr>
                <w:gridAfter w:val="1"/>
                <w:wAfter w:w="1050" w:type="dxa"/>
                <w:trHeight w:val="26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Гураль В.Б.</w:t>
                  </w:r>
                </w:p>
              </w:tc>
            </w:tr>
            <w:tr w:rsidR="009D6855" w:rsidRPr="00D80D0E">
              <w:trPr>
                <w:gridAfter w:val="1"/>
                <w:wAfter w:w="1050" w:type="dxa"/>
                <w:trHeight w:val="287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  <w:gridSpan w:val="2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B9652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пропозиціями членів виконавчого комітету міської ради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22E72" w:rsidRDefault="009D6855" w:rsidP="009D685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376/19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19" w:type="dxa"/>
          </w:tcPr>
          <w:p w:rsidR="009D6855" w:rsidRPr="00444B67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444B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Про затвердження оновленого переліку квартир в будин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ку № 6 на  </w:t>
            </w:r>
            <w:r w:rsidRPr="00444B6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вул. Кордуби Мирона та визнання таким, що втратив чинність додаток до рішення виконавчого комітету міської ради від 21.07.2017р. № 352/14 з цього питання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9D6855" w:rsidRPr="00D80D0E">
              <w:trPr>
                <w:trHeight w:val="10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Pr="005E3A29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377/19</w:t>
            </w:r>
          </w:p>
        </w:tc>
      </w:tr>
    </w:tbl>
    <w:p w:rsidR="009D6855" w:rsidRPr="00E722D6" w:rsidRDefault="009D6855" w:rsidP="009D6855">
      <w:pPr>
        <w:rPr>
          <w:sz w:val="16"/>
          <w:szCs w:val="16"/>
        </w:rPr>
      </w:pPr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10BC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до складу постійно діючої комісії з питань організації та безпеки дорожнього руху в м. Чернівцях, затвердженого рішенням виконавчого комітету міської ради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</w:t>
            </w:r>
            <w:r w:rsidRPr="00310BC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 26.03.2019</w:t>
            </w:r>
            <w:r w:rsidRPr="009831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10BC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р. № 171/6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9D6855" w:rsidRPr="00D80D0E">
              <w:trPr>
                <w:trHeight w:val="26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9D6855" w:rsidRPr="00D80D0E">
              <w:trPr>
                <w:trHeight w:val="406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B9652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пропозиціями департаменту житлово-комунального господар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B96520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ства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722D6" w:rsidRDefault="009D6855" w:rsidP="009D6855">
            <w:pPr>
              <w:spacing w:before="60" w:after="0" w:line="240" w:lineRule="auto"/>
              <w:ind w:left="33"/>
              <w:jc w:val="both"/>
              <w:rPr>
                <w:rFonts w:ascii="Times New Roman" w:eastAsia="Times New Roman" w:hAnsi="Times New Roman"/>
                <w:sz w:val="36"/>
                <w:szCs w:val="36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378/19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19" w:type="dxa"/>
          </w:tcPr>
          <w:p w:rsidR="009D6855" w:rsidRPr="006752C2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6752C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  <w:t>Про внесення до Центральної виборчої комісії подання щодо зміни меж виборчих дільниць в м.</w:t>
            </w:r>
            <w: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6752C2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  <w:t>Чернівцях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51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22E72" w:rsidRDefault="009D6855" w:rsidP="009D6855">
            <w:pPr>
              <w:spacing w:before="60"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379/19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утворення комісії з розгляду питань щодо забезпечення житлом дітей-сиріт, дітей, позбавлених батьківського піклування, осіб з їх числа, затвер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дження Положення про комісію та </w:t>
            </w: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визнання такими, що втратили чинність, окремих рішень вико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навчого комітету Чернівецької міської ради з даного питання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9D6855" w:rsidRPr="00D80D0E">
              <w:trPr>
                <w:trHeight w:val="26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Долга А.Є.</w:t>
                  </w:r>
                </w:p>
              </w:tc>
            </w:tr>
            <w:tr w:rsidR="009D6855" w:rsidRPr="00D80D0E">
              <w:trPr>
                <w:trHeight w:val="998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Pr="00D6094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22E72" w:rsidRDefault="009D6855" w:rsidP="009D6855">
            <w:pPr>
              <w:spacing w:before="6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380/19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10BC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розмір плати та термін навчання дітей у мистецьких школах м. Чернівців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Крупа Г.В.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>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22E72" w:rsidRDefault="009D6855" w:rsidP="009D6855">
            <w:pPr>
              <w:spacing w:before="6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381/19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10BC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перенесення меморіальної дошки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Пушкова О.Д.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859DB" w:rsidRDefault="009D6855" w:rsidP="009D6855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382/19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19" w:type="dxa"/>
          </w:tcPr>
          <w:p w:rsidR="009D6855" w:rsidRPr="005F2F5D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2F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Кодексів етичної поведінки посадових осіб та інших працівників Чернівецької міської ради та її виконавчих органів і  працівників  комунальних підприємств, установ, організацій, підпорядкованих Чернівецькій міській раді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9D6855" w:rsidRPr="00D80D0E">
              <w:trPr>
                <w:trHeight w:val="26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  <w:r w:rsidRPr="00F6009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859DB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383/19</w:t>
            </w:r>
          </w:p>
        </w:tc>
      </w:tr>
    </w:tbl>
    <w:p w:rsidR="009D6855" w:rsidRDefault="009D6855" w:rsidP="009D6855">
      <w:r>
        <w:br w:type="page"/>
      </w:r>
    </w:p>
    <w:p w:rsidR="009D6855" w:rsidRDefault="009D6855" w:rsidP="009D6855"/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19" w:type="dxa"/>
          </w:tcPr>
          <w:p w:rsidR="009D6855" w:rsidRPr="005F2F5D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310BC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Порядку формування та ведення в муніципальній геоінформаційній системі м. Чернівців реєстру об’єктів (проєктів), що фінансуються за рахунок спеціального фонду – бюджету розвитку міста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E722D6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40"/>
                <w:szCs w:val="40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384/19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утворення та затвердження складу Тендерного комітету виконавчого комітету Чернівецької міської ради в новій редакції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859DB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385/19</w:t>
            </w:r>
          </w:p>
        </w:tc>
      </w:tr>
    </w:tbl>
    <w:p w:rsidR="009D6855" w:rsidRPr="00E722D6" w:rsidRDefault="009D6855" w:rsidP="009D6855">
      <w:pPr>
        <w:rPr>
          <w:sz w:val="16"/>
          <w:szCs w:val="16"/>
        </w:rPr>
      </w:pPr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276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продовження терміну дії та встановлення режиму роботи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9D6855" w:rsidRPr="00D80D0E">
              <w:trPr>
                <w:trHeight w:val="26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9D6855" w:rsidRPr="00D80D0E">
              <w:trPr>
                <w:trHeight w:val="2666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Меленко С.І.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Сірман Д.О.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9D6855" w:rsidRPr="00072866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b/>
                      <w:sz w:val="28"/>
                      <w:szCs w:val="28"/>
                      <w:shd w:val="clear" w:color="auto" w:fill="FFFFFF"/>
                    </w:rPr>
                  </w:pPr>
                  <w:r w:rsidRPr="00C961E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Перенести </w:t>
                  </w:r>
                  <w:r w:rsidRPr="00C961E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>розгляд питання</w:t>
                  </w:r>
                  <w:r w:rsidRPr="00C961E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val="ru-RU" w:eastAsia="ru-RU"/>
                    </w:rPr>
                    <w:t xml:space="preserve"> </w:t>
                  </w:r>
                  <w:r w:rsidRPr="00072866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 кінець засідання 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br/>
                  </w:r>
                  <w:r w:rsidRPr="000B1416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та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прийняти протокольне рішення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C859DB" w:rsidRDefault="009D6855" w:rsidP="009D68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96DD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         За перенесення в кінець засідання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члени виконавчого комітету проголосували: </w:t>
            </w:r>
          </w:p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9F208F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9F208F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D6855" w:rsidRPr="00072866" w:rsidRDefault="009D6855" w:rsidP="009D6855">
      <w:pPr>
        <w:tabs>
          <w:tab w:val="left" w:pos="2215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</w:t>
      </w:r>
      <w:r w:rsidRPr="00072866">
        <w:rPr>
          <w:rFonts w:ascii="Times New Roman" w:hAnsi="Times New Roman"/>
          <w:i/>
          <w:sz w:val="28"/>
          <w:szCs w:val="28"/>
        </w:rPr>
        <w:t>Продовження обговорення №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72866">
        <w:rPr>
          <w:rFonts w:ascii="Times New Roman" w:hAnsi="Times New Roman"/>
          <w:i/>
          <w:sz w:val="28"/>
          <w:szCs w:val="28"/>
        </w:rPr>
        <w:t>20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72866">
        <w:rPr>
          <w:rFonts w:ascii="Times New Roman" w:hAnsi="Times New Roman"/>
          <w:i/>
          <w:sz w:val="28"/>
          <w:szCs w:val="28"/>
        </w:rPr>
        <w:t xml:space="preserve"> див.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72866">
        <w:rPr>
          <w:rFonts w:ascii="Times New Roman" w:hAnsi="Times New Roman"/>
          <w:i/>
          <w:sz w:val="28"/>
          <w:szCs w:val="28"/>
        </w:rPr>
        <w:t>стор.</w:t>
      </w:r>
      <w:r>
        <w:rPr>
          <w:rFonts w:ascii="Times New Roman" w:hAnsi="Times New Roman"/>
          <w:i/>
          <w:sz w:val="28"/>
          <w:szCs w:val="28"/>
        </w:rPr>
        <w:t>27</w:t>
      </w:r>
    </w:p>
    <w:p w:rsidR="009D6855" w:rsidRDefault="009D6855" w:rsidP="009D68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D6855" w:rsidRDefault="009D6855" w:rsidP="009D6855">
      <w:pPr>
        <w:jc w:val="center"/>
        <w:rPr>
          <w:rFonts w:ascii="Times New Roman" w:hAnsi="Times New Roman"/>
          <w:b/>
          <w:sz w:val="28"/>
          <w:szCs w:val="28"/>
        </w:rPr>
      </w:pPr>
      <w:r w:rsidRPr="00072866">
        <w:rPr>
          <w:rFonts w:ascii="Times New Roman" w:hAnsi="Times New Roman"/>
          <w:b/>
          <w:sz w:val="28"/>
          <w:szCs w:val="28"/>
        </w:rPr>
        <w:t>ПРОТОКОЛЬНЕ РІШЕННЯ № 39/19</w:t>
      </w:r>
    </w:p>
    <w:p w:rsidR="009D6855" w:rsidRPr="002D599C" w:rsidRDefault="009D6855" w:rsidP="009D68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D52EC">
        <w:rPr>
          <w:rFonts w:ascii="Times New Roman" w:hAnsi="Times New Roman"/>
          <w:b/>
          <w:sz w:val="28"/>
          <w:szCs w:val="28"/>
        </w:rPr>
        <w:t>1</w:t>
      </w:r>
      <w:r w:rsidRPr="007D52EC">
        <w:rPr>
          <w:rFonts w:ascii="Times New Roman" w:hAnsi="Times New Roman"/>
          <w:sz w:val="28"/>
          <w:szCs w:val="28"/>
        </w:rPr>
        <w:t xml:space="preserve">. Департаменту </w:t>
      </w:r>
      <w:r>
        <w:rPr>
          <w:rFonts w:ascii="Times New Roman" w:hAnsi="Times New Roman"/>
          <w:sz w:val="28"/>
          <w:szCs w:val="28"/>
        </w:rPr>
        <w:t xml:space="preserve">розвитку </w:t>
      </w:r>
      <w:r w:rsidRPr="007D52EC">
        <w:rPr>
          <w:rFonts w:ascii="Times New Roman" w:hAnsi="Times New Roman"/>
          <w:sz w:val="28"/>
          <w:szCs w:val="28"/>
        </w:rPr>
        <w:t xml:space="preserve"> міської ради </w:t>
      </w:r>
      <w:r>
        <w:rPr>
          <w:rFonts w:ascii="Times New Roman" w:hAnsi="Times New Roman"/>
          <w:sz w:val="28"/>
          <w:szCs w:val="28"/>
        </w:rPr>
        <w:t xml:space="preserve">підготувати проєкт рішення на засідання виконавчого комітету міської ради щодо внесення змін до </w:t>
      </w:r>
      <w:r w:rsidRPr="002D599C">
        <w:rPr>
          <w:rFonts w:ascii="Times New Roman" w:hAnsi="Times New Roman"/>
          <w:i/>
          <w:sz w:val="28"/>
          <w:szCs w:val="28"/>
        </w:rPr>
        <w:t>Положення про встановлення режиму роботи закладам торгівлі, сфери послуг та ресторанного господарства в м.Чернівцях</w:t>
      </w:r>
      <w:r>
        <w:rPr>
          <w:rFonts w:ascii="Times New Roman" w:hAnsi="Times New Roman"/>
          <w:sz w:val="28"/>
          <w:szCs w:val="28"/>
        </w:rPr>
        <w:t xml:space="preserve"> в частині доповнення переліку документів для встановлення режиму роботи суб’</w:t>
      </w:r>
      <w:r w:rsidRPr="002D599C">
        <w:rPr>
          <w:rFonts w:ascii="Times New Roman" w:hAnsi="Times New Roman"/>
          <w:sz w:val="28"/>
          <w:szCs w:val="28"/>
          <w:lang w:val="ru-RU"/>
        </w:rPr>
        <w:t>єктам господарювання копією документа на право власності об’єкта.</w:t>
      </w:r>
    </w:p>
    <w:p w:rsidR="009D6855" w:rsidRPr="002D599C" w:rsidRDefault="009D6855" w:rsidP="009D6855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9D6855" w:rsidRPr="007D52EC" w:rsidRDefault="009D6855" w:rsidP="009D68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7D52E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D52EC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7D52EC">
        <w:rPr>
          <w:rFonts w:ascii="Times New Roman" w:eastAsia="Times New Roman" w:hAnsi="Times New Roman"/>
          <w:sz w:val="28"/>
          <w:szCs w:val="28"/>
          <w:lang w:eastAsia="ru-RU"/>
        </w:rPr>
        <w:br/>
        <w:t>Середюка В.Б.</w:t>
      </w:r>
    </w:p>
    <w:p w:rsidR="009D6855" w:rsidRPr="00072866" w:rsidRDefault="009D6855" w:rsidP="009D6855">
      <w:pPr>
        <w:rPr>
          <w:rFonts w:ascii="Times New Roman" w:hAnsi="Times New Roman"/>
          <w:b/>
          <w:sz w:val="28"/>
          <w:szCs w:val="28"/>
        </w:rPr>
      </w:pPr>
    </w:p>
    <w:p w:rsidR="009D6855" w:rsidRPr="00072866" w:rsidRDefault="009D6855" w:rsidP="009D6855"/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896DDA">
        <w:trPr>
          <w:trHeight w:val="1714"/>
        </w:trPr>
        <w:tc>
          <w:tcPr>
            <w:tcW w:w="817" w:type="dxa"/>
          </w:tcPr>
          <w:p w:rsidR="009D6855" w:rsidRPr="00896DDA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9D6855" w:rsidRPr="00896DD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6DDA">
              <w:rPr>
                <w:rFonts w:ascii="Times New Roman" w:hAnsi="Times New Roman"/>
                <w:b/>
                <w:sz w:val="28"/>
                <w:szCs w:val="28"/>
              </w:rPr>
              <w:t xml:space="preserve">       За прийняття протокольного рішення </w:t>
            </w:r>
            <w:r w:rsidRPr="00896DDA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9D6855" w:rsidRPr="00896DD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6855" w:rsidRPr="00896DD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9D6855" w:rsidRPr="00896DDA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9D6855" w:rsidRPr="00896DDA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6DDA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9D6855" w:rsidRPr="00896DDA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896DDA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896DD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 9</w:t>
                  </w:r>
                </w:p>
              </w:tc>
            </w:tr>
            <w:tr w:rsidR="009D6855" w:rsidRPr="00896DDA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9D6855" w:rsidRPr="00896DDA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896DD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9D6855" w:rsidRPr="00896DDA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896DD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9D6855" w:rsidRPr="00896DDA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9D6855" w:rsidRPr="00896DDA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</w:t>
                  </w:r>
                  <w:r w:rsidRPr="00896DD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сь</w:t>
                  </w:r>
                </w:p>
              </w:tc>
              <w:tc>
                <w:tcPr>
                  <w:tcW w:w="1054" w:type="dxa"/>
                </w:tcPr>
                <w:p w:rsidR="009D6855" w:rsidRPr="00896DDA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896DD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9D6855" w:rsidRPr="00896DDA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9D6855" w:rsidRPr="00896DDA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896DD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</w:t>
                  </w:r>
                  <w:r w:rsidRPr="00896DD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cr/>
                    <w:t xml:space="preserve"> голосували</w:t>
                  </w:r>
                </w:p>
              </w:tc>
              <w:tc>
                <w:tcPr>
                  <w:tcW w:w="1054" w:type="dxa"/>
                </w:tcPr>
                <w:p w:rsidR="009D6855" w:rsidRPr="00896DDA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896DDA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9D6855" w:rsidRPr="00896DD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896DDA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9D6855" w:rsidRPr="00896DD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9D6855" w:rsidRPr="00896DD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39/19</w:t>
            </w:r>
            <w:r w:rsidRPr="00896DD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9D6855" w:rsidRPr="00896DDA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896DDA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  <w:p w:rsidR="009D6855" w:rsidRPr="00896DD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D6855" w:rsidRPr="00896DD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D6855" w:rsidRPr="00896DD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9D6855" w:rsidRPr="00896DDA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896DDA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D6855" w:rsidRPr="00072866" w:rsidRDefault="009D6855" w:rsidP="009D6855"/>
    <w:p w:rsidR="009D6855" w:rsidRDefault="009D6855" w:rsidP="009D6855"/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надання дозволу товариству з обмеженою відповідальністю «Цифро Трейд» на встановлення зовнішньої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реклами в </w:t>
            </w:r>
            <w:r w:rsidRPr="00D766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br/>
            </w: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Чернівцях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Пожидаєва Л.Б.</w:t>
                  </w:r>
                </w:p>
              </w:tc>
            </w:tr>
            <w:tr w:rsidR="009D6855" w:rsidRPr="00D80D0E">
              <w:trPr>
                <w:trHeight w:val="553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859DB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386/19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</w:t>
            </w:r>
            <w:r w:rsidRPr="009831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внесення змін до рішення виконавчого комітету Чернівецької міської ради від 23.12.2015</w:t>
            </w:r>
            <w:r w:rsidRPr="00D766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729/26 щодо затве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рдження складу</w:t>
            </w:r>
            <w:r w:rsidRPr="00D766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товариства №</w:t>
            </w:r>
            <w:r w:rsidRPr="00D766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41 з</w:t>
            </w:r>
            <w:r w:rsidRPr="00D7667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32C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будівництва водопровідної мережі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9D6855" w:rsidRPr="00D80D0E">
              <w:trPr>
                <w:trHeight w:val="428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C07A5F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859DB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387/19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9D6855" w:rsidRPr="001C3728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перерозподіл видатків міського бюджету на 2020 рік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9D6855" w:rsidRPr="00D80D0E">
              <w:trPr>
                <w:trHeight w:val="26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8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C07A5F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1C3728" w:rsidRDefault="009D6855" w:rsidP="009D6855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388/19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9D6855" w:rsidRPr="00036CC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36CC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забудови земельної діля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нки на вул. Героїв Майдану, 118.</w:t>
            </w:r>
            <w:r w:rsidRPr="00036CC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120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9D6855" w:rsidRPr="00D80D0E">
              <w:trPr>
                <w:trHeight w:val="260"/>
              </w:trPr>
              <w:tc>
                <w:tcPr>
                  <w:tcW w:w="1875" w:type="dxa"/>
                </w:tcPr>
                <w:p w:rsidR="009D6855" w:rsidRPr="00036CCA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Шиба О.М.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036CCA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пропозиціями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юридичного управління міської ради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C07A5F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Pr="00036CCA" w:rsidRDefault="009D6855" w:rsidP="009D6855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389/19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6CCA">
              <w:rPr>
                <w:rFonts w:ascii="Times New Roman" w:hAnsi="Times New Roman"/>
                <w:sz w:val="28"/>
                <w:szCs w:val="28"/>
                <w:lang w:eastAsia="ru-RU"/>
              </w:rPr>
              <w:t>Про нагородження почесною відзнакою Чернівецької міської ради – медаллю «На славу Чернівців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036CCA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Меленко О.В.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F251AA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F251AA" w:rsidRDefault="009D6855" w:rsidP="009D68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390/19</w:t>
            </w:r>
          </w:p>
        </w:tc>
      </w:tr>
    </w:tbl>
    <w:p w:rsidR="009D6855" w:rsidRDefault="009D6855" w:rsidP="009D6855"/>
    <w:p w:rsidR="009D6855" w:rsidRDefault="009D6855" w:rsidP="009D6855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6007E">
        <w:rPr>
          <w:rFonts w:ascii="Times New Roman" w:hAnsi="Times New Roman"/>
          <w:b/>
          <w:sz w:val="28"/>
          <w:szCs w:val="28"/>
        </w:rPr>
        <w:t>Висловилися: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D6855" w:rsidRDefault="009D6855" w:rsidP="009D6855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щодо виконання протокольних рішень виконавчого комітету міської ради - </w:t>
      </w:r>
      <w:r w:rsidRPr="00D6007E">
        <w:rPr>
          <w:rFonts w:ascii="Times New Roman" w:hAnsi="Times New Roman"/>
          <w:sz w:val="28"/>
          <w:szCs w:val="28"/>
        </w:rPr>
        <w:t>Бабюк А.А., Городенський Я.Д.</w:t>
      </w:r>
      <w:r>
        <w:rPr>
          <w:rFonts w:ascii="Times New Roman" w:hAnsi="Times New Roman"/>
          <w:sz w:val="28"/>
          <w:szCs w:val="28"/>
        </w:rPr>
        <w:t xml:space="preserve">, Фрунзе Н.Ш., Пижівський С.П., </w:t>
      </w:r>
      <w:r>
        <w:rPr>
          <w:rFonts w:ascii="Times New Roman" w:hAnsi="Times New Roman"/>
          <w:sz w:val="28"/>
          <w:szCs w:val="28"/>
        </w:rPr>
        <w:br/>
        <w:t>Зазуляк В.В., Собко М.С., Сірман Д.О.</w:t>
      </w:r>
    </w:p>
    <w:p w:rsidR="009D6855" w:rsidRPr="00D6007E" w:rsidRDefault="009D6855" w:rsidP="009D6855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щодо організації навчального процесу в закладах загальної середньої освіти з 01.09.2020 р.  – Фрунзе Н.Ш., Кузьміна О.Л., Бабюк А.А.</w:t>
      </w:r>
    </w:p>
    <w:p w:rsidR="009D6855" w:rsidRPr="00F251AA" w:rsidRDefault="009D6855" w:rsidP="009D6855">
      <w:pPr>
        <w:rPr>
          <w:sz w:val="16"/>
          <w:szCs w:val="16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доповнення, внесення змін, відмову у внесенні до Переліку дитячих майданчиків у місті Чернівцях, затвердженого рішенням міської ради ІV скликання від 25.09.2003</w:t>
            </w:r>
            <w:r w:rsidRPr="00D76674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р. №</w:t>
            </w:r>
            <w:r w:rsidRPr="00D76674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297 «Про Перелік дитячих майданчиків у місті Чернівцях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</w:p>
          <w:p w:rsidR="009D6855" w:rsidRPr="00D80D0E" w:rsidRDefault="009D6855" w:rsidP="009D6855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9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57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ind w:right="57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Pr="00C859DB" w:rsidRDefault="009D6855" w:rsidP="009D6855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391/19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«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  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4009D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392/19</w:t>
            </w:r>
          </w:p>
        </w:tc>
      </w:tr>
    </w:tbl>
    <w:p w:rsidR="009D6855" w:rsidRDefault="009D6855" w:rsidP="009D6855"/>
    <w:p w:rsidR="009D6855" w:rsidRDefault="009D6855" w:rsidP="009D685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F251AA">
        <w:rPr>
          <w:rFonts w:ascii="Times New Roman" w:hAnsi="Times New Roman"/>
          <w:b/>
          <w:i/>
          <w:sz w:val="28"/>
          <w:szCs w:val="28"/>
        </w:rPr>
        <w:t xml:space="preserve">П е р е р в а  </w:t>
      </w: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F251AA">
        <w:rPr>
          <w:rFonts w:ascii="Times New Roman" w:hAnsi="Times New Roman"/>
          <w:b/>
          <w:i/>
          <w:sz w:val="28"/>
          <w:szCs w:val="28"/>
        </w:rPr>
        <w:t>11.50 – 12.20</w:t>
      </w:r>
    </w:p>
    <w:p w:rsidR="009D6855" w:rsidRPr="00F251AA" w:rsidRDefault="009D6855" w:rsidP="009D6855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565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пільгової категорії громадян щодо надання дозволів на складання проєктів землеустрою щодо відведення земельних ділянок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Pr="00C859DB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393/19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993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19" w:type="dxa"/>
          </w:tcPr>
          <w:p w:rsidR="009D6855" w:rsidRPr="00A170A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громадян щодо надання дозволів на складання проєктів землеустрою щодо відведення земельних ділянок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Собко М.С.</w:t>
                  </w:r>
                </w:p>
              </w:tc>
            </w:tr>
            <w:tr w:rsidR="009D6855" w:rsidRPr="00D80D0E">
              <w:trPr>
                <w:trHeight w:val="392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A170A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394/19</w:t>
            </w:r>
          </w:p>
        </w:tc>
      </w:tr>
      <w:tr w:rsidR="009D6855" w:rsidRPr="00D80D0E">
        <w:trPr>
          <w:trHeight w:val="75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фізичних та юридичних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  <w:r w:rsidRPr="00D30CF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506731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19" w:type="dxa"/>
          </w:tcPr>
          <w:p w:rsidR="009D6855" w:rsidRPr="00FC413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звернення ТзОВ «БЕСКІД-ТРЕЙД» щодо затвердження проєкту землеустрою щодо зміни цільового призначення, надання в оренду та включення земельної ділянки за адресою вул.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Лесина Василя,</w:t>
            </w:r>
            <w:r w:rsidRPr="00D76674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uk-UA"/>
              </w:rPr>
              <w:t xml:space="preserve"> 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3 до переліку земельних ділянок 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lastRenderedPageBreak/>
              <w:t>несільськогосподарського призначення, щодо яких проводитиметься експертна грошова оцінка з метою продажу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336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A170A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396/19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«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Про включення земельної ділянки за адресою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                                 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вул.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Слов’янська,3 до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будинку, господарських будівель і споруд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НЕ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ПРИЙНЯТО</w:t>
            </w:r>
          </w:p>
          <w:p w:rsidR="009D6855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A170A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39133B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9D6855" w:rsidRPr="000374FA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9D6855" w:rsidRP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7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том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надання дозволу на розроблення проєкту землеустрою щодо зміни цільового призначення земельної ділянки за адресою вул.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Руська,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en-US" w:eastAsia="uk-UA"/>
              </w:rPr>
              <w:t xml:space="preserve"> 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250-Б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  <w:r w:rsidRPr="00FC4135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 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4009D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397/19</w:t>
            </w:r>
          </w:p>
        </w:tc>
      </w:tr>
      <w:tr w:rsidR="009D6855" w:rsidRPr="00D80D0E">
        <w:trPr>
          <w:trHeight w:val="1273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DB799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юридичних та фізичних осіб щодо надання земельних ділянок у постійне користування,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рішень з цих питань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1578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39133B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0374FA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9D6855" w:rsidRP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7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том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«</w:t>
            </w:r>
            <w:r w:rsidRPr="00DB799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фізичних осіб-підприємців та юридичних осіб щодо поновлення договорів оренди землі, надання земельних ділянок в оренду, надання дозволів на складання проєкту землеустрою земельних ділянок, визнання такими, що втратили чинність, окремих пунктів рішень з цих питань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398/19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DB799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громадян щодо поновлення договорів оренди землі, надання дозволів та затвердження проєктів землеустрою щодо відведення земельних ділянок в оренду, затвердження технічної документації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 рішень з цих питань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15785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399/19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8119" w:type="dxa"/>
          </w:tcPr>
          <w:p w:rsidR="009D6855" w:rsidRPr="00DB7990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DB799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фізичних осіб щодо передачі безоплатно у власність земельних ділянок, надання дозволів на складання проєктів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  <w:r w:rsidRPr="00DB799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  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15785" w:rsidRDefault="009D6855" w:rsidP="009D6855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400/19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DB799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для індивідуального садівництва, визнання такими, що втратили чинність, окремих пунктів рішень з цих питань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401/19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VІІ скликання 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  <w:r w:rsidRPr="00F10AF6"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  <w:t>«</w:t>
            </w:r>
            <w:r w:rsidRPr="00DB799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Про розгляд звернень фізичних осіб щодо надання дозволів та затвердження проєктів землеустрою зі зміни цільового призначення, надання земельних ділянок в оренду, та визнання такими, що втратили чинність, окремих пунктів рішень з цих питань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»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D6855" w:rsidRPr="0039133B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9D6855" w:rsidRPr="000374FA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9D6855" w:rsidRP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7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том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D6855" w:rsidRPr="00D80D0E">
        <w:trPr>
          <w:trHeight w:val="567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19" w:type="dxa"/>
          </w:tcPr>
          <w:p w:rsidR="009D6855" w:rsidRPr="002672B6" w:rsidRDefault="009D6855" w:rsidP="009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VІІ скликання </w:t>
            </w:r>
            <w:r w:rsidRPr="00F10AF6">
              <w:rPr>
                <w:rFonts w:ascii="Times New Roman" w:eastAsia="Times New Roman" w:hAnsi="Times New Roman"/>
                <w:b/>
                <w:sz w:val="28"/>
                <w:szCs w:val="28"/>
                <w:lang w:eastAsia="x-none"/>
              </w:rPr>
              <w:t>«</w:t>
            </w:r>
            <w:r w:rsidRPr="002672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розгляд звернення Архипенко Л.О. </w:t>
            </w:r>
            <w:r w:rsidRPr="002672B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щодо надання </w:t>
            </w:r>
            <w:r w:rsidRPr="002672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дозволу на складання проєкту землеустрою щодо відведення </w:t>
            </w:r>
            <w:r w:rsidRPr="002672B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земельної ділянки за адресою </w:t>
            </w:r>
            <w:r w:rsidRPr="002672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вул.Рибалка Павла маршала,46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506731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402/19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19" w:type="dxa"/>
          </w:tcPr>
          <w:p w:rsidR="009D6855" w:rsidRDefault="009D6855" w:rsidP="009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</w:t>
            </w:r>
            <w:r w:rsidRPr="002672B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скликання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«</w:t>
            </w:r>
            <w:r w:rsidRPr="002672B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розгляд звернення Кошмана М.С. </w:t>
            </w:r>
            <w:r w:rsidRPr="002672B6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щодо затвердження проєкту землеустрою зі зміни цільового призначення за адресою провул. Красноїльський, 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»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6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9D6855" w:rsidRDefault="009D6855" w:rsidP="009D68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15785" w:rsidRDefault="009D6855" w:rsidP="009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Pr="00F10AF6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0374FA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9D6855" w:rsidRP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7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том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19" w:type="dxa"/>
          </w:tcPr>
          <w:p w:rsidR="009D6855" w:rsidRDefault="009D6855" w:rsidP="009D6855">
            <w:pPr>
              <w:autoSpaceDE w:val="0"/>
              <w:autoSpaceDN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«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 розгляд звернення ОСББ «Сторожинецька,110» щодо надання земельної ділянки  за адресою вул.Сторожинецька,110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4009D" w:rsidRDefault="009D6855" w:rsidP="009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403/19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19" w:type="dxa"/>
          </w:tcPr>
          <w:p w:rsidR="009D6855" w:rsidRDefault="009D6855" w:rsidP="009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</w:t>
            </w: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VІІ скликання </w:t>
            </w:r>
            <w:r w:rsidRPr="0039130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«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розгляд звернення Петращука Р.М. </w:t>
            </w:r>
            <w:r w:rsidRPr="0039130F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щодо надання 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дозволу на виготовлення технічної документації із землеустрою щодо поділу земельної ділянки за адресою вул.</w:t>
            </w:r>
            <w:r w:rsidRPr="003652A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Немирівська, 14</w:t>
            </w:r>
            <w:r w:rsidRPr="0039130F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>»</w:t>
            </w:r>
            <w:r w:rsidRPr="000D19D6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autoSpaceDE w:val="0"/>
              <w:autoSpaceDN w:val="0"/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4009D" w:rsidRDefault="009D6855" w:rsidP="009D6855">
            <w:pPr>
              <w:autoSpaceDE w:val="0"/>
              <w:autoSpaceDN w:val="0"/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404/19</w:t>
            </w:r>
          </w:p>
        </w:tc>
      </w:tr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19" w:type="dxa"/>
          </w:tcPr>
          <w:p w:rsidR="009D6855" w:rsidRDefault="009D6855" w:rsidP="009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>Про погодження проєкту рішення міської ради VІІ скликання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  «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</w:t>
            </w:r>
            <w:r w:rsidRPr="003652A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розгляд звернення ПВКП «Просто Марія» щодо затвердження технічної документації із землеустрою щодо встановлення (відновлення) меж земельної ділянки в натурі (на місцевості) за адресою вул.</w:t>
            </w:r>
            <w:r w:rsidRPr="003652A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Південно-Кільцева,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45-А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3652AD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autoSpaceDE w:val="0"/>
              <w:autoSpaceDN w:val="0"/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15785" w:rsidRDefault="009D6855" w:rsidP="009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405/19</w:t>
            </w:r>
          </w:p>
        </w:tc>
      </w:tr>
    </w:tbl>
    <w:p w:rsidR="009D6855" w:rsidRDefault="009D6855" w:rsidP="009D6855">
      <w:r>
        <w:br w:type="page"/>
      </w:r>
    </w:p>
    <w:tbl>
      <w:tblPr>
        <w:tblpPr w:leftFromText="180" w:rightFromText="180" w:vertAnchor="text" w:tblpX="-176" w:tblpY="1"/>
        <w:tblOverlap w:val="never"/>
        <w:tblW w:w="10173" w:type="dxa"/>
        <w:tblLayout w:type="fixed"/>
        <w:tblLook w:val="01E0" w:firstRow="1" w:lastRow="1" w:firstColumn="1" w:lastColumn="1" w:noHBand="0" w:noVBand="0"/>
      </w:tblPr>
      <w:tblGrid>
        <w:gridCol w:w="817"/>
        <w:gridCol w:w="8119"/>
        <w:gridCol w:w="236"/>
        <w:gridCol w:w="1001"/>
      </w:tblGrid>
      <w:tr w:rsidR="009D6855" w:rsidRPr="00D80D0E">
        <w:trPr>
          <w:trHeight w:val="1714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19" w:type="dxa"/>
          </w:tcPr>
          <w:p w:rsidR="009D6855" w:rsidRDefault="009D6855" w:rsidP="009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C4009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Про погодження проєкту рішення міської ради VІІ </w:t>
            </w:r>
            <w:r w:rsidRPr="0039130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x-none"/>
              </w:rPr>
              <w:t xml:space="preserve">скликання </w:t>
            </w:r>
            <w:r w:rsidRPr="0039130F">
              <w:rPr>
                <w:rFonts w:ascii="Times New Roman" w:eastAsia="Times New Roman" w:hAnsi="Times New Roman"/>
                <w:i/>
                <w:sz w:val="28"/>
                <w:szCs w:val="28"/>
                <w:lang w:eastAsia="x-none"/>
              </w:rPr>
              <w:t xml:space="preserve"> «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розгляд звернення Тимчука О.Л. </w:t>
            </w:r>
            <w:r w:rsidRPr="0039130F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щодо поновлення договору оренди земельної ділянки за адресою 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вул.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39130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Галицького Данила»</w:t>
            </w:r>
          </w:p>
          <w:p w:rsidR="009D6855" w:rsidRPr="00C1578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Гаврилица М.Я.</w:t>
                  </w:r>
                </w:p>
              </w:tc>
            </w:tr>
            <w:tr w:rsidR="009D6855" w:rsidRPr="00D80D0E">
              <w:trPr>
                <w:trHeight w:val="28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8030CF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D80D0E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9D6855" w:rsidRPr="00C755B2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7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9D6855" w:rsidRPr="00B74E26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9D6855" w:rsidRDefault="009D6855" w:rsidP="009D6855">
            <w:pPr>
              <w:autoSpaceDE w:val="0"/>
              <w:autoSpaceDN w:val="0"/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C15785" w:rsidRDefault="009D6855" w:rsidP="009D68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 w:eastAsia="x-none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406/19</w:t>
            </w:r>
          </w:p>
        </w:tc>
      </w:tr>
      <w:tr w:rsidR="009D6855" w:rsidRPr="00D80D0E">
        <w:trPr>
          <w:trHeight w:val="1276"/>
        </w:trPr>
        <w:tc>
          <w:tcPr>
            <w:tcW w:w="817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19" w:type="dxa"/>
          </w:tcPr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D3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заяв суб’єктів господарювання щодо продовження терміну дії та встановлення режиму роботи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9D6855" w:rsidRPr="00D80D0E">
              <w:trPr>
                <w:trHeight w:val="26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D80D0E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Гавриш В.Я.</w:t>
                  </w:r>
                </w:p>
              </w:tc>
            </w:tr>
            <w:tr w:rsidR="009D6855" w:rsidRPr="00D80D0E">
              <w:trPr>
                <w:trHeight w:val="347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</w:tc>
            </w:tr>
            <w:tr w:rsidR="009D6855" w:rsidRPr="00D80D0E">
              <w:trPr>
                <w:trHeight w:val="370"/>
              </w:trPr>
              <w:tc>
                <w:tcPr>
                  <w:tcW w:w="1874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9D6855" w:rsidRPr="00072866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Голосувати за рішення за основу</w:t>
                  </w:r>
                </w:p>
              </w:tc>
            </w:tr>
          </w:tbl>
          <w:p w:rsidR="009D6855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9D6855" w:rsidRPr="00A80F81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9D6855" w:rsidRPr="00D80D0E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9D6855" w:rsidRPr="00D80D0E" w:rsidRDefault="009D6855" w:rsidP="009D6855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D80D0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ЗА ОСНОВУ</w:t>
            </w:r>
          </w:p>
          <w:p w:rsidR="009D6855" w:rsidRDefault="009D6855" w:rsidP="009D6855">
            <w:pPr>
              <w:autoSpaceDE w:val="0"/>
              <w:autoSpaceDN w:val="0"/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D80D0E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9D6855" w:rsidRPr="00B74E26" w:rsidRDefault="009D6855" w:rsidP="009D68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  <w:p w:rsidR="009D6855" w:rsidRPr="00C859DB" w:rsidRDefault="009D6855" w:rsidP="009D685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9D6855" w:rsidRPr="00D80D0E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</w:tcPr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D6855" w:rsidRPr="000374FA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7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9D6855" w:rsidRPr="009D6855" w:rsidRDefault="009D6855" w:rsidP="009D685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0374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том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  <w:p w:rsidR="009D6855" w:rsidRPr="00D80D0E" w:rsidRDefault="009D6855" w:rsidP="009D68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D6855" w:rsidRDefault="009D6855" w:rsidP="009D6855">
      <w:pPr>
        <w:spacing w:after="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6855" w:rsidRPr="008030CF" w:rsidRDefault="009D6855" w:rsidP="009D6855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>Секретар Чернівецької міської ради</w:t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</w:t>
      </w:r>
      <w:r w:rsidRPr="008030CF">
        <w:rPr>
          <w:rFonts w:ascii="Times New Roman" w:eastAsia="Times New Roman" w:hAnsi="Times New Roman"/>
          <w:b/>
          <w:sz w:val="28"/>
          <w:szCs w:val="20"/>
          <w:lang w:eastAsia="ru-RU"/>
        </w:rPr>
        <w:t>В.Продан</w:t>
      </w: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D6855" w:rsidRPr="00C961EF" w:rsidRDefault="009D6855" w:rsidP="009D685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D6855" w:rsidRPr="00BF6630" w:rsidRDefault="009D6855" w:rsidP="009D6855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Протокол засідання вела</w:t>
      </w: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>начальник</w:t>
      </w:r>
      <w:r>
        <w:rPr>
          <w:rFonts w:ascii="Times New Roman" w:eastAsia="Times New Roman" w:hAnsi="Times New Roman"/>
          <w:lang w:eastAsia="ru-RU"/>
        </w:rPr>
        <w:t xml:space="preserve"> загального</w:t>
      </w:r>
    </w:p>
    <w:p w:rsidR="009D6855" w:rsidRDefault="009D6855" w:rsidP="009D6855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BF6630">
        <w:rPr>
          <w:rFonts w:ascii="Times New Roman" w:eastAsia="Times New Roman" w:hAnsi="Times New Roman"/>
          <w:lang w:eastAsia="ru-RU"/>
        </w:rPr>
        <w:t xml:space="preserve">відділу </w:t>
      </w:r>
      <w:r>
        <w:rPr>
          <w:rFonts w:ascii="Times New Roman" w:eastAsia="Times New Roman" w:hAnsi="Times New Roman"/>
          <w:lang w:eastAsia="ru-RU"/>
        </w:rPr>
        <w:t xml:space="preserve"> міської ради                                                                                                      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9D6855" w:rsidRPr="00BF6630" w:rsidRDefault="009D6855" w:rsidP="009D6855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налічує </w:t>
      </w:r>
      <w:r>
        <w:rPr>
          <w:rFonts w:ascii="Times New Roman" w:eastAsia="Times New Roman" w:hAnsi="Times New Roman"/>
          <w:sz w:val="20"/>
          <w:szCs w:val="20"/>
          <w:lang w:val="en-US" w:eastAsia="ru-RU"/>
        </w:rPr>
        <w:t>7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F6630">
        <w:rPr>
          <w:rFonts w:ascii="Times New Roman" w:eastAsia="Times New Roman" w:hAnsi="Times New Roman"/>
          <w:sz w:val="20"/>
          <w:szCs w:val="20"/>
          <w:lang w:eastAsia="ru-RU"/>
        </w:rPr>
        <w:t>томів</w:t>
      </w:r>
      <w:r w:rsidRPr="00BF6630">
        <w:rPr>
          <w:rFonts w:ascii="Times New Roman" w:eastAsia="Times New Roman" w:hAnsi="Times New Roman"/>
          <w:lang w:eastAsia="ru-RU"/>
        </w:rPr>
        <w:t xml:space="preserve">          </w:t>
      </w:r>
    </w:p>
    <w:p w:rsidR="00D07894" w:rsidRPr="009D6855" w:rsidRDefault="009D6855" w:rsidP="009D68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F6630">
        <w:rPr>
          <w:rFonts w:ascii="Times New Roman" w:eastAsia="Times New Roman" w:hAnsi="Times New Roman"/>
          <w:lang w:eastAsia="ru-RU"/>
        </w:rPr>
        <w:tab/>
      </w:r>
      <w:r w:rsidRPr="00BF6630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>І.Степанова</w:t>
      </w:r>
      <w:r w:rsidRPr="00BF6630">
        <w:rPr>
          <w:rFonts w:ascii="Times New Roman" w:eastAsia="Times New Roman" w:hAnsi="Times New Roman"/>
          <w:lang w:eastAsia="ru-RU"/>
        </w:rPr>
        <w:tab/>
        <w:t xml:space="preserve">                   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sectPr w:rsidR="00D07894" w:rsidRPr="009D6855" w:rsidSect="009D6855">
      <w:headerReference w:type="even" r:id="rId8"/>
      <w:headerReference w:type="default" r:id="rId9"/>
      <w:pgSz w:w="11906" w:h="16838" w:code="9"/>
      <w:pgMar w:top="851" w:right="567" w:bottom="624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DEE" w:rsidRDefault="00512DEE">
      <w:pPr>
        <w:spacing w:after="0" w:line="240" w:lineRule="auto"/>
      </w:pPr>
      <w:r>
        <w:separator/>
      </w:r>
    </w:p>
  </w:endnote>
  <w:endnote w:type="continuationSeparator" w:id="0">
    <w:p w:rsidR="00512DEE" w:rsidRDefault="00512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DEE" w:rsidRDefault="00512DEE">
      <w:pPr>
        <w:spacing w:after="0" w:line="240" w:lineRule="auto"/>
      </w:pPr>
      <w:r>
        <w:separator/>
      </w:r>
    </w:p>
  </w:footnote>
  <w:footnote w:type="continuationSeparator" w:id="0">
    <w:p w:rsidR="00512DEE" w:rsidRDefault="00512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55" w:rsidRDefault="009D6855" w:rsidP="009D6855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D6855" w:rsidRDefault="009D68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855" w:rsidRDefault="009D6855" w:rsidP="009D6855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B11BA">
      <w:rPr>
        <w:rStyle w:val="ab"/>
        <w:noProof/>
      </w:rPr>
      <w:t>2</w:t>
    </w:r>
    <w:r>
      <w:rPr>
        <w:rStyle w:val="ab"/>
      </w:rPr>
      <w:fldChar w:fldCharType="end"/>
    </w:r>
  </w:p>
  <w:p w:rsidR="009D6855" w:rsidRDefault="009D685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659C3"/>
    <w:multiLevelType w:val="hybridMultilevel"/>
    <w:tmpl w:val="3D0206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414A8"/>
    <w:multiLevelType w:val="hybridMultilevel"/>
    <w:tmpl w:val="E9CE2CBC"/>
    <w:lvl w:ilvl="0" w:tplc="AB545D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BF05F64"/>
    <w:multiLevelType w:val="hybridMultilevel"/>
    <w:tmpl w:val="9D484156"/>
    <w:lvl w:ilvl="0" w:tplc="FA9CD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B15FA"/>
    <w:multiLevelType w:val="hybridMultilevel"/>
    <w:tmpl w:val="C72EBC86"/>
    <w:lvl w:ilvl="0" w:tplc="17B6085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60D2829"/>
    <w:multiLevelType w:val="hybridMultilevel"/>
    <w:tmpl w:val="85F204BC"/>
    <w:lvl w:ilvl="0" w:tplc="F4260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42764"/>
    <w:multiLevelType w:val="hybridMultilevel"/>
    <w:tmpl w:val="E85473AC"/>
    <w:lvl w:ilvl="0" w:tplc="A85C439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55"/>
    <w:rsid w:val="00093F65"/>
    <w:rsid w:val="001B11BA"/>
    <w:rsid w:val="00382E7C"/>
    <w:rsid w:val="00422710"/>
    <w:rsid w:val="00445979"/>
    <w:rsid w:val="00512DEE"/>
    <w:rsid w:val="007221F3"/>
    <w:rsid w:val="009D6855"/>
    <w:rsid w:val="009F2C1E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500ECB-BE53-4CDE-96F8-D30D0910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855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3">
    <w:name w:val="heading 3"/>
    <w:basedOn w:val="a"/>
    <w:next w:val="a"/>
    <w:link w:val="30"/>
    <w:qFormat/>
    <w:rsid w:val="009D685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9D6855"/>
    <w:rPr>
      <w:rFonts w:ascii="Cambria" w:hAnsi="Cambria"/>
      <w:b/>
      <w:bCs/>
      <w:sz w:val="26"/>
      <w:szCs w:val="26"/>
      <w:lang w:val="uk-UA" w:eastAsia="en-US" w:bidi="ar-SA"/>
    </w:rPr>
  </w:style>
  <w:style w:type="paragraph" w:styleId="a3">
    <w:name w:val="header"/>
    <w:basedOn w:val="a"/>
    <w:link w:val="a4"/>
    <w:unhideWhenUsed/>
    <w:rsid w:val="009D685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9D6855"/>
    <w:rPr>
      <w:rFonts w:ascii="Calibri" w:eastAsia="Calibri" w:hAnsi="Calibri"/>
      <w:sz w:val="22"/>
      <w:szCs w:val="22"/>
      <w:lang w:val="uk-UA" w:eastAsia="en-US" w:bidi="ar-SA"/>
    </w:rPr>
  </w:style>
  <w:style w:type="paragraph" w:styleId="a5">
    <w:name w:val="List Paragraph"/>
    <w:basedOn w:val="a"/>
    <w:qFormat/>
    <w:rsid w:val="009D68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nhideWhenUsed/>
    <w:rsid w:val="009D685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rsid w:val="009D6855"/>
    <w:rPr>
      <w:rFonts w:ascii="Calibri" w:eastAsia="Calibri" w:hAnsi="Calibri"/>
      <w:sz w:val="22"/>
      <w:szCs w:val="22"/>
      <w:lang w:val="uk-UA" w:eastAsia="en-US" w:bidi="ar-SA"/>
    </w:rPr>
  </w:style>
  <w:style w:type="paragraph" w:styleId="a8">
    <w:name w:val="Balloon Text"/>
    <w:basedOn w:val="a"/>
    <w:link w:val="a9"/>
    <w:semiHidden/>
    <w:unhideWhenUsed/>
    <w:rsid w:val="009D6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9D6855"/>
    <w:rPr>
      <w:rFonts w:ascii="Tahoma" w:eastAsia="Calibri" w:hAnsi="Tahoma" w:cs="Tahoma"/>
      <w:sz w:val="16"/>
      <w:szCs w:val="16"/>
      <w:lang w:val="uk-UA" w:eastAsia="en-US" w:bidi="ar-SA"/>
    </w:rPr>
  </w:style>
  <w:style w:type="character" w:styleId="aa">
    <w:name w:val="Emphasis"/>
    <w:qFormat/>
    <w:rsid w:val="009D6855"/>
    <w:rPr>
      <w:i/>
      <w:iCs/>
    </w:rPr>
  </w:style>
  <w:style w:type="character" w:styleId="ab">
    <w:name w:val="page number"/>
    <w:basedOn w:val="a0"/>
    <w:rsid w:val="009D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5304</Words>
  <Characters>30233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dcterms:created xsi:type="dcterms:W3CDTF">2020-09-14T08:07:00Z</dcterms:created>
  <dcterms:modified xsi:type="dcterms:W3CDTF">2020-09-14T08:07:00Z</dcterms:modified>
</cp:coreProperties>
</file>