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478" w:rsidRDefault="00313478" w:rsidP="00313478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6405" cy="64833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36"/>
          <w:szCs w:val="36"/>
        </w:rPr>
        <w:t xml:space="preserve">             </w:t>
      </w:r>
    </w:p>
    <w:p w:rsidR="00313478" w:rsidRDefault="00313478" w:rsidP="00313478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313478" w:rsidRDefault="00313478" w:rsidP="00313478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313478" w:rsidRDefault="00313478" w:rsidP="00313478">
      <w:pPr>
        <w:pStyle w:val="4"/>
        <w:rPr>
          <w:sz w:val="36"/>
          <w:szCs w:val="36"/>
        </w:rPr>
      </w:pPr>
      <w:proofErr w:type="spellStart"/>
      <w:r>
        <w:rPr>
          <w:sz w:val="36"/>
          <w:szCs w:val="36"/>
        </w:rPr>
        <w:t>Виконавчий</w:t>
      </w:r>
      <w:proofErr w:type="spellEnd"/>
      <w:r>
        <w:rPr>
          <w:sz w:val="36"/>
          <w:szCs w:val="36"/>
        </w:rPr>
        <w:t xml:space="preserve">   </w:t>
      </w:r>
      <w:proofErr w:type="spellStart"/>
      <w:r>
        <w:rPr>
          <w:sz w:val="36"/>
          <w:szCs w:val="36"/>
        </w:rPr>
        <w:t>комітет</w:t>
      </w:r>
      <w:proofErr w:type="spellEnd"/>
    </w:p>
    <w:p w:rsidR="00313478" w:rsidRDefault="00313478" w:rsidP="00313478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 xml:space="preserve">Р  І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313478" w:rsidRDefault="00313478" w:rsidP="00313478">
      <w:pPr>
        <w:rPr>
          <w:b/>
        </w:rPr>
      </w:pPr>
    </w:p>
    <w:p w:rsidR="00313478" w:rsidRDefault="00313478" w:rsidP="00313478">
      <w:pPr>
        <w:rPr>
          <w:sz w:val="28"/>
          <w:szCs w:val="28"/>
        </w:rPr>
      </w:pPr>
      <w:r w:rsidRPr="00A7215D">
        <w:rPr>
          <w:sz w:val="28"/>
          <w:szCs w:val="28"/>
        </w:rPr>
        <w:softHyphen/>
      </w:r>
      <w:r w:rsidRPr="00A7215D">
        <w:rPr>
          <w:sz w:val="28"/>
          <w:szCs w:val="28"/>
        </w:rPr>
        <w:softHyphen/>
      </w:r>
      <w:r w:rsidRPr="00A7215D">
        <w:rPr>
          <w:sz w:val="28"/>
          <w:szCs w:val="28"/>
        </w:rPr>
        <w:softHyphen/>
      </w:r>
      <w:r w:rsidRPr="00A7215D">
        <w:rPr>
          <w:sz w:val="28"/>
          <w:szCs w:val="28"/>
        </w:rPr>
        <w:softHyphen/>
      </w:r>
      <w:r w:rsidRPr="00A7215D">
        <w:rPr>
          <w:sz w:val="28"/>
          <w:szCs w:val="28"/>
        </w:rPr>
        <w:softHyphen/>
      </w:r>
      <w:r w:rsidR="00437052" w:rsidRPr="00A7215D">
        <w:rPr>
          <w:sz w:val="28"/>
          <w:szCs w:val="28"/>
        </w:rPr>
        <w:t>26.08.</w:t>
      </w:r>
      <w:r w:rsidR="0006730B" w:rsidRPr="00A7215D">
        <w:rPr>
          <w:sz w:val="28"/>
          <w:szCs w:val="28"/>
        </w:rPr>
        <w:t>2020</w:t>
      </w:r>
      <w:r w:rsidRPr="00A7215D">
        <w:rPr>
          <w:sz w:val="28"/>
          <w:szCs w:val="28"/>
        </w:rPr>
        <w:t xml:space="preserve"> </w:t>
      </w:r>
      <w:r w:rsidR="00A7215D" w:rsidRPr="00A7215D">
        <w:rPr>
          <w:sz w:val="28"/>
          <w:szCs w:val="28"/>
        </w:rPr>
        <w:t>№ 380/19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м.Чернівці</w:t>
      </w:r>
      <w:proofErr w:type="spellEnd"/>
    </w:p>
    <w:p w:rsidR="00E55372" w:rsidRDefault="00E55372" w:rsidP="00313478"/>
    <w:p w:rsidR="00E55372" w:rsidRDefault="00E55372" w:rsidP="00313478"/>
    <w:p w:rsidR="005F5AD4" w:rsidRPr="005F5AD4" w:rsidRDefault="00C56B53" w:rsidP="005F5AD4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C56B53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утворення</w:t>
      </w:r>
      <w:r w:rsidR="00920161">
        <w:rPr>
          <w:b/>
          <w:sz w:val="28"/>
          <w:szCs w:val="28"/>
        </w:rPr>
        <w:t xml:space="preserve"> к</w:t>
      </w:r>
      <w:r w:rsidRPr="00C56B53">
        <w:rPr>
          <w:b/>
          <w:bCs/>
          <w:sz w:val="28"/>
          <w:szCs w:val="28"/>
        </w:rPr>
        <w:t xml:space="preserve">омісії  </w:t>
      </w:r>
      <w:r w:rsidRPr="00C56B53">
        <w:rPr>
          <w:b/>
          <w:sz w:val="28"/>
          <w:szCs w:val="28"/>
        </w:rPr>
        <w:t>з розгляду питань щодо забезпечення житлом дітей-сиріт, дітей, позбавлених батьківського піклування, осіб з їх числа</w:t>
      </w:r>
      <w:r w:rsidR="00E65ABA">
        <w:rPr>
          <w:b/>
          <w:sz w:val="28"/>
          <w:szCs w:val="28"/>
        </w:rPr>
        <w:t xml:space="preserve">, затвердження Положення про </w:t>
      </w:r>
      <w:r w:rsidR="00527B37">
        <w:rPr>
          <w:b/>
          <w:sz w:val="28"/>
          <w:szCs w:val="28"/>
        </w:rPr>
        <w:t>к</w:t>
      </w:r>
      <w:r w:rsidR="00E65ABA">
        <w:rPr>
          <w:b/>
          <w:sz w:val="28"/>
          <w:szCs w:val="28"/>
        </w:rPr>
        <w:t>омісію</w:t>
      </w:r>
      <w:r w:rsidRPr="00C56B53">
        <w:rPr>
          <w:b/>
          <w:sz w:val="28"/>
          <w:szCs w:val="28"/>
        </w:rPr>
        <w:t xml:space="preserve"> </w:t>
      </w:r>
      <w:r w:rsidR="005F5AD4">
        <w:rPr>
          <w:b/>
          <w:bCs/>
          <w:color w:val="000000"/>
          <w:sz w:val="28"/>
          <w:szCs w:val="28"/>
          <w:shd w:val="clear" w:color="auto" w:fill="FFFFFF"/>
        </w:rPr>
        <w:t xml:space="preserve">та визнання такими, </w:t>
      </w:r>
      <w:r w:rsidR="005F5AD4" w:rsidRPr="005F5AD4">
        <w:rPr>
          <w:b/>
          <w:bCs/>
          <w:color w:val="000000"/>
          <w:sz w:val="28"/>
          <w:szCs w:val="28"/>
          <w:shd w:val="clear" w:color="auto" w:fill="FFFFFF"/>
        </w:rPr>
        <w:t>що втратили чинність, окремих рішень виконавчого комітету</w:t>
      </w:r>
      <w:r w:rsidR="0011619E">
        <w:rPr>
          <w:b/>
          <w:bCs/>
          <w:color w:val="000000"/>
          <w:sz w:val="28"/>
          <w:szCs w:val="28"/>
          <w:shd w:val="clear" w:color="auto" w:fill="FFFFFF"/>
        </w:rPr>
        <w:t xml:space="preserve"> Чернівецької</w:t>
      </w:r>
      <w:r w:rsidR="005F5AD4" w:rsidRPr="005F5AD4">
        <w:rPr>
          <w:b/>
          <w:bCs/>
          <w:color w:val="000000"/>
          <w:sz w:val="28"/>
          <w:szCs w:val="28"/>
          <w:shd w:val="clear" w:color="auto" w:fill="FFFFFF"/>
        </w:rPr>
        <w:t xml:space="preserve"> міської ради з </w:t>
      </w:r>
      <w:r w:rsidR="008663C6">
        <w:rPr>
          <w:b/>
          <w:bCs/>
          <w:color w:val="000000"/>
          <w:sz w:val="28"/>
          <w:szCs w:val="28"/>
          <w:shd w:val="clear" w:color="auto" w:fill="FFFFFF"/>
        </w:rPr>
        <w:t xml:space="preserve">даного </w:t>
      </w:r>
      <w:r w:rsidR="000A520E">
        <w:rPr>
          <w:b/>
          <w:bCs/>
          <w:color w:val="000000"/>
          <w:sz w:val="28"/>
          <w:szCs w:val="28"/>
          <w:shd w:val="clear" w:color="auto" w:fill="FFFFFF"/>
        </w:rPr>
        <w:t>питання</w:t>
      </w:r>
    </w:p>
    <w:p w:rsidR="004F011C" w:rsidRDefault="004F011C" w:rsidP="00C56B53">
      <w:pPr>
        <w:jc w:val="both"/>
        <w:rPr>
          <w:sz w:val="28"/>
          <w:szCs w:val="28"/>
        </w:rPr>
      </w:pPr>
    </w:p>
    <w:p w:rsidR="00E65ABA" w:rsidRDefault="00AB692C" w:rsidP="000304D4">
      <w:pPr>
        <w:ind w:firstLine="708"/>
        <w:jc w:val="both"/>
        <w:rPr>
          <w:sz w:val="28"/>
          <w:szCs w:val="28"/>
        </w:rPr>
      </w:pPr>
      <w:r w:rsidRPr="00AB692C">
        <w:rPr>
          <w:sz w:val="28"/>
          <w:szCs w:val="28"/>
        </w:rPr>
        <w:t>Відповідно до статей 34, 40, 50, 59 Закону України «Про місцеве</w:t>
      </w:r>
      <w:r w:rsidR="00933CE2">
        <w:rPr>
          <w:sz w:val="28"/>
          <w:szCs w:val="28"/>
        </w:rPr>
        <w:t xml:space="preserve"> самоврядування в Україні», </w:t>
      </w:r>
      <w:r w:rsidRPr="00AB692C">
        <w:rPr>
          <w:sz w:val="28"/>
          <w:szCs w:val="28"/>
        </w:rPr>
        <w:t>постанови Ка</w:t>
      </w:r>
      <w:r w:rsidR="007B13EB">
        <w:rPr>
          <w:sz w:val="28"/>
          <w:szCs w:val="28"/>
        </w:rPr>
        <w:t xml:space="preserve">бінету Міністрів України </w:t>
      </w:r>
      <w:r w:rsidR="001E1C77">
        <w:rPr>
          <w:sz w:val="28"/>
          <w:szCs w:val="28"/>
        </w:rPr>
        <w:t xml:space="preserve">                 </w:t>
      </w:r>
      <w:r w:rsidR="007B13EB">
        <w:rPr>
          <w:sz w:val="28"/>
          <w:szCs w:val="28"/>
        </w:rPr>
        <w:t>від 15.11.</w:t>
      </w:r>
      <w:r w:rsidRPr="00AB692C">
        <w:rPr>
          <w:sz w:val="28"/>
          <w:szCs w:val="28"/>
        </w:rPr>
        <w:t>2017р. №877 «Про затвердження Порядку та умов надання у 20</w:t>
      </w:r>
      <w:r w:rsidR="00933CE2">
        <w:rPr>
          <w:sz w:val="28"/>
          <w:szCs w:val="28"/>
        </w:rPr>
        <w:t>20</w:t>
      </w:r>
      <w:r w:rsidRPr="00AB692C">
        <w:rPr>
          <w:sz w:val="28"/>
          <w:szCs w:val="28"/>
        </w:rPr>
        <w:t xml:space="preserve">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числа», </w:t>
      </w:r>
      <w:r w:rsidR="007B13EB">
        <w:rPr>
          <w:sz w:val="28"/>
          <w:szCs w:val="28"/>
        </w:rPr>
        <w:t xml:space="preserve">      </w:t>
      </w:r>
      <w:r w:rsidR="00933CE2">
        <w:rPr>
          <w:sz w:val="28"/>
          <w:szCs w:val="28"/>
        </w:rPr>
        <w:t xml:space="preserve">(із змінами, внесеними </w:t>
      </w:r>
      <w:r w:rsidRPr="00AB692C">
        <w:rPr>
          <w:sz w:val="28"/>
          <w:szCs w:val="28"/>
        </w:rPr>
        <w:t>постанов</w:t>
      </w:r>
      <w:r w:rsidR="00196A46">
        <w:rPr>
          <w:sz w:val="28"/>
          <w:szCs w:val="28"/>
        </w:rPr>
        <w:t>ою</w:t>
      </w:r>
      <w:r w:rsidRPr="00AB692C">
        <w:rPr>
          <w:sz w:val="28"/>
          <w:szCs w:val="28"/>
        </w:rPr>
        <w:t xml:space="preserve"> Кабінету Міністрів України від 01</w:t>
      </w:r>
      <w:r w:rsidR="007B13EB">
        <w:rPr>
          <w:sz w:val="28"/>
          <w:szCs w:val="28"/>
        </w:rPr>
        <w:t>.06.</w:t>
      </w:r>
      <w:r w:rsidRPr="00AB692C">
        <w:rPr>
          <w:sz w:val="28"/>
          <w:szCs w:val="28"/>
        </w:rPr>
        <w:t>2020р. №515 «Про внесення змін до постанови Ка</w:t>
      </w:r>
      <w:r w:rsidR="00DC74D2">
        <w:rPr>
          <w:sz w:val="28"/>
          <w:szCs w:val="28"/>
        </w:rPr>
        <w:t xml:space="preserve">бінету Міністрів України </w:t>
      </w:r>
      <w:r w:rsidR="001E1C77">
        <w:rPr>
          <w:sz w:val="28"/>
          <w:szCs w:val="28"/>
        </w:rPr>
        <w:t xml:space="preserve">               </w:t>
      </w:r>
      <w:r w:rsidR="0024507D">
        <w:rPr>
          <w:sz w:val="28"/>
          <w:szCs w:val="28"/>
        </w:rPr>
        <w:t>від 15.11.</w:t>
      </w:r>
      <w:r w:rsidRPr="00AB692C">
        <w:rPr>
          <w:sz w:val="28"/>
          <w:szCs w:val="28"/>
        </w:rPr>
        <w:t>2017р. №877» виконавчий комітет Чернівецької міської ради</w:t>
      </w:r>
    </w:p>
    <w:p w:rsidR="0024507D" w:rsidRDefault="0024507D" w:rsidP="00E65ABA">
      <w:pPr>
        <w:jc w:val="center"/>
        <w:rPr>
          <w:b/>
          <w:bCs/>
          <w:sz w:val="28"/>
          <w:szCs w:val="28"/>
        </w:rPr>
      </w:pPr>
    </w:p>
    <w:p w:rsidR="00E65ABA" w:rsidRPr="00E65ABA" w:rsidRDefault="00E65ABA" w:rsidP="00E65ABA">
      <w:pPr>
        <w:jc w:val="center"/>
        <w:rPr>
          <w:b/>
          <w:bCs/>
          <w:sz w:val="28"/>
          <w:szCs w:val="28"/>
        </w:rPr>
      </w:pPr>
      <w:r w:rsidRPr="00E65ABA">
        <w:rPr>
          <w:b/>
          <w:bCs/>
          <w:sz w:val="28"/>
          <w:szCs w:val="28"/>
        </w:rPr>
        <w:t>В</w:t>
      </w:r>
      <w:r w:rsidR="0006730B">
        <w:rPr>
          <w:b/>
          <w:bCs/>
          <w:sz w:val="28"/>
          <w:szCs w:val="28"/>
        </w:rPr>
        <w:t xml:space="preserve"> </w:t>
      </w:r>
      <w:r w:rsidRPr="00E65ABA">
        <w:rPr>
          <w:b/>
          <w:bCs/>
          <w:sz w:val="28"/>
          <w:szCs w:val="28"/>
        </w:rPr>
        <w:t>И</w:t>
      </w:r>
      <w:r w:rsidR="0006730B">
        <w:rPr>
          <w:b/>
          <w:bCs/>
          <w:sz w:val="28"/>
          <w:szCs w:val="28"/>
        </w:rPr>
        <w:t xml:space="preserve"> </w:t>
      </w:r>
      <w:r w:rsidRPr="00E65ABA">
        <w:rPr>
          <w:b/>
          <w:bCs/>
          <w:sz w:val="28"/>
          <w:szCs w:val="28"/>
        </w:rPr>
        <w:t>Р</w:t>
      </w:r>
      <w:r w:rsidR="0006730B">
        <w:rPr>
          <w:b/>
          <w:bCs/>
          <w:sz w:val="28"/>
          <w:szCs w:val="28"/>
        </w:rPr>
        <w:t xml:space="preserve"> </w:t>
      </w:r>
      <w:r w:rsidRPr="00E65ABA">
        <w:rPr>
          <w:b/>
          <w:bCs/>
          <w:sz w:val="28"/>
          <w:szCs w:val="28"/>
        </w:rPr>
        <w:t>І</w:t>
      </w:r>
      <w:r w:rsidR="0006730B">
        <w:rPr>
          <w:b/>
          <w:bCs/>
          <w:sz w:val="28"/>
          <w:szCs w:val="28"/>
        </w:rPr>
        <w:t xml:space="preserve"> </w:t>
      </w:r>
      <w:r w:rsidRPr="00E65ABA">
        <w:rPr>
          <w:b/>
          <w:bCs/>
          <w:sz w:val="28"/>
          <w:szCs w:val="28"/>
        </w:rPr>
        <w:t>Ш</w:t>
      </w:r>
      <w:r w:rsidR="0006730B">
        <w:rPr>
          <w:b/>
          <w:bCs/>
          <w:sz w:val="28"/>
          <w:szCs w:val="28"/>
        </w:rPr>
        <w:t xml:space="preserve"> </w:t>
      </w:r>
      <w:r w:rsidRPr="00E65ABA">
        <w:rPr>
          <w:b/>
          <w:bCs/>
          <w:sz w:val="28"/>
          <w:szCs w:val="28"/>
        </w:rPr>
        <w:t>И</w:t>
      </w:r>
      <w:r w:rsidR="0006730B">
        <w:rPr>
          <w:b/>
          <w:bCs/>
          <w:sz w:val="28"/>
          <w:szCs w:val="28"/>
        </w:rPr>
        <w:t xml:space="preserve"> </w:t>
      </w:r>
      <w:r w:rsidRPr="00E65ABA">
        <w:rPr>
          <w:b/>
          <w:bCs/>
          <w:sz w:val="28"/>
          <w:szCs w:val="28"/>
        </w:rPr>
        <w:t>В:</w:t>
      </w:r>
    </w:p>
    <w:p w:rsidR="005F5AD4" w:rsidRDefault="005F5AD4" w:rsidP="00AB692C">
      <w:pPr>
        <w:ind w:firstLine="708"/>
        <w:jc w:val="both"/>
        <w:rPr>
          <w:sz w:val="28"/>
          <w:szCs w:val="28"/>
        </w:rPr>
      </w:pPr>
    </w:p>
    <w:p w:rsidR="0039488F" w:rsidRPr="0024507D" w:rsidRDefault="00920161" w:rsidP="000304D4">
      <w:pPr>
        <w:pStyle w:val="a5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Утворити к</w:t>
      </w:r>
      <w:r w:rsidR="00B74DCD" w:rsidRPr="0024507D">
        <w:rPr>
          <w:sz w:val="28"/>
          <w:szCs w:val="28"/>
        </w:rPr>
        <w:t>омісію з розгляду питань щодо забезпе</w:t>
      </w:r>
      <w:r w:rsidR="007D23CA">
        <w:rPr>
          <w:sz w:val="28"/>
          <w:szCs w:val="28"/>
        </w:rPr>
        <w:t xml:space="preserve">чення житлом </w:t>
      </w:r>
      <w:r w:rsidR="00B74DCD" w:rsidRPr="0024507D">
        <w:rPr>
          <w:sz w:val="28"/>
          <w:szCs w:val="28"/>
        </w:rPr>
        <w:t>дітей-сиріт, дітей, позбавлених батьківського піклування, осіб з їх числа</w:t>
      </w:r>
      <w:r w:rsidR="00FC799D" w:rsidRPr="0024507D">
        <w:rPr>
          <w:sz w:val="28"/>
          <w:szCs w:val="28"/>
        </w:rPr>
        <w:t>.</w:t>
      </w:r>
    </w:p>
    <w:p w:rsidR="00EA462A" w:rsidRPr="00EA462A" w:rsidRDefault="00920161" w:rsidP="000304D4">
      <w:pPr>
        <w:pStyle w:val="a5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склад к</w:t>
      </w:r>
      <w:r w:rsidR="00EA462A" w:rsidRPr="00FC799D">
        <w:rPr>
          <w:sz w:val="28"/>
          <w:szCs w:val="28"/>
        </w:rPr>
        <w:t>омісії</w:t>
      </w:r>
      <w:r w:rsidR="00EA462A">
        <w:rPr>
          <w:sz w:val="28"/>
          <w:szCs w:val="28"/>
        </w:rPr>
        <w:t xml:space="preserve"> </w:t>
      </w:r>
      <w:r w:rsidR="00EA462A" w:rsidRPr="0039488F">
        <w:rPr>
          <w:sz w:val="28"/>
          <w:szCs w:val="28"/>
        </w:rPr>
        <w:t xml:space="preserve">з розгляду питань щодо забезпечення житлом дітей-сиріт, дітей, позбавлених батьківського піклування, осіб з їх числа </w:t>
      </w:r>
      <w:r w:rsidR="00EB1117" w:rsidRPr="00EB1117">
        <w:rPr>
          <w:sz w:val="28"/>
          <w:szCs w:val="28"/>
        </w:rPr>
        <w:t>згідно з додатком</w:t>
      </w:r>
      <w:r w:rsidR="00EA462A">
        <w:rPr>
          <w:sz w:val="28"/>
          <w:szCs w:val="28"/>
        </w:rPr>
        <w:t>.</w:t>
      </w:r>
    </w:p>
    <w:p w:rsidR="00B318B9" w:rsidRDefault="00EA462A" w:rsidP="000304D4">
      <w:pPr>
        <w:pStyle w:val="a5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20161">
        <w:rPr>
          <w:sz w:val="28"/>
          <w:szCs w:val="28"/>
        </w:rPr>
        <w:t>атвердити Положення про к</w:t>
      </w:r>
      <w:r w:rsidR="00B318B9" w:rsidRPr="0039488F">
        <w:rPr>
          <w:sz w:val="28"/>
          <w:szCs w:val="28"/>
        </w:rPr>
        <w:t xml:space="preserve">омісію </w:t>
      </w:r>
      <w:r w:rsidR="0039488F" w:rsidRPr="0039488F">
        <w:rPr>
          <w:sz w:val="28"/>
          <w:szCs w:val="28"/>
        </w:rPr>
        <w:t xml:space="preserve">з розгляду питань щодо забезпечення житлом дітей-сиріт, дітей, позбавлених батьківського піклування, осіб з їх числа </w:t>
      </w:r>
      <w:r w:rsidR="00904639">
        <w:rPr>
          <w:sz w:val="28"/>
          <w:szCs w:val="28"/>
        </w:rPr>
        <w:t>(</w:t>
      </w:r>
      <w:r w:rsidR="00136813">
        <w:rPr>
          <w:sz w:val="28"/>
          <w:szCs w:val="28"/>
        </w:rPr>
        <w:t>додається</w:t>
      </w:r>
      <w:r w:rsidR="00904639">
        <w:rPr>
          <w:sz w:val="28"/>
          <w:szCs w:val="28"/>
        </w:rPr>
        <w:t>)</w:t>
      </w:r>
      <w:r w:rsidR="00136813">
        <w:rPr>
          <w:sz w:val="28"/>
          <w:szCs w:val="28"/>
        </w:rPr>
        <w:t>.</w:t>
      </w:r>
    </w:p>
    <w:p w:rsidR="00F06477" w:rsidRDefault="0024507D" w:rsidP="00F06477">
      <w:pPr>
        <w:pStyle w:val="a5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AF706D">
        <w:rPr>
          <w:sz w:val="28"/>
          <w:szCs w:val="28"/>
        </w:rPr>
        <w:t>Визнати таким</w:t>
      </w:r>
      <w:r w:rsidR="003928E9">
        <w:rPr>
          <w:sz w:val="28"/>
          <w:szCs w:val="28"/>
        </w:rPr>
        <w:t>и, що втратили чинність</w:t>
      </w:r>
      <w:r w:rsidR="0010041A">
        <w:rPr>
          <w:sz w:val="28"/>
          <w:szCs w:val="28"/>
        </w:rPr>
        <w:t>:</w:t>
      </w:r>
    </w:p>
    <w:p w:rsidR="0010041A" w:rsidRPr="00F06477" w:rsidRDefault="00F06477" w:rsidP="00F06477">
      <w:pPr>
        <w:ind w:firstLine="360"/>
        <w:jc w:val="both"/>
        <w:rPr>
          <w:sz w:val="28"/>
          <w:szCs w:val="28"/>
        </w:rPr>
      </w:pPr>
      <w:r w:rsidRPr="00C358E9">
        <w:rPr>
          <w:b/>
          <w:sz w:val="28"/>
          <w:szCs w:val="28"/>
        </w:rPr>
        <w:t>4.</w:t>
      </w:r>
      <w:r w:rsidR="00C358E9">
        <w:rPr>
          <w:b/>
          <w:sz w:val="28"/>
          <w:szCs w:val="28"/>
        </w:rPr>
        <w:t>1.</w:t>
      </w:r>
      <w:r w:rsidR="00F35D03">
        <w:rPr>
          <w:b/>
          <w:sz w:val="28"/>
          <w:szCs w:val="28"/>
        </w:rPr>
        <w:t> </w:t>
      </w:r>
      <w:r w:rsidR="0010041A" w:rsidRPr="00F06477">
        <w:rPr>
          <w:sz w:val="28"/>
          <w:szCs w:val="28"/>
        </w:rPr>
        <w:t>Р</w:t>
      </w:r>
      <w:r w:rsidR="003928E9" w:rsidRPr="00F06477">
        <w:rPr>
          <w:sz w:val="28"/>
          <w:szCs w:val="28"/>
        </w:rPr>
        <w:t xml:space="preserve">ішення </w:t>
      </w:r>
      <w:r w:rsidR="0024507D" w:rsidRPr="00F06477">
        <w:rPr>
          <w:sz w:val="28"/>
          <w:szCs w:val="28"/>
        </w:rPr>
        <w:t>виконавчого</w:t>
      </w:r>
      <w:r w:rsidR="003928E9" w:rsidRPr="00F06477">
        <w:rPr>
          <w:sz w:val="28"/>
          <w:szCs w:val="28"/>
        </w:rPr>
        <w:t xml:space="preserve"> комітету </w:t>
      </w:r>
      <w:r w:rsidR="002C3135" w:rsidRPr="00F06477">
        <w:rPr>
          <w:sz w:val="28"/>
          <w:szCs w:val="28"/>
        </w:rPr>
        <w:t>Чернівецької</w:t>
      </w:r>
      <w:r w:rsidR="0024507D" w:rsidRPr="00F06477">
        <w:rPr>
          <w:sz w:val="28"/>
          <w:szCs w:val="28"/>
        </w:rPr>
        <w:t xml:space="preserve"> </w:t>
      </w:r>
      <w:r w:rsidR="00845F43" w:rsidRPr="00F06477">
        <w:rPr>
          <w:sz w:val="28"/>
          <w:szCs w:val="28"/>
        </w:rPr>
        <w:t xml:space="preserve">міської ради </w:t>
      </w:r>
      <w:r w:rsidR="00C358E9">
        <w:rPr>
          <w:sz w:val="28"/>
          <w:szCs w:val="28"/>
        </w:rPr>
        <w:t xml:space="preserve">                      </w:t>
      </w:r>
      <w:r w:rsidR="0024507D" w:rsidRPr="00F06477">
        <w:rPr>
          <w:sz w:val="28"/>
          <w:szCs w:val="28"/>
        </w:rPr>
        <w:t>від 07.08</w:t>
      </w:r>
      <w:r w:rsidR="00920161">
        <w:rPr>
          <w:sz w:val="28"/>
          <w:szCs w:val="28"/>
        </w:rPr>
        <w:t>.2019р. №434/16 «Про утворення к</w:t>
      </w:r>
      <w:r w:rsidR="0024507D" w:rsidRPr="00F06477">
        <w:rPr>
          <w:sz w:val="28"/>
          <w:szCs w:val="28"/>
        </w:rPr>
        <w:t>омісії з розгляду питань щодо забезпечення житлом дітей-сиріт, дітей, позбавлених батьківського піклування, осіб з їх числа</w:t>
      </w:r>
      <w:r w:rsidR="00920161">
        <w:rPr>
          <w:sz w:val="28"/>
          <w:szCs w:val="28"/>
        </w:rPr>
        <w:t xml:space="preserve"> та затвердження Положення про к</w:t>
      </w:r>
      <w:r w:rsidR="0024507D" w:rsidRPr="00F06477">
        <w:rPr>
          <w:sz w:val="28"/>
          <w:szCs w:val="28"/>
        </w:rPr>
        <w:t>омісію»</w:t>
      </w:r>
      <w:r w:rsidR="0010041A" w:rsidRPr="00F06477">
        <w:rPr>
          <w:sz w:val="28"/>
          <w:szCs w:val="28"/>
        </w:rPr>
        <w:t>.</w:t>
      </w:r>
    </w:p>
    <w:p w:rsidR="0024507D" w:rsidRPr="0010041A" w:rsidRDefault="00C358E9" w:rsidP="0010041A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4.2.</w:t>
      </w:r>
      <w:r w:rsidR="00F35D03">
        <w:rPr>
          <w:b/>
          <w:sz w:val="28"/>
          <w:szCs w:val="28"/>
        </w:rPr>
        <w:t> </w:t>
      </w:r>
      <w:r w:rsidR="0010041A">
        <w:rPr>
          <w:sz w:val="28"/>
          <w:szCs w:val="28"/>
        </w:rPr>
        <w:t>Р</w:t>
      </w:r>
      <w:r w:rsidR="00FE72C0" w:rsidRPr="0010041A">
        <w:rPr>
          <w:sz w:val="28"/>
          <w:szCs w:val="28"/>
        </w:rPr>
        <w:t>ішення виконавчого комітету Чернівецької міської ради</w:t>
      </w:r>
      <w:r w:rsidR="00E756AF" w:rsidRPr="0010041A">
        <w:rPr>
          <w:sz w:val="28"/>
          <w:szCs w:val="28"/>
        </w:rPr>
        <w:t xml:space="preserve"> </w:t>
      </w:r>
      <w:r w:rsidR="0024507D" w:rsidRPr="0010041A">
        <w:rPr>
          <w:sz w:val="28"/>
          <w:szCs w:val="28"/>
        </w:rPr>
        <w:t xml:space="preserve">від 23.06.2020р. № 266/15 «Про затвердження складу  </w:t>
      </w:r>
      <w:r w:rsidR="00920161">
        <w:rPr>
          <w:bCs/>
          <w:sz w:val="28"/>
          <w:szCs w:val="28"/>
        </w:rPr>
        <w:t>к</w:t>
      </w:r>
      <w:r w:rsidR="0024507D" w:rsidRPr="0010041A">
        <w:rPr>
          <w:bCs/>
          <w:sz w:val="28"/>
          <w:szCs w:val="28"/>
        </w:rPr>
        <w:t>омісії</w:t>
      </w:r>
      <w:r w:rsidR="00793760" w:rsidRPr="0010041A">
        <w:rPr>
          <w:bCs/>
          <w:sz w:val="28"/>
          <w:szCs w:val="28"/>
        </w:rPr>
        <w:t xml:space="preserve"> </w:t>
      </w:r>
      <w:r w:rsidR="0024507D" w:rsidRPr="0010041A">
        <w:rPr>
          <w:sz w:val="28"/>
          <w:szCs w:val="28"/>
        </w:rPr>
        <w:t xml:space="preserve">з розгляду питань щодо забезпечення житлом дітей-сиріт, дітей, позбавлених батьківського піклування, </w:t>
      </w:r>
      <w:r w:rsidR="0024507D" w:rsidRPr="0010041A">
        <w:rPr>
          <w:sz w:val="28"/>
          <w:szCs w:val="28"/>
        </w:rPr>
        <w:lastRenderedPageBreak/>
        <w:t xml:space="preserve">осіб з їх числа та </w:t>
      </w:r>
      <w:r w:rsidR="0024507D" w:rsidRPr="0010041A">
        <w:rPr>
          <w:bCs/>
          <w:sz w:val="28"/>
          <w:szCs w:val="28"/>
        </w:rPr>
        <w:t xml:space="preserve">визнання таким, що втратив чинність, </w:t>
      </w:r>
      <w:r w:rsidR="00F57F5C">
        <w:rPr>
          <w:bCs/>
          <w:sz w:val="28"/>
          <w:szCs w:val="28"/>
        </w:rPr>
        <w:t xml:space="preserve">         пункту 1 </w:t>
      </w:r>
      <w:r w:rsidR="0024507D" w:rsidRPr="0010041A">
        <w:rPr>
          <w:sz w:val="28"/>
          <w:szCs w:val="28"/>
        </w:rPr>
        <w:t>рішення виконавчого комітету</w:t>
      </w:r>
      <w:r w:rsidR="00793760" w:rsidRPr="0010041A">
        <w:rPr>
          <w:sz w:val="28"/>
          <w:szCs w:val="28"/>
        </w:rPr>
        <w:t xml:space="preserve"> Чернівецької</w:t>
      </w:r>
      <w:r w:rsidR="00F57F5C">
        <w:rPr>
          <w:sz w:val="28"/>
          <w:szCs w:val="28"/>
        </w:rPr>
        <w:t xml:space="preserve"> міської ради від 07.08.2019р. </w:t>
      </w:r>
      <w:r w:rsidR="0024507D" w:rsidRPr="0010041A">
        <w:rPr>
          <w:sz w:val="28"/>
          <w:szCs w:val="28"/>
        </w:rPr>
        <w:t>№ 434/16 з цього питання».</w:t>
      </w:r>
    </w:p>
    <w:p w:rsidR="00DC23D4" w:rsidRPr="008B79CE" w:rsidRDefault="00DC23D4" w:rsidP="000304D4">
      <w:pPr>
        <w:pStyle w:val="Style5"/>
        <w:widowControl/>
        <w:numPr>
          <w:ilvl w:val="0"/>
          <w:numId w:val="4"/>
        </w:numPr>
        <w:tabs>
          <w:tab w:val="left" w:pos="0"/>
        </w:tabs>
        <w:spacing w:line="240" w:lineRule="auto"/>
        <w:ind w:left="0" w:right="62" w:firstLine="360"/>
        <w:rPr>
          <w:rStyle w:val="FontStyle12"/>
          <w:bCs/>
          <w:sz w:val="28"/>
          <w:szCs w:val="28"/>
          <w:lang w:val="uk-UA"/>
        </w:rPr>
      </w:pPr>
      <w:r w:rsidRPr="00566EDA"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Pr="00566EDA">
        <w:rPr>
          <w:bCs/>
          <w:sz w:val="28"/>
          <w:szCs w:val="28"/>
          <w:lang w:val="uk-UA"/>
        </w:rPr>
        <w:t xml:space="preserve"> на офіційному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вебпорталі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566EDA">
        <w:rPr>
          <w:bCs/>
          <w:sz w:val="28"/>
          <w:szCs w:val="28"/>
          <w:lang w:val="uk-UA"/>
        </w:rPr>
        <w:t>Чернівецько</w:t>
      </w:r>
      <w:r>
        <w:rPr>
          <w:bCs/>
          <w:sz w:val="28"/>
          <w:szCs w:val="28"/>
          <w:lang w:val="uk-UA"/>
        </w:rPr>
        <w:t>ї міської ради</w:t>
      </w:r>
      <w:r w:rsidRPr="00566EDA">
        <w:rPr>
          <w:bCs/>
          <w:sz w:val="28"/>
          <w:szCs w:val="28"/>
          <w:lang w:val="uk-UA"/>
        </w:rPr>
        <w:t>.</w:t>
      </w:r>
    </w:p>
    <w:p w:rsidR="00DC23D4" w:rsidRPr="005925C3" w:rsidRDefault="00DC23D4" w:rsidP="000304D4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6EDA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DC23D4" w:rsidRDefault="00DC23D4" w:rsidP="000304D4">
      <w:pPr>
        <w:pStyle w:val="a6"/>
        <w:numPr>
          <w:ilvl w:val="0"/>
          <w:numId w:val="4"/>
        </w:numPr>
        <w:ind w:left="0" w:right="-6" w:firstLine="360"/>
        <w:rPr>
          <w:b/>
          <w:color w:val="000000"/>
          <w:spacing w:val="-1"/>
          <w:szCs w:val="28"/>
        </w:rPr>
      </w:pPr>
      <w:r w:rsidRPr="00566EDA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</w:t>
      </w:r>
      <w:r w:rsidR="00E756AF">
        <w:rPr>
          <w:szCs w:val="28"/>
        </w:rPr>
        <w:t xml:space="preserve"> Чернівецької</w:t>
      </w:r>
      <w:r w:rsidRPr="00566EDA">
        <w:rPr>
          <w:szCs w:val="28"/>
        </w:rPr>
        <w:t xml:space="preserve"> міської ради </w:t>
      </w:r>
      <w:proofErr w:type="spellStart"/>
      <w:r w:rsidRPr="00566EDA">
        <w:rPr>
          <w:szCs w:val="28"/>
        </w:rPr>
        <w:t>Паскаря</w:t>
      </w:r>
      <w:proofErr w:type="spellEnd"/>
      <w:r w:rsidRPr="00566EDA">
        <w:rPr>
          <w:szCs w:val="28"/>
        </w:rPr>
        <w:t xml:space="preserve"> О.Є.</w:t>
      </w:r>
    </w:p>
    <w:p w:rsidR="00DC23D4" w:rsidRPr="008B79CE" w:rsidRDefault="00DC23D4" w:rsidP="00DC23D4">
      <w:pPr>
        <w:pStyle w:val="a5"/>
      </w:pPr>
    </w:p>
    <w:p w:rsidR="00FF2837" w:rsidRPr="00DE4398" w:rsidRDefault="00FF2837" w:rsidP="00DE4398">
      <w:pPr>
        <w:jc w:val="both"/>
        <w:rPr>
          <w:b/>
          <w:sz w:val="28"/>
          <w:szCs w:val="28"/>
        </w:rPr>
      </w:pPr>
    </w:p>
    <w:p w:rsidR="0024507D" w:rsidRDefault="0024507D" w:rsidP="00DC23D4">
      <w:pPr>
        <w:pStyle w:val="a5"/>
        <w:ind w:left="360"/>
        <w:jc w:val="both"/>
        <w:rPr>
          <w:b/>
          <w:sz w:val="28"/>
          <w:szCs w:val="28"/>
        </w:rPr>
      </w:pPr>
    </w:p>
    <w:p w:rsidR="00DC23D4" w:rsidRPr="00DC23D4" w:rsidRDefault="00DC23D4" w:rsidP="00DC23D4">
      <w:pPr>
        <w:pStyle w:val="a5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В</w:t>
      </w:r>
      <w:r w:rsidR="00575A72">
        <w:rPr>
          <w:b/>
          <w:sz w:val="28"/>
          <w:szCs w:val="28"/>
        </w:rPr>
        <w:t>. Продан</w:t>
      </w:r>
    </w:p>
    <w:sectPr w:rsidR="00DC23D4" w:rsidRPr="00DC23D4" w:rsidSect="002C3E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00A3"/>
    <w:multiLevelType w:val="hybridMultilevel"/>
    <w:tmpl w:val="3F7C03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A6E2A"/>
    <w:multiLevelType w:val="hybridMultilevel"/>
    <w:tmpl w:val="14A0AE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A472B"/>
    <w:multiLevelType w:val="multilevel"/>
    <w:tmpl w:val="361429E8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3" w15:restartNumberingAfterBreak="0">
    <w:nsid w:val="7EF856F8"/>
    <w:multiLevelType w:val="hybridMultilevel"/>
    <w:tmpl w:val="762603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478"/>
    <w:rsid w:val="000168CC"/>
    <w:rsid w:val="00025899"/>
    <w:rsid w:val="000304D4"/>
    <w:rsid w:val="0006730B"/>
    <w:rsid w:val="000A520E"/>
    <w:rsid w:val="000D4C37"/>
    <w:rsid w:val="000E3329"/>
    <w:rsid w:val="0010041A"/>
    <w:rsid w:val="0011619E"/>
    <w:rsid w:val="00136813"/>
    <w:rsid w:val="00196A46"/>
    <w:rsid w:val="001E1C77"/>
    <w:rsid w:val="0024507D"/>
    <w:rsid w:val="002536CF"/>
    <w:rsid w:val="002C3135"/>
    <w:rsid w:val="002C3E2B"/>
    <w:rsid w:val="002F1A0B"/>
    <w:rsid w:val="00313478"/>
    <w:rsid w:val="00343330"/>
    <w:rsid w:val="003928E9"/>
    <w:rsid w:val="003934C7"/>
    <w:rsid w:val="0039488F"/>
    <w:rsid w:val="003B400E"/>
    <w:rsid w:val="00437052"/>
    <w:rsid w:val="00484B4E"/>
    <w:rsid w:val="004A255F"/>
    <w:rsid w:val="004F011C"/>
    <w:rsid w:val="00527B37"/>
    <w:rsid w:val="00575A72"/>
    <w:rsid w:val="00577167"/>
    <w:rsid w:val="00583EE1"/>
    <w:rsid w:val="005A3216"/>
    <w:rsid w:val="005F5AD4"/>
    <w:rsid w:val="00654E61"/>
    <w:rsid w:val="00793760"/>
    <w:rsid w:val="007B13EB"/>
    <w:rsid w:val="007D23CA"/>
    <w:rsid w:val="00845F43"/>
    <w:rsid w:val="00862D94"/>
    <w:rsid w:val="008663C6"/>
    <w:rsid w:val="008A509C"/>
    <w:rsid w:val="00904639"/>
    <w:rsid w:val="00920161"/>
    <w:rsid w:val="0093059F"/>
    <w:rsid w:val="00933CE2"/>
    <w:rsid w:val="00A03373"/>
    <w:rsid w:val="00A7215D"/>
    <w:rsid w:val="00AA0EAA"/>
    <w:rsid w:val="00AB692C"/>
    <w:rsid w:val="00AC04D4"/>
    <w:rsid w:val="00AF5A00"/>
    <w:rsid w:val="00AF706D"/>
    <w:rsid w:val="00B318B9"/>
    <w:rsid w:val="00B74DCD"/>
    <w:rsid w:val="00BB3223"/>
    <w:rsid w:val="00BD3D9A"/>
    <w:rsid w:val="00C358E9"/>
    <w:rsid w:val="00C56019"/>
    <w:rsid w:val="00C56B53"/>
    <w:rsid w:val="00C64557"/>
    <w:rsid w:val="00DC23D4"/>
    <w:rsid w:val="00DC74D2"/>
    <w:rsid w:val="00DE4398"/>
    <w:rsid w:val="00E03A26"/>
    <w:rsid w:val="00E55372"/>
    <w:rsid w:val="00E65ABA"/>
    <w:rsid w:val="00E756AF"/>
    <w:rsid w:val="00E94566"/>
    <w:rsid w:val="00EA462A"/>
    <w:rsid w:val="00EB1117"/>
    <w:rsid w:val="00F06477"/>
    <w:rsid w:val="00F35D03"/>
    <w:rsid w:val="00F57F5C"/>
    <w:rsid w:val="00F65E3D"/>
    <w:rsid w:val="00F8792D"/>
    <w:rsid w:val="00FB0505"/>
    <w:rsid w:val="00FC0EA8"/>
    <w:rsid w:val="00FC799D"/>
    <w:rsid w:val="00FE72C0"/>
    <w:rsid w:val="00FF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81BBD8-C4B7-4BEB-8C9B-42BACD9D7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347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13478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13478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313478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4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34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13478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313478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13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18B9"/>
    <w:pPr>
      <w:ind w:left="720"/>
      <w:contextualSpacing/>
    </w:pPr>
  </w:style>
  <w:style w:type="paragraph" w:styleId="a6">
    <w:name w:val="Body Text"/>
    <w:basedOn w:val="a"/>
    <w:link w:val="a7"/>
    <w:rsid w:val="00DC23D4"/>
    <w:pPr>
      <w:ind w:right="-950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DC23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нак Знак Знак Знак"/>
    <w:basedOn w:val="a"/>
    <w:rsid w:val="00DC23D4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DC23D4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DC23D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</dc:creator>
  <cp:keywords/>
  <dc:description/>
  <cp:lastModifiedBy>kompvid2</cp:lastModifiedBy>
  <cp:revision>2</cp:revision>
  <cp:lastPrinted>2020-08-27T09:12:00Z</cp:lastPrinted>
  <dcterms:created xsi:type="dcterms:W3CDTF">2020-09-01T12:14:00Z</dcterms:created>
  <dcterms:modified xsi:type="dcterms:W3CDTF">2020-09-01T12:14:00Z</dcterms:modified>
</cp:coreProperties>
</file>